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D4E" w:rsidRPr="00922A74" w:rsidRDefault="00251577" w:rsidP="00251577">
      <w:pPr>
        <w:jc w:val="center"/>
        <w:rPr>
          <w:rFonts w:ascii="Bookman Old Style" w:hAnsi="Bookman Old Style"/>
          <w:b/>
          <w:bCs/>
          <w:sz w:val="20"/>
          <w:szCs w:val="20"/>
        </w:rPr>
      </w:pPr>
      <w:r w:rsidRPr="00922A74">
        <w:rPr>
          <w:rFonts w:ascii="Bookman Old Style" w:hAnsi="Bookman Old Style"/>
          <w:b/>
          <w:bCs/>
          <w:sz w:val="20"/>
          <w:szCs w:val="20"/>
        </w:rPr>
        <w:t>BID DOCUMENT</w:t>
      </w:r>
    </w:p>
    <w:p w:rsidR="00251577" w:rsidRPr="00922A74" w:rsidRDefault="00251577" w:rsidP="00251577">
      <w:pPr>
        <w:tabs>
          <w:tab w:val="left" w:pos="3970"/>
        </w:tabs>
        <w:jc w:val="center"/>
        <w:rPr>
          <w:rFonts w:ascii="Bookman Old Style" w:hAnsi="Bookman Old Style"/>
          <w:b/>
          <w:bCs/>
          <w:sz w:val="20"/>
          <w:szCs w:val="20"/>
        </w:rPr>
      </w:pPr>
      <w:r w:rsidRPr="00922A74">
        <w:rPr>
          <w:rFonts w:ascii="Bookman Old Style" w:hAnsi="Bookman Old Style"/>
          <w:b/>
          <w:bCs/>
          <w:sz w:val="20"/>
          <w:szCs w:val="20"/>
        </w:rPr>
        <w:t>(RFP)</w:t>
      </w:r>
    </w:p>
    <w:p w:rsidR="00251577" w:rsidRPr="00922A74" w:rsidRDefault="00251577" w:rsidP="00251577">
      <w:pPr>
        <w:jc w:val="center"/>
        <w:rPr>
          <w:rFonts w:ascii="Bookman Old Style" w:hAnsi="Bookman Old Style"/>
          <w:sz w:val="20"/>
          <w:szCs w:val="20"/>
        </w:rPr>
      </w:pPr>
    </w:p>
    <w:p w:rsidR="00251577" w:rsidRPr="00922A74" w:rsidRDefault="00251577" w:rsidP="00251577">
      <w:pPr>
        <w:rPr>
          <w:rFonts w:ascii="Bookman Old Style" w:hAnsi="Bookman Old Style"/>
          <w:sz w:val="20"/>
          <w:szCs w:val="20"/>
        </w:rPr>
      </w:pPr>
    </w:p>
    <w:p w:rsidR="00251577" w:rsidRPr="00922A74" w:rsidRDefault="00251577" w:rsidP="007D6214">
      <w:pPr>
        <w:jc w:val="center"/>
        <w:rPr>
          <w:rFonts w:ascii="Bookman Old Style" w:hAnsi="Bookman Old Style"/>
          <w:sz w:val="20"/>
          <w:szCs w:val="20"/>
        </w:rPr>
      </w:pPr>
      <w:r w:rsidRPr="00922A74">
        <w:rPr>
          <w:rFonts w:ascii="Bookman Old Style" w:hAnsi="Bookman Old Style"/>
          <w:sz w:val="20"/>
          <w:szCs w:val="20"/>
        </w:rPr>
        <w:t>N</w:t>
      </w:r>
      <w:r w:rsidR="00151437" w:rsidRPr="00922A74">
        <w:rPr>
          <w:rFonts w:ascii="Bookman Old Style" w:hAnsi="Bookman Old Style"/>
          <w:sz w:val="20"/>
          <w:szCs w:val="20"/>
        </w:rPr>
        <w:t>ame</w:t>
      </w:r>
      <w:r w:rsidRPr="00922A74">
        <w:rPr>
          <w:rFonts w:ascii="Bookman Old Style" w:hAnsi="Bookman Old Style"/>
          <w:sz w:val="20"/>
          <w:szCs w:val="20"/>
        </w:rPr>
        <w:t xml:space="preserve"> of work: </w:t>
      </w:r>
      <w:r w:rsidR="00A250B9" w:rsidRPr="00922A74">
        <w:rPr>
          <w:rFonts w:ascii="Bookman Old Style" w:hAnsi="Bookman Old Style"/>
          <w:sz w:val="20"/>
          <w:szCs w:val="20"/>
        </w:rPr>
        <w:t>Installation</w:t>
      </w:r>
      <w:r w:rsidR="00A615F2" w:rsidRPr="00922A74">
        <w:rPr>
          <w:rFonts w:ascii="Bookman Old Style" w:hAnsi="Bookman Old Style"/>
          <w:sz w:val="20"/>
          <w:szCs w:val="20"/>
        </w:rPr>
        <w:t xml:space="preserve"> of Solar System </w:t>
      </w:r>
      <w:r w:rsidR="00A250B9" w:rsidRPr="00922A74">
        <w:rPr>
          <w:rFonts w:ascii="Bookman Old Style" w:hAnsi="Bookman Old Style"/>
          <w:sz w:val="20"/>
          <w:szCs w:val="20"/>
        </w:rPr>
        <w:t xml:space="preserve">at Engineering </w:t>
      </w:r>
      <w:r w:rsidR="00535EB9" w:rsidRPr="00922A74">
        <w:rPr>
          <w:rFonts w:ascii="Bookman Old Style" w:hAnsi="Bookman Old Style"/>
          <w:sz w:val="20"/>
          <w:szCs w:val="20"/>
        </w:rPr>
        <w:t>Faculty</w:t>
      </w:r>
      <w:r w:rsidR="00A250B9" w:rsidRPr="00922A74">
        <w:rPr>
          <w:rFonts w:ascii="Bookman Old Style" w:hAnsi="Bookman Old Style"/>
          <w:sz w:val="20"/>
          <w:szCs w:val="20"/>
        </w:rPr>
        <w:t xml:space="preserve"> </w:t>
      </w:r>
      <w:r w:rsidR="00A615F2" w:rsidRPr="00922A74">
        <w:rPr>
          <w:rFonts w:ascii="Bookman Old Style" w:hAnsi="Bookman Old Style"/>
          <w:sz w:val="20"/>
          <w:szCs w:val="20"/>
        </w:rPr>
        <w:t>Building.</w:t>
      </w:r>
    </w:p>
    <w:p w:rsidR="00251577" w:rsidRPr="00922A74" w:rsidRDefault="007D6214" w:rsidP="00251577">
      <w:pPr>
        <w:jc w:val="center"/>
        <w:rPr>
          <w:rFonts w:ascii="Bookman Old Style" w:hAnsi="Bookman Old Style"/>
          <w:sz w:val="20"/>
          <w:szCs w:val="20"/>
        </w:rPr>
      </w:pPr>
      <w:r w:rsidRPr="00922A74">
        <w:rPr>
          <w:rFonts w:ascii="Bookman Old Style" w:hAnsi="Bookman Old Style"/>
          <w:noProof/>
          <w:sz w:val="20"/>
          <w:szCs w:val="20"/>
        </w:rPr>
        <w:drawing>
          <wp:anchor distT="0" distB="0" distL="114300" distR="114300" simplePos="0" relativeHeight="251657216" behindDoc="1" locked="0" layoutInCell="1" allowOverlap="1">
            <wp:simplePos x="0" y="0"/>
            <wp:positionH relativeFrom="column">
              <wp:posOffset>1767840</wp:posOffset>
            </wp:positionH>
            <wp:positionV relativeFrom="paragraph">
              <wp:posOffset>8890</wp:posOffset>
            </wp:positionV>
            <wp:extent cx="2075180" cy="2065020"/>
            <wp:effectExtent l="0" t="0" r="1270" b="0"/>
            <wp:wrapTight wrapText="bothSides">
              <wp:wrapPolygon edited="0">
                <wp:start x="8130" y="0"/>
                <wp:lineTo x="5750" y="797"/>
                <wp:lineTo x="2578" y="2590"/>
                <wp:lineTo x="1983" y="4384"/>
                <wp:lineTo x="2578" y="5181"/>
                <wp:lineTo x="7733" y="6376"/>
                <wp:lineTo x="5552" y="9565"/>
                <wp:lineTo x="0" y="10561"/>
                <wp:lineTo x="0" y="13351"/>
                <wp:lineTo x="595" y="15941"/>
                <wp:lineTo x="3767" y="19528"/>
                <wp:lineTo x="7138" y="21321"/>
                <wp:lineTo x="7931" y="21321"/>
                <wp:lineTo x="12889" y="21321"/>
                <wp:lineTo x="13880" y="21321"/>
                <wp:lineTo x="17647" y="19129"/>
                <wp:lineTo x="20027" y="16539"/>
                <wp:lineTo x="21415" y="12753"/>
                <wp:lineTo x="21415" y="10561"/>
                <wp:lineTo x="15466" y="9565"/>
                <wp:lineTo x="13483" y="6376"/>
                <wp:lineTo x="17251" y="5579"/>
                <wp:lineTo x="19035" y="4384"/>
                <wp:lineTo x="18441" y="2790"/>
                <wp:lineTo x="14673" y="598"/>
                <wp:lineTo x="12492" y="0"/>
                <wp:lineTo x="8130" y="0"/>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5180" cy="2065020"/>
                    </a:xfrm>
                    <a:prstGeom prst="rect">
                      <a:avLst/>
                    </a:prstGeom>
                    <a:noFill/>
                    <a:ln>
                      <a:noFill/>
                    </a:ln>
                  </pic:spPr>
                </pic:pic>
              </a:graphicData>
            </a:graphic>
          </wp:anchor>
        </w:drawing>
      </w:r>
    </w:p>
    <w:p w:rsidR="00251577" w:rsidRPr="00922A74" w:rsidRDefault="00251577" w:rsidP="00251577">
      <w:pPr>
        <w:jc w:val="center"/>
        <w:rPr>
          <w:rFonts w:ascii="Bookman Old Style" w:hAnsi="Bookman Old Style"/>
          <w:sz w:val="20"/>
          <w:szCs w:val="20"/>
        </w:rPr>
      </w:pPr>
    </w:p>
    <w:p w:rsidR="00251577" w:rsidRPr="00922A74" w:rsidRDefault="00251577" w:rsidP="00A615F2">
      <w:pPr>
        <w:rPr>
          <w:rFonts w:ascii="Bookman Old Style" w:hAnsi="Bookman Old Style"/>
          <w:sz w:val="20"/>
          <w:szCs w:val="20"/>
        </w:rPr>
      </w:pPr>
    </w:p>
    <w:p w:rsidR="007D6214" w:rsidRPr="00922A74" w:rsidRDefault="007D6214" w:rsidP="007D6214">
      <w:pPr>
        <w:jc w:val="center"/>
        <w:rPr>
          <w:rFonts w:ascii="Bookman Old Style" w:hAnsi="Bookman Old Style"/>
          <w:sz w:val="20"/>
          <w:szCs w:val="20"/>
        </w:rPr>
      </w:pPr>
    </w:p>
    <w:p w:rsidR="007D6214" w:rsidRPr="00922A74" w:rsidRDefault="007D6214" w:rsidP="007D6214">
      <w:pPr>
        <w:jc w:val="center"/>
        <w:rPr>
          <w:rFonts w:ascii="Bookman Old Style" w:hAnsi="Bookman Old Style"/>
          <w:sz w:val="20"/>
          <w:szCs w:val="20"/>
        </w:rPr>
      </w:pPr>
    </w:p>
    <w:p w:rsidR="007D6214" w:rsidRPr="00922A74" w:rsidRDefault="007D6214" w:rsidP="007D6214">
      <w:pPr>
        <w:jc w:val="center"/>
        <w:rPr>
          <w:rFonts w:ascii="Bookman Old Style" w:hAnsi="Bookman Old Style"/>
          <w:sz w:val="20"/>
          <w:szCs w:val="20"/>
        </w:rPr>
      </w:pPr>
    </w:p>
    <w:p w:rsidR="007D6214" w:rsidRPr="00922A74" w:rsidRDefault="007D6214" w:rsidP="007D6214">
      <w:pPr>
        <w:jc w:val="center"/>
        <w:rPr>
          <w:rFonts w:ascii="Bookman Old Style" w:hAnsi="Bookman Old Style"/>
          <w:sz w:val="20"/>
          <w:szCs w:val="20"/>
        </w:rPr>
      </w:pPr>
    </w:p>
    <w:p w:rsidR="007D6214" w:rsidRPr="00922A74" w:rsidRDefault="007D6214" w:rsidP="007D6214">
      <w:pPr>
        <w:jc w:val="center"/>
        <w:rPr>
          <w:rFonts w:ascii="Bookman Old Style" w:hAnsi="Bookman Old Style"/>
          <w:sz w:val="20"/>
          <w:szCs w:val="20"/>
        </w:rPr>
      </w:pPr>
    </w:p>
    <w:p w:rsidR="007D6214" w:rsidRPr="00922A74" w:rsidRDefault="007D6214" w:rsidP="007D6214">
      <w:pPr>
        <w:jc w:val="center"/>
        <w:rPr>
          <w:rFonts w:ascii="Bookman Old Style" w:hAnsi="Bookman Old Style"/>
          <w:sz w:val="20"/>
          <w:szCs w:val="20"/>
        </w:rPr>
      </w:pPr>
    </w:p>
    <w:p w:rsidR="0063672F" w:rsidRPr="00922A74" w:rsidRDefault="00251577" w:rsidP="00A615F2">
      <w:pPr>
        <w:tabs>
          <w:tab w:val="left" w:pos="1280"/>
        </w:tabs>
        <w:rPr>
          <w:rFonts w:ascii="Bookman Old Style" w:hAnsi="Bookman Old Style"/>
          <w:sz w:val="20"/>
          <w:szCs w:val="20"/>
        </w:rPr>
      </w:pPr>
      <w:r w:rsidRPr="00922A74">
        <w:rPr>
          <w:rFonts w:ascii="Bookman Old Style" w:hAnsi="Bookman Old Style"/>
          <w:sz w:val="20"/>
          <w:szCs w:val="20"/>
        </w:rPr>
        <w:tab/>
      </w:r>
    </w:p>
    <w:p w:rsidR="0063672F" w:rsidRPr="00922A74" w:rsidRDefault="0063672F" w:rsidP="0063672F">
      <w:pPr>
        <w:rPr>
          <w:rFonts w:ascii="Bookman Old Style" w:hAnsi="Bookman Old Style"/>
          <w:b/>
          <w:bCs/>
          <w:sz w:val="20"/>
          <w:szCs w:val="20"/>
        </w:rPr>
      </w:pPr>
    </w:p>
    <w:p w:rsidR="0063672F" w:rsidRPr="00922A74" w:rsidRDefault="0063672F" w:rsidP="0063672F">
      <w:pPr>
        <w:jc w:val="center"/>
        <w:rPr>
          <w:rFonts w:ascii="Bookman Old Style" w:hAnsi="Bookman Old Style"/>
          <w:b/>
          <w:bCs/>
          <w:sz w:val="20"/>
          <w:szCs w:val="20"/>
        </w:rPr>
      </w:pPr>
      <w:r w:rsidRPr="00922A74">
        <w:rPr>
          <w:rFonts w:ascii="Bookman Old Style" w:hAnsi="Bookman Old Style"/>
          <w:b/>
          <w:bCs/>
          <w:sz w:val="20"/>
          <w:szCs w:val="20"/>
        </w:rPr>
        <w:t>Karakoram International University</w:t>
      </w:r>
    </w:p>
    <w:p w:rsidR="0063672F" w:rsidRPr="00922A74" w:rsidRDefault="0063672F" w:rsidP="0063672F">
      <w:pPr>
        <w:jc w:val="center"/>
        <w:rPr>
          <w:rFonts w:ascii="Bookman Old Style" w:hAnsi="Bookman Old Style"/>
          <w:b/>
          <w:bCs/>
          <w:sz w:val="20"/>
          <w:szCs w:val="20"/>
        </w:rPr>
      </w:pPr>
      <w:r w:rsidRPr="00922A74">
        <w:rPr>
          <w:rFonts w:ascii="Bookman Old Style" w:hAnsi="Bookman Old Style"/>
          <w:b/>
          <w:bCs/>
          <w:sz w:val="20"/>
          <w:szCs w:val="20"/>
        </w:rPr>
        <w:t xml:space="preserve">University </w:t>
      </w:r>
      <w:r w:rsidR="00151437" w:rsidRPr="00922A74">
        <w:rPr>
          <w:rFonts w:ascii="Bookman Old Style" w:hAnsi="Bookman Old Style"/>
          <w:b/>
          <w:bCs/>
          <w:sz w:val="20"/>
          <w:szCs w:val="20"/>
        </w:rPr>
        <w:t>Road,</w:t>
      </w:r>
      <w:r w:rsidRPr="00922A74">
        <w:rPr>
          <w:rFonts w:ascii="Bookman Old Style" w:hAnsi="Bookman Old Style"/>
          <w:b/>
          <w:bCs/>
          <w:sz w:val="20"/>
          <w:szCs w:val="20"/>
        </w:rPr>
        <w:t xml:space="preserve"> Gilgit</w:t>
      </w:r>
    </w:p>
    <w:p w:rsidR="00A615F2" w:rsidRPr="00922A74" w:rsidRDefault="00A615F2" w:rsidP="0063672F">
      <w:pPr>
        <w:jc w:val="center"/>
        <w:rPr>
          <w:rFonts w:ascii="Bookman Old Style" w:hAnsi="Bookman Old Style"/>
          <w:b/>
          <w:bCs/>
          <w:sz w:val="20"/>
          <w:szCs w:val="20"/>
        </w:rPr>
      </w:pPr>
    </w:p>
    <w:p w:rsidR="00A615F2" w:rsidRPr="00922A74" w:rsidRDefault="00A615F2" w:rsidP="0063672F">
      <w:pPr>
        <w:jc w:val="center"/>
        <w:rPr>
          <w:rFonts w:ascii="Bookman Old Style" w:hAnsi="Bookman Old Style"/>
          <w:b/>
          <w:bCs/>
          <w:sz w:val="20"/>
          <w:szCs w:val="20"/>
        </w:rPr>
      </w:pPr>
    </w:p>
    <w:p w:rsidR="00A615F2" w:rsidRPr="00922A74" w:rsidRDefault="00A615F2" w:rsidP="0063672F">
      <w:pPr>
        <w:jc w:val="center"/>
        <w:rPr>
          <w:rFonts w:ascii="Bookman Old Style" w:hAnsi="Bookman Old Style"/>
          <w:b/>
          <w:bCs/>
          <w:sz w:val="20"/>
          <w:szCs w:val="20"/>
        </w:rPr>
      </w:pPr>
    </w:p>
    <w:p w:rsidR="00A615F2" w:rsidRPr="00922A74" w:rsidRDefault="00A615F2" w:rsidP="0063672F">
      <w:pPr>
        <w:jc w:val="center"/>
        <w:rPr>
          <w:rFonts w:ascii="Bookman Old Style" w:hAnsi="Bookman Old Style"/>
          <w:b/>
          <w:bCs/>
          <w:sz w:val="20"/>
          <w:szCs w:val="20"/>
        </w:rPr>
      </w:pPr>
    </w:p>
    <w:p w:rsidR="00A615F2" w:rsidRPr="00922A74" w:rsidRDefault="00A615F2" w:rsidP="0063672F">
      <w:pPr>
        <w:jc w:val="center"/>
        <w:rPr>
          <w:rFonts w:ascii="Bookman Old Style" w:hAnsi="Bookman Old Style"/>
          <w:b/>
          <w:bCs/>
          <w:sz w:val="20"/>
          <w:szCs w:val="20"/>
        </w:rPr>
      </w:pPr>
    </w:p>
    <w:p w:rsidR="00535EB9" w:rsidRPr="00922A74" w:rsidRDefault="00535EB9" w:rsidP="0063672F">
      <w:pPr>
        <w:jc w:val="center"/>
        <w:rPr>
          <w:rFonts w:ascii="Bookman Old Style" w:hAnsi="Bookman Old Style"/>
          <w:b/>
          <w:bCs/>
          <w:sz w:val="20"/>
          <w:szCs w:val="20"/>
        </w:rPr>
      </w:pPr>
    </w:p>
    <w:p w:rsidR="00A615F2" w:rsidRPr="00922A74" w:rsidRDefault="00A615F2" w:rsidP="0063672F">
      <w:pPr>
        <w:jc w:val="center"/>
        <w:rPr>
          <w:rFonts w:ascii="Bookman Old Style" w:hAnsi="Bookman Old Style"/>
          <w:b/>
          <w:bCs/>
          <w:sz w:val="20"/>
          <w:szCs w:val="20"/>
        </w:rPr>
      </w:pPr>
    </w:p>
    <w:p w:rsidR="00A615F2" w:rsidRPr="00922A74" w:rsidRDefault="00A615F2" w:rsidP="0063672F">
      <w:pPr>
        <w:jc w:val="center"/>
        <w:rPr>
          <w:rFonts w:ascii="Bookman Old Style" w:hAnsi="Bookman Old Style"/>
          <w:b/>
          <w:bCs/>
          <w:sz w:val="20"/>
          <w:szCs w:val="20"/>
        </w:rPr>
      </w:pPr>
    </w:p>
    <w:p w:rsidR="00A615F2" w:rsidRPr="00922A74" w:rsidRDefault="00A615F2" w:rsidP="0063672F">
      <w:pPr>
        <w:jc w:val="center"/>
        <w:rPr>
          <w:rFonts w:ascii="Bookman Old Style" w:hAnsi="Bookman Old Style"/>
          <w:b/>
          <w:bCs/>
          <w:sz w:val="20"/>
          <w:szCs w:val="20"/>
        </w:rPr>
      </w:pPr>
    </w:p>
    <w:p w:rsidR="00F8565D" w:rsidRPr="00922A74" w:rsidRDefault="00736E2C" w:rsidP="001A4FFF">
      <w:pPr>
        <w:pStyle w:val="NoSpacing"/>
        <w:numPr>
          <w:ilvl w:val="0"/>
          <w:numId w:val="25"/>
        </w:numPr>
        <w:rPr>
          <w:rFonts w:ascii="Bookman Old Style" w:hAnsi="Bookman Old Style"/>
          <w:b/>
          <w:bCs/>
          <w:sz w:val="20"/>
          <w:szCs w:val="20"/>
        </w:rPr>
      </w:pPr>
      <w:r w:rsidRPr="00922A74">
        <w:rPr>
          <w:rFonts w:ascii="Bookman Old Style" w:hAnsi="Bookman Old Style"/>
          <w:b/>
          <w:bCs/>
          <w:sz w:val="20"/>
          <w:szCs w:val="20"/>
        </w:rPr>
        <w:t>Definitions:</w:t>
      </w:r>
    </w:p>
    <w:p w:rsidR="00F8565D" w:rsidRPr="00922A74" w:rsidRDefault="00F8565D" w:rsidP="0043464D">
      <w:pPr>
        <w:pStyle w:val="NoSpacing"/>
        <w:ind w:left="928"/>
        <w:jc w:val="both"/>
        <w:rPr>
          <w:rFonts w:ascii="Bookman Old Style" w:hAnsi="Bookman Old Style"/>
          <w:b/>
          <w:bCs/>
          <w:sz w:val="20"/>
          <w:szCs w:val="20"/>
        </w:rPr>
      </w:pPr>
    </w:p>
    <w:p w:rsidR="00F8565D" w:rsidRPr="00922A74" w:rsidRDefault="00736E2C"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KIU: Karakoram International University</w:t>
      </w:r>
    </w:p>
    <w:p w:rsidR="00736E2C" w:rsidRPr="00922A74" w:rsidRDefault="00736E2C"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RFP: Request for Proposal</w:t>
      </w:r>
    </w:p>
    <w:p w:rsidR="00F8565D" w:rsidRPr="00922A74" w:rsidRDefault="00736E2C"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BOQ: Bill of Quantities</w:t>
      </w:r>
    </w:p>
    <w:p w:rsidR="00F8565D" w:rsidRPr="00922A74" w:rsidRDefault="00736E2C"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EOF: End of Life</w:t>
      </w:r>
    </w:p>
    <w:p w:rsidR="00F8565D" w:rsidRPr="00922A74" w:rsidRDefault="00736E2C"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S/F: Supply and Fixation</w:t>
      </w:r>
    </w:p>
    <w:p w:rsidR="0043464D" w:rsidRPr="00922A74" w:rsidRDefault="0043464D"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lastRenderedPageBreak/>
        <w:t>MAF: Manufacturer Authorization Form</w:t>
      </w:r>
    </w:p>
    <w:p w:rsidR="002D0269" w:rsidRPr="00922A74" w:rsidRDefault="002D0269" w:rsidP="002D0269">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PMP: Project Management Professional</w:t>
      </w:r>
    </w:p>
    <w:p w:rsidR="002D0269" w:rsidRPr="00922A74" w:rsidRDefault="002D0269" w:rsidP="002D0269">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EM: Earnest Money</w:t>
      </w:r>
    </w:p>
    <w:p w:rsidR="00F8565D" w:rsidRPr="00922A74" w:rsidRDefault="00736E2C"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Warranty/services of items/parts: All hardware, support, repair, replacement, backups etc. and services of all software including its installation, configuration, updates, upgrades, and principal online support</w:t>
      </w:r>
    </w:p>
    <w:p w:rsidR="00F8565D" w:rsidRPr="00922A74" w:rsidRDefault="00736E2C"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 xml:space="preserve">Items: </w:t>
      </w:r>
      <w:r w:rsidR="006F7E20" w:rsidRPr="00922A74">
        <w:rPr>
          <w:rFonts w:ascii="Bookman Old Style" w:hAnsi="Bookman Old Style"/>
          <w:sz w:val="20"/>
          <w:szCs w:val="20"/>
        </w:rPr>
        <w:t>Datacenter, related equipment,</w:t>
      </w:r>
      <w:r w:rsidR="00151437" w:rsidRPr="00922A74">
        <w:rPr>
          <w:rFonts w:ascii="Bookman Old Style" w:hAnsi="Bookman Old Style"/>
          <w:sz w:val="20"/>
          <w:szCs w:val="20"/>
        </w:rPr>
        <w:t xml:space="preserve"> components and functionality </w:t>
      </w:r>
    </w:p>
    <w:p w:rsidR="0043464D" w:rsidRPr="00922A74" w:rsidRDefault="00736E2C"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Bidder: The participant firm who has submitted the proposal</w:t>
      </w:r>
    </w:p>
    <w:p w:rsidR="00B1608E" w:rsidRPr="00922A74" w:rsidRDefault="00736E2C" w:rsidP="0043464D">
      <w:pPr>
        <w:pStyle w:val="NoSpacing"/>
        <w:numPr>
          <w:ilvl w:val="1"/>
          <w:numId w:val="25"/>
        </w:numPr>
        <w:ind w:left="360" w:firstLine="0"/>
        <w:jc w:val="both"/>
        <w:rPr>
          <w:rFonts w:ascii="Bookman Old Style" w:hAnsi="Bookman Old Style"/>
          <w:sz w:val="20"/>
          <w:szCs w:val="20"/>
        </w:rPr>
      </w:pPr>
      <w:r w:rsidRPr="00922A74">
        <w:rPr>
          <w:rFonts w:ascii="Bookman Old Style" w:hAnsi="Bookman Old Style"/>
          <w:sz w:val="20"/>
          <w:szCs w:val="20"/>
        </w:rPr>
        <w:t>Selected bidder: Bidder selected for award of tender for a particular wor</w:t>
      </w:r>
      <w:r w:rsidR="00F8565D" w:rsidRPr="00922A74">
        <w:rPr>
          <w:rFonts w:ascii="Bookman Old Style" w:hAnsi="Bookman Old Style"/>
          <w:sz w:val="20"/>
          <w:szCs w:val="20"/>
        </w:rPr>
        <w:t>k</w:t>
      </w:r>
    </w:p>
    <w:p w:rsidR="00B1608E" w:rsidRPr="00922A74" w:rsidRDefault="00B1608E" w:rsidP="001A4FFF">
      <w:pPr>
        <w:pStyle w:val="NoSpacing"/>
        <w:ind w:left="568"/>
        <w:rPr>
          <w:rFonts w:ascii="Bookman Old Style" w:hAnsi="Bookman Old Style"/>
          <w:sz w:val="20"/>
          <w:szCs w:val="20"/>
        </w:rPr>
      </w:pPr>
    </w:p>
    <w:p w:rsidR="00B1608E" w:rsidRPr="00922A74" w:rsidRDefault="00B1608E" w:rsidP="00B1608E">
      <w:pPr>
        <w:pStyle w:val="NoSpacing"/>
        <w:ind w:left="568"/>
        <w:rPr>
          <w:rFonts w:ascii="Bookman Old Style" w:hAnsi="Bookman Old Style"/>
          <w:sz w:val="20"/>
          <w:szCs w:val="20"/>
        </w:rPr>
      </w:pPr>
    </w:p>
    <w:p w:rsidR="00736E2C" w:rsidRPr="00922A74" w:rsidRDefault="006F7E20" w:rsidP="001A4FFF">
      <w:pPr>
        <w:pStyle w:val="NoSpacing"/>
        <w:numPr>
          <w:ilvl w:val="0"/>
          <w:numId w:val="25"/>
        </w:numPr>
        <w:rPr>
          <w:rFonts w:ascii="Bookman Old Style" w:hAnsi="Bookman Old Style"/>
          <w:sz w:val="20"/>
          <w:szCs w:val="20"/>
        </w:rPr>
      </w:pPr>
      <w:r w:rsidRPr="00922A74">
        <w:rPr>
          <w:rFonts w:ascii="Bookman Old Style" w:hAnsi="Bookman Old Style"/>
          <w:b/>
          <w:bCs/>
          <w:sz w:val="20"/>
          <w:szCs w:val="20"/>
        </w:rPr>
        <w:t>Scope of Work</w:t>
      </w:r>
    </w:p>
    <w:p w:rsidR="00F8565D" w:rsidRPr="00922A74" w:rsidRDefault="00F8565D" w:rsidP="0043464D">
      <w:pPr>
        <w:pStyle w:val="NoSpacing"/>
        <w:jc w:val="both"/>
        <w:rPr>
          <w:rFonts w:ascii="Bookman Old Style" w:hAnsi="Bookman Old Style"/>
          <w:sz w:val="20"/>
          <w:szCs w:val="20"/>
        </w:rPr>
      </w:pPr>
    </w:p>
    <w:p w:rsidR="00F8565D" w:rsidRPr="00922A74" w:rsidRDefault="00F8565D" w:rsidP="0043464D">
      <w:pPr>
        <w:pStyle w:val="NoSpacing"/>
        <w:jc w:val="both"/>
        <w:rPr>
          <w:rFonts w:ascii="Bookman Old Style" w:hAnsi="Bookman Old Style"/>
          <w:sz w:val="20"/>
          <w:szCs w:val="20"/>
        </w:rPr>
      </w:pPr>
      <w:r w:rsidRPr="00922A74">
        <w:rPr>
          <w:rFonts w:ascii="Bookman Old Style" w:hAnsi="Bookman Old Style"/>
          <w:sz w:val="20"/>
          <w:szCs w:val="20"/>
        </w:rPr>
        <w:t>Following requirements define the scope of work of this tender:</w:t>
      </w:r>
    </w:p>
    <w:p w:rsidR="006F7E20" w:rsidRPr="00922A74" w:rsidRDefault="006F7E20" w:rsidP="0043464D">
      <w:pPr>
        <w:pStyle w:val="NoSpacing"/>
        <w:jc w:val="both"/>
        <w:rPr>
          <w:rFonts w:ascii="Bookman Old Style" w:hAnsi="Bookman Old Style"/>
          <w:sz w:val="20"/>
          <w:szCs w:val="20"/>
        </w:rPr>
      </w:pPr>
    </w:p>
    <w:p w:rsidR="001F7044" w:rsidRPr="00922A74" w:rsidRDefault="001F7044"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It is a turnkey project and it is required that the bidder should survey the site before submission of the bid. The submitted bid will cover all services, devices or items, mentioned or unmentioned that are required for completion of this project as per specification and accepted standard / best practices required for such projects.</w:t>
      </w:r>
    </w:p>
    <w:p w:rsidR="00736E2C" w:rsidRPr="00922A74" w:rsidRDefault="00736E2C"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 xml:space="preserve">The Selected Bidder will be responsible for the supply, installation, configuration, integration, testing and commissioning of supplied equipment and </w:t>
      </w:r>
      <w:r w:rsidR="00A615F2" w:rsidRPr="00922A74">
        <w:rPr>
          <w:rFonts w:ascii="Bookman Old Style" w:hAnsi="Bookman Old Style"/>
          <w:sz w:val="20"/>
          <w:szCs w:val="20"/>
        </w:rPr>
        <w:t>components at</w:t>
      </w:r>
      <w:r w:rsidRPr="00922A74">
        <w:rPr>
          <w:rFonts w:ascii="Bookman Old Style" w:hAnsi="Bookman Old Style"/>
          <w:sz w:val="20"/>
          <w:szCs w:val="20"/>
        </w:rPr>
        <w:t xml:space="preserve"> KIU Main Campus</w:t>
      </w:r>
      <w:r w:rsidR="001F459C" w:rsidRPr="00922A74">
        <w:rPr>
          <w:rFonts w:ascii="Bookman Old Style" w:hAnsi="Bookman Old Style"/>
          <w:sz w:val="20"/>
          <w:szCs w:val="20"/>
        </w:rPr>
        <w:t>/FOE</w:t>
      </w:r>
      <w:r w:rsidRPr="00922A74">
        <w:rPr>
          <w:rFonts w:ascii="Bookman Old Style" w:hAnsi="Bookman Old Style"/>
          <w:sz w:val="20"/>
          <w:szCs w:val="20"/>
        </w:rPr>
        <w:t xml:space="preserve"> as per requirements of KIU</w:t>
      </w:r>
    </w:p>
    <w:p w:rsidR="00736E2C" w:rsidRPr="00922A74" w:rsidRDefault="00736E2C"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 xml:space="preserve">Selected Bidder must ensure that the supplied equipment is </w:t>
      </w:r>
      <w:r w:rsidR="000B67F6" w:rsidRPr="00922A74">
        <w:rPr>
          <w:rFonts w:ascii="Bookman Old Style" w:hAnsi="Bookman Old Style"/>
          <w:sz w:val="20"/>
          <w:szCs w:val="20"/>
        </w:rPr>
        <w:t>brand</w:t>
      </w:r>
      <w:r w:rsidR="000B67F6" w:rsidRPr="00922A74">
        <w:rPr>
          <w:rFonts w:ascii="Bookman Old Style" w:hAnsi="Bookman Old Style"/>
          <w:color w:val="FF0000"/>
          <w:sz w:val="20"/>
          <w:szCs w:val="20"/>
        </w:rPr>
        <w:t xml:space="preserve"> </w:t>
      </w:r>
      <w:r w:rsidRPr="00922A74">
        <w:rPr>
          <w:rFonts w:ascii="Bookman Old Style" w:hAnsi="Bookman Old Style"/>
          <w:sz w:val="20"/>
          <w:szCs w:val="20"/>
        </w:rPr>
        <w:t xml:space="preserve">new, perform properly, and meet RFP’s Technical Specification mentioned in BOQ </w:t>
      </w:r>
    </w:p>
    <w:p w:rsidR="00736E2C" w:rsidRPr="00922A74" w:rsidRDefault="00736E2C"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At the time of installation and commissioning, Selected Bidder must provide comprehensive documentation of Configuration and Manuals etc.</w:t>
      </w:r>
    </w:p>
    <w:p w:rsidR="00736E2C" w:rsidRPr="00922A74" w:rsidRDefault="00736E2C"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The selected Bidde</w:t>
      </w:r>
      <w:r w:rsidR="00F8565D" w:rsidRPr="00922A74">
        <w:rPr>
          <w:rFonts w:ascii="Bookman Old Style" w:hAnsi="Bookman Old Style"/>
          <w:sz w:val="20"/>
          <w:szCs w:val="20"/>
        </w:rPr>
        <w:t>r</w:t>
      </w:r>
      <w:r w:rsidRPr="00922A74">
        <w:rPr>
          <w:rFonts w:ascii="Bookman Old Style" w:hAnsi="Bookman Old Style"/>
          <w:sz w:val="20"/>
          <w:szCs w:val="20"/>
        </w:rPr>
        <w:t xml:space="preserve"> shall be responsible for the provisioning of extended warranties and service</w:t>
      </w:r>
    </w:p>
    <w:p w:rsidR="00B57121" w:rsidRPr="00922A74" w:rsidRDefault="00B57121"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Selected bidder shall be responsible for minimum 1 year of Services / Warranty.</w:t>
      </w:r>
    </w:p>
    <w:p w:rsidR="00B57121" w:rsidRPr="00922A74" w:rsidRDefault="00B57121" w:rsidP="0043464D">
      <w:pPr>
        <w:pStyle w:val="NoSpacing"/>
        <w:ind w:left="792"/>
        <w:jc w:val="both"/>
        <w:rPr>
          <w:rFonts w:ascii="Bookman Old Style" w:hAnsi="Bookman Old Style"/>
          <w:sz w:val="20"/>
          <w:szCs w:val="20"/>
        </w:rPr>
      </w:pPr>
    </w:p>
    <w:p w:rsidR="005F5D87" w:rsidRPr="00922A74" w:rsidRDefault="005F5D87" w:rsidP="005F5D87">
      <w:pPr>
        <w:pStyle w:val="NoSpacing"/>
        <w:ind w:left="792"/>
        <w:rPr>
          <w:rFonts w:ascii="Bookman Old Style" w:hAnsi="Bookman Old Style"/>
          <w:sz w:val="20"/>
          <w:szCs w:val="20"/>
        </w:rPr>
      </w:pPr>
    </w:p>
    <w:p w:rsidR="005F5D87" w:rsidRPr="00922A74" w:rsidRDefault="005F5D87" w:rsidP="005F5D87">
      <w:pPr>
        <w:pStyle w:val="NoSpacing"/>
        <w:numPr>
          <w:ilvl w:val="0"/>
          <w:numId w:val="25"/>
        </w:numPr>
        <w:rPr>
          <w:rFonts w:ascii="Bookman Old Style" w:hAnsi="Bookman Old Style"/>
          <w:b/>
          <w:bCs/>
          <w:sz w:val="20"/>
          <w:szCs w:val="20"/>
        </w:rPr>
      </w:pPr>
      <w:r w:rsidRPr="00922A74">
        <w:rPr>
          <w:rFonts w:ascii="Bookman Old Style" w:hAnsi="Bookman Old Style"/>
          <w:b/>
          <w:bCs/>
          <w:sz w:val="20"/>
          <w:szCs w:val="20"/>
        </w:rPr>
        <w:t xml:space="preserve">Technical Marking and Bid Evaluation Criteria </w:t>
      </w:r>
    </w:p>
    <w:p w:rsidR="00F11B2C" w:rsidRPr="00922A74" w:rsidRDefault="00F11B2C" w:rsidP="00F11B2C">
      <w:pPr>
        <w:pStyle w:val="NoSpacing"/>
        <w:rPr>
          <w:rFonts w:ascii="Bookman Old Style" w:hAnsi="Bookman Old Style"/>
          <w:b/>
          <w:bCs/>
          <w:sz w:val="20"/>
          <w:szCs w:val="20"/>
        </w:rPr>
      </w:pPr>
    </w:p>
    <w:tbl>
      <w:tblPr>
        <w:tblW w:w="9360" w:type="dxa"/>
        <w:tblInd w:w="85" w:type="dxa"/>
        <w:tblCellMar>
          <w:left w:w="82" w:type="dxa"/>
          <w:right w:w="0" w:type="dxa"/>
        </w:tblCellMar>
        <w:tblLook w:val="04A0" w:firstRow="1" w:lastRow="0" w:firstColumn="1" w:lastColumn="0" w:noHBand="0" w:noVBand="1"/>
      </w:tblPr>
      <w:tblGrid>
        <w:gridCol w:w="9360"/>
      </w:tblGrid>
      <w:tr w:rsidR="00F11B2C" w:rsidRPr="00922A74" w:rsidTr="003266E4">
        <w:trPr>
          <w:trHeight w:val="595"/>
        </w:trPr>
        <w:tc>
          <w:tcPr>
            <w:tcW w:w="9360" w:type="dxa"/>
            <w:tcBorders>
              <w:top w:val="single" w:sz="4" w:space="0" w:color="000000"/>
              <w:left w:val="single" w:sz="4" w:space="0" w:color="000000"/>
              <w:bottom w:val="single" w:sz="4" w:space="0" w:color="000000"/>
              <w:right w:val="single" w:sz="4" w:space="0" w:color="000000"/>
            </w:tcBorders>
            <w:vAlign w:val="center"/>
          </w:tcPr>
          <w:p w:rsidR="00F11B2C" w:rsidRPr="00922A74" w:rsidRDefault="00F11B2C" w:rsidP="00F11B2C">
            <w:pPr>
              <w:pStyle w:val="NoSpacing"/>
              <w:rPr>
                <w:rFonts w:ascii="Bookman Old Style" w:hAnsi="Bookman Old Style"/>
                <w:b/>
                <w:bCs/>
                <w:sz w:val="20"/>
                <w:szCs w:val="20"/>
              </w:rPr>
            </w:pPr>
            <w:r w:rsidRPr="00922A74">
              <w:rPr>
                <w:rFonts w:ascii="Bookman Old Style" w:hAnsi="Bookman Old Style"/>
                <w:b/>
                <w:bCs/>
                <w:sz w:val="20"/>
                <w:szCs w:val="20"/>
              </w:rPr>
              <w:t>Mandatory Requirements</w:t>
            </w:r>
          </w:p>
        </w:tc>
      </w:tr>
      <w:tr w:rsidR="00F11B2C" w:rsidRPr="00922A74" w:rsidTr="003266E4">
        <w:trPr>
          <w:trHeight w:val="886"/>
        </w:trPr>
        <w:tc>
          <w:tcPr>
            <w:tcW w:w="9360" w:type="dxa"/>
            <w:tcBorders>
              <w:top w:val="single" w:sz="4" w:space="0" w:color="000000"/>
              <w:left w:val="single" w:sz="4" w:space="0" w:color="000000"/>
              <w:bottom w:val="single" w:sz="4" w:space="0" w:color="000000"/>
              <w:right w:val="single" w:sz="4" w:space="0" w:color="000000"/>
            </w:tcBorders>
          </w:tcPr>
          <w:p w:rsidR="00F11B2C" w:rsidRPr="00922A74" w:rsidRDefault="00F11B2C" w:rsidP="00EA4CF4">
            <w:pPr>
              <w:pStyle w:val="NoSpacing"/>
              <w:rPr>
                <w:rFonts w:ascii="Bookman Old Style" w:hAnsi="Bookman Old Style"/>
                <w:bCs/>
                <w:sz w:val="20"/>
                <w:szCs w:val="20"/>
              </w:rPr>
            </w:pPr>
            <w:r w:rsidRPr="00922A74">
              <w:rPr>
                <w:rFonts w:ascii="Bookman Old Style" w:hAnsi="Bookman Old Style"/>
                <w:bCs/>
                <w:sz w:val="20"/>
                <w:szCs w:val="20"/>
              </w:rPr>
              <w:t xml:space="preserve">The bidder must be registered with </w:t>
            </w:r>
            <w:r w:rsidR="00535EB9" w:rsidRPr="00922A74">
              <w:rPr>
                <w:rFonts w:ascii="Bookman Old Style" w:hAnsi="Bookman Old Style" w:cs="Times New Roman"/>
                <w:bCs/>
                <w:sz w:val="20"/>
                <w:szCs w:val="20"/>
              </w:rPr>
              <w:t>PEC registration for 2023-24, (Category-C6 &amp; above</w:t>
            </w:r>
            <w:r w:rsidR="003E222D" w:rsidRPr="00922A74">
              <w:rPr>
                <w:rFonts w:ascii="Bookman Old Style" w:hAnsi="Bookman Old Style"/>
                <w:bCs/>
                <w:color w:val="70AD47" w:themeColor="accent6"/>
                <w:sz w:val="20"/>
                <w:szCs w:val="20"/>
              </w:rPr>
              <w:t xml:space="preserve"> </w:t>
            </w:r>
            <w:r w:rsidR="003E222D" w:rsidRPr="00922A74">
              <w:rPr>
                <w:rFonts w:ascii="Bookman Old Style" w:hAnsi="Bookman Old Style"/>
                <w:bCs/>
                <w:sz w:val="20"/>
                <w:szCs w:val="20"/>
              </w:rPr>
              <w:t>relevant Electrical codes EE-02/EE 03 EE-04 EE-06</w:t>
            </w:r>
            <w:r w:rsidR="00535EB9" w:rsidRPr="00922A74">
              <w:rPr>
                <w:rFonts w:ascii="Bookman Old Style" w:hAnsi="Bookman Old Style" w:cs="Times New Roman"/>
                <w:bCs/>
                <w:sz w:val="20"/>
                <w:szCs w:val="20"/>
              </w:rPr>
              <w:t xml:space="preserve">) </w:t>
            </w:r>
            <w:r w:rsidRPr="00922A74">
              <w:rPr>
                <w:rFonts w:ascii="Bookman Old Style" w:hAnsi="Bookman Old Style"/>
                <w:bCs/>
                <w:sz w:val="20"/>
                <w:szCs w:val="20"/>
              </w:rPr>
              <w:t xml:space="preserve">Govt./SECP, Sales Tax, Income Tax departments and should be active tax payer. </w:t>
            </w:r>
          </w:p>
        </w:tc>
      </w:tr>
      <w:tr w:rsidR="00F11B2C" w:rsidRPr="00922A74" w:rsidTr="003266E4">
        <w:trPr>
          <w:trHeight w:val="522"/>
        </w:trPr>
        <w:tc>
          <w:tcPr>
            <w:tcW w:w="9360" w:type="dxa"/>
            <w:tcBorders>
              <w:top w:val="single" w:sz="4" w:space="0" w:color="000000"/>
              <w:left w:val="single" w:sz="4" w:space="0" w:color="000000"/>
              <w:bottom w:val="single" w:sz="4" w:space="0" w:color="000000"/>
              <w:right w:val="single" w:sz="4" w:space="0" w:color="000000"/>
            </w:tcBorders>
          </w:tcPr>
          <w:p w:rsidR="00F11B2C" w:rsidRPr="00922A74" w:rsidRDefault="00F11B2C" w:rsidP="00E0267C">
            <w:pPr>
              <w:pStyle w:val="NoSpacing"/>
              <w:rPr>
                <w:rFonts w:ascii="Bookman Old Style" w:hAnsi="Bookman Old Style"/>
                <w:bCs/>
                <w:sz w:val="20"/>
                <w:szCs w:val="20"/>
              </w:rPr>
            </w:pPr>
            <w:r w:rsidRPr="00922A74">
              <w:rPr>
                <w:rFonts w:ascii="Bookman Old Style" w:hAnsi="Bookman Old Style"/>
                <w:bCs/>
                <w:sz w:val="20"/>
                <w:szCs w:val="20"/>
              </w:rPr>
              <w:t>Vendor must provide relevant references i.e. completion certificate/Purchase Orde</w:t>
            </w:r>
            <w:r w:rsidR="003E3A3D" w:rsidRPr="00922A74">
              <w:rPr>
                <w:rFonts w:ascii="Bookman Old Style" w:hAnsi="Bookman Old Style"/>
                <w:bCs/>
                <w:sz w:val="20"/>
                <w:szCs w:val="20"/>
              </w:rPr>
              <w:t xml:space="preserve">r of deployment of similar </w:t>
            </w:r>
            <w:r w:rsidR="00A615F2" w:rsidRPr="00922A74">
              <w:rPr>
                <w:rFonts w:ascii="Bookman Old Style" w:hAnsi="Bookman Old Style"/>
                <w:bCs/>
                <w:sz w:val="20"/>
                <w:szCs w:val="20"/>
              </w:rPr>
              <w:t xml:space="preserve">works </w:t>
            </w:r>
            <w:r w:rsidR="00E0267C" w:rsidRPr="00922A74">
              <w:rPr>
                <w:rFonts w:ascii="Bookman Old Style" w:hAnsi="Bookman Old Style"/>
                <w:bCs/>
                <w:sz w:val="20"/>
                <w:szCs w:val="20"/>
              </w:rPr>
              <w:t>in last 5</w:t>
            </w:r>
            <w:r w:rsidR="00960C32" w:rsidRPr="00922A74">
              <w:rPr>
                <w:rFonts w:ascii="Bookman Old Style" w:hAnsi="Bookman Old Style"/>
                <w:bCs/>
                <w:sz w:val="20"/>
                <w:szCs w:val="20"/>
              </w:rPr>
              <w:t xml:space="preserve"> years</w:t>
            </w:r>
          </w:p>
        </w:tc>
      </w:tr>
      <w:tr w:rsidR="00F11B2C" w:rsidRPr="00922A74" w:rsidTr="003266E4">
        <w:trPr>
          <w:trHeight w:val="792"/>
        </w:trPr>
        <w:tc>
          <w:tcPr>
            <w:tcW w:w="9360" w:type="dxa"/>
            <w:tcBorders>
              <w:top w:val="single" w:sz="4" w:space="0" w:color="000000"/>
              <w:left w:val="single" w:sz="4" w:space="0" w:color="000000"/>
              <w:bottom w:val="single" w:sz="4" w:space="0" w:color="000000"/>
              <w:right w:val="single" w:sz="4" w:space="0" w:color="000000"/>
            </w:tcBorders>
          </w:tcPr>
          <w:p w:rsidR="00F11B2C" w:rsidRPr="00922A74" w:rsidRDefault="00F11B2C" w:rsidP="00F11B2C">
            <w:pPr>
              <w:pStyle w:val="NoSpacing"/>
              <w:rPr>
                <w:rFonts w:ascii="Bookman Old Style" w:hAnsi="Bookman Old Style"/>
                <w:bCs/>
                <w:sz w:val="20"/>
                <w:szCs w:val="20"/>
              </w:rPr>
            </w:pPr>
            <w:r w:rsidRPr="00922A74">
              <w:rPr>
                <w:rFonts w:ascii="Bookman Old Style" w:hAnsi="Bookman Old Style"/>
                <w:bCs/>
                <w:sz w:val="20"/>
                <w:szCs w:val="20"/>
              </w:rPr>
              <w:t xml:space="preserve">Submission of undertaking that the firm is not bankrupt, blacklisted by any of Provincial or </w:t>
            </w:r>
          </w:p>
          <w:p w:rsidR="00F11B2C" w:rsidRPr="00922A74" w:rsidRDefault="00F11B2C" w:rsidP="00960C32">
            <w:pPr>
              <w:pStyle w:val="NoSpacing"/>
              <w:rPr>
                <w:rFonts w:ascii="Bookman Old Style" w:hAnsi="Bookman Old Style"/>
                <w:bCs/>
                <w:sz w:val="20"/>
                <w:szCs w:val="20"/>
              </w:rPr>
            </w:pPr>
            <w:r w:rsidRPr="00922A74">
              <w:rPr>
                <w:rFonts w:ascii="Bookman Old Style" w:hAnsi="Bookman Old Style"/>
                <w:bCs/>
                <w:sz w:val="20"/>
                <w:szCs w:val="20"/>
              </w:rPr>
              <w:t>Federal Government Department, Agency, Organization or autonomous body or Private Sector Organization anywhere in Pakistan</w:t>
            </w:r>
          </w:p>
        </w:tc>
      </w:tr>
      <w:tr w:rsidR="00F11B2C" w:rsidRPr="00922A74" w:rsidTr="003266E4">
        <w:trPr>
          <w:trHeight w:val="631"/>
        </w:trPr>
        <w:tc>
          <w:tcPr>
            <w:tcW w:w="9360" w:type="dxa"/>
            <w:tcBorders>
              <w:top w:val="single" w:sz="4" w:space="0" w:color="000000"/>
              <w:left w:val="single" w:sz="4" w:space="0" w:color="000000"/>
              <w:bottom w:val="single" w:sz="4" w:space="0" w:color="000000"/>
              <w:right w:val="single" w:sz="4" w:space="0" w:color="000000"/>
            </w:tcBorders>
          </w:tcPr>
          <w:p w:rsidR="00F11B2C" w:rsidRPr="00922A74" w:rsidRDefault="00F11B2C" w:rsidP="00F11B2C">
            <w:pPr>
              <w:pStyle w:val="NoSpacing"/>
              <w:rPr>
                <w:rFonts w:ascii="Bookman Old Style" w:hAnsi="Bookman Old Style"/>
                <w:bCs/>
                <w:sz w:val="20"/>
                <w:szCs w:val="20"/>
              </w:rPr>
            </w:pPr>
            <w:r w:rsidRPr="00922A74">
              <w:rPr>
                <w:rFonts w:ascii="Bookman Old Style" w:hAnsi="Bookman Old Style"/>
                <w:bCs/>
                <w:sz w:val="20"/>
                <w:szCs w:val="20"/>
              </w:rPr>
              <w:t xml:space="preserve">In full compliance of the Execution Schedule and Delivery Period mentioned in </w:t>
            </w:r>
            <w:r w:rsidR="00F647EE" w:rsidRPr="00922A74">
              <w:rPr>
                <w:rFonts w:ascii="Bookman Old Style" w:hAnsi="Bookman Old Style"/>
                <w:bCs/>
                <w:sz w:val="20"/>
                <w:szCs w:val="20"/>
              </w:rPr>
              <w:t xml:space="preserve">the </w:t>
            </w:r>
            <w:r w:rsidR="00A615F2" w:rsidRPr="00922A74">
              <w:rPr>
                <w:rFonts w:ascii="Bookman Old Style" w:hAnsi="Bookman Old Style"/>
                <w:bCs/>
                <w:sz w:val="20"/>
                <w:szCs w:val="20"/>
              </w:rPr>
              <w:t>tender document</w:t>
            </w:r>
            <w:r w:rsidRPr="00922A74">
              <w:rPr>
                <w:rFonts w:ascii="Bookman Old Style" w:hAnsi="Bookman Old Style"/>
                <w:bCs/>
                <w:sz w:val="20"/>
                <w:szCs w:val="20"/>
              </w:rPr>
              <w:t xml:space="preserve"> (Undertaking). </w:t>
            </w:r>
          </w:p>
        </w:tc>
      </w:tr>
      <w:tr w:rsidR="00F11B2C" w:rsidRPr="00922A74" w:rsidTr="003266E4">
        <w:trPr>
          <w:trHeight w:val="864"/>
        </w:trPr>
        <w:tc>
          <w:tcPr>
            <w:tcW w:w="9360" w:type="dxa"/>
            <w:tcBorders>
              <w:top w:val="single" w:sz="4" w:space="0" w:color="000000"/>
              <w:left w:val="single" w:sz="4" w:space="0" w:color="000000"/>
              <w:bottom w:val="single" w:sz="4" w:space="0" w:color="FF0000"/>
              <w:right w:val="single" w:sz="4" w:space="0" w:color="000000"/>
            </w:tcBorders>
          </w:tcPr>
          <w:p w:rsidR="00F11B2C" w:rsidRPr="00922A74" w:rsidRDefault="00F11B2C" w:rsidP="00A615F2">
            <w:pPr>
              <w:pStyle w:val="NoSpacing"/>
              <w:rPr>
                <w:rFonts w:ascii="Bookman Old Style" w:hAnsi="Bookman Old Style"/>
                <w:bCs/>
                <w:sz w:val="20"/>
                <w:szCs w:val="20"/>
              </w:rPr>
            </w:pPr>
            <w:r w:rsidRPr="00922A74">
              <w:rPr>
                <w:rFonts w:ascii="Bookman Old Style" w:hAnsi="Bookman Old Style"/>
                <w:bCs/>
                <w:sz w:val="20"/>
                <w:szCs w:val="20"/>
              </w:rPr>
              <w:t xml:space="preserve">Compliance to the technical specifications of </w:t>
            </w:r>
            <w:r w:rsidR="00A615F2" w:rsidRPr="00922A74">
              <w:rPr>
                <w:rFonts w:ascii="Bookman Old Style" w:hAnsi="Bookman Old Style"/>
                <w:bCs/>
                <w:sz w:val="20"/>
                <w:szCs w:val="20"/>
              </w:rPr>
              <w:t>all items</w:t>
            </w:r>
            <w:r w:rsidRPr="00922A74">
              <w:rPr>
                <w:rFonts w:ascii="Bookman Old Style" w:hAnsi="Bookman Old Style"/>
                <w:bCs/>
                <w:sz w:val="20"/>
                <w:szCs w:val="20"/>
              </w:rPr>
              <w:t xml:space="preserve"> to </w:t>
            </w:r>
            <w:r w:rsidR="00960C32" w:rsidRPr="00922A74">
              <w:rPr>
                <w:rFonts w:ascii="Bookman Old Style" w:hAnsi="Bookman Old Style"/>
                <w:bCs/>
                <w:sz w:val="20"/>
                <w:szCs w:val="20"/>
              </w:rPr>
              <w:t xml:space="preserve">be procured </w:t>
            </w:r>
            <w:r w:rsidRPr="00922A74">
              <w:rPr>
                <w:rFonts w:ascii="Bookman Old Style" w:hAnsi="Bookman Old Style"/>
                <w:bCs/>
                <w:sz w:val="20"/>
                <w:szCs w:val="20"/>
              </w:rPr>
              <w:t>and product technical Brochure that should include specific make and model with clarity of offered specifications must be enclosed wi</w:t>
            </w:r>
            <w:r w:rsidR="00960C32" w:rsidRPr="00922A74">
              <w:rPr>
                <w:rFonts w:ascii="Bookman Old Style" w:hAnsi="Bookman Old Style"/>
                <w:bCs/>
                <w:sz w:val="20"/>
                <w:szCs w:val="20"/>
              </w:rPr>
              <w:t>th the bid</w:t>
            </w:r>
            <w:r w:rsidR="00591B61" w:rsidRPr="00922A74">
              <w:rPr>
                <w:rFonts w:ascii="Bookman Old Style" w:hAnsi="Bookman Old Style"/>
                <w:bCs/>
                <w:sz w:val="20"/>
                <w:szCs w:val="20"/>
              </w:rPr>
              <w:t xml:space="preserve"> (duplicate products proposal will be rejected)</w:t>
            </w:r>
          </w:p>
        </w:tc>
      </w:tr>
      <w:tr w:rsidR="00F11B2C" w:rsidRPr="00922A74" w:rsidTr="000151E3">
        <w:trPr>
          <w:trHeight w:val="522"/>
        </w:trPr>
        <w:tc>
          <w:tcPr>
            <w:tcW w:w="9360" w:type="dxa"/>
            <w:tcBorders>
              <w:top w:val="single" w:sz="4" w:space="0" w:color="000000"/>
              <w:left w:val="single" w:sz="4" w:space="0" w:color="000000"/>
              <w:bottom w:val="single" w:sz="4" w:space="0" w:color="000000"/>
              <w:right w:val="single" w:sz="4" w:space="0" w:color="000000"/>
            </w:tcBorders>
          </w:tcPr>
          <w:p w:rsidR="00F11B2C" w:rsidRPr="00922A74" w:rsidRDefault="00F11B2C" w:rsidP="00F647EE">
            <w:pPr>
              <w:pStyle w:val="NoSpacing"/>
              <w:rPr>
                <w:rFonts w:ascii="Bookman Old Style" w:hAnsi="Bookman Old Style"/>
                <w:bCs/>
                <w:sz w:val="20"/>
                <w:szCs w:val="20"/>
              </w:rPr>
            </w:pPr>
            <w:r w:rsidRPr="00922A74">
              <w:rPr>
                <w:rFonts w:ascii="Bookman Old Style" w:hAnsi="Bookman Old Style"/>
                <w:bCs/>
                <w:sz w:val="20"/>
                <w:szCs w:val="20"/>
              </w:rPr>
              <w:t xml:space="preserve">Authorization Certificate / document from the principal / Manufacturer/ Distributor for </w:t>
            </w:r>
            <w:r w:rsidR="00960C32" w:rsidRPr="00922A74">
              <w:rPr>
                <w:rFonts w:ascii="Bookman Old Style" w:hAnsi="Bookman Old Style"/>
                <w:bCs/>
                <w:sz w:val="20"/>
                <w:szCs w:val="20"/>
              </w:rPr>
              <w:t>core equipment</w:t>
            </w:r>
            <w:r w:rsidR="00591B61" w:rsidRPr="00922A74">
              <w:rPr>
                <w:rFonts w:ascii="Bookman Old Style" w:hAnsi="Bookman Old Style"/>
                <w:bCs/>
                <w:sz w:val="20"/>
                <w:szCs w:val="20"/>
              </w:rPr>
              <w:t>/product (Inverter, Batteries, solar plates)</w:t>
            </w:r>
          </w:p>
        </w:tc>
      </w:tr>
      <w:tr w:rsidR="00C10C0B" w:rsidRPr="00922A74" w:rsidTr="000151E3">
        <w:trPr>
          <w:trHeight w:val="522"/>
        </w:trPr>
        <w:tc>
          <w:tcPr>
            <w:tcW w:w="9360" w:type="dxa"/>
            <w:tcBorders>
              <w:top w:val="single" w:sz="4" w:space="0" w:color="000000"/>
              <w:left w:val="single" w:sz="4" w:space="0" w:color="000000"/>
              <w:bottom w:val="single" w:sz="4" w:space="0" w:color="000000"/>
              <w:right w:val="single" w:sz="4" w:space="0" w:color="000000"/>
            </w:tcBorders>
          </w:tcPr>
          <w:p w:rsidR="00C10C0B" w:rsidRPr="00922A74" w:rsidRDefault="00C10C0B" w:rsidP="00F647EE">
            <w:pPr>
              <w:pStyle w:val="NoSpacing"/>
              <w:rPr>
                <w:rFonts w:ascii="Bookman Old Style" w:hAnsi="Bookman Old Style"/>
                <w:bCs/>
                <w:sz w:val="20"/>
                <w:szCs w:val="20"/>
              </w:rPr>
            </w:pPr>
            <w:r w:rsidRPr="00922A74">
              <w:rPr>
                <w:rFonts w:ascii="Bookman Old Style" w:hAnsi="Bookman Old Style"/>
                <w:bCs/>
                <w:sz w:val="20"/>
                <w:szCs w:val="20"/>
              </w:rPr>
              <w:lastRenderedPageBreak/>
              <w:t xml:space="preserve">Vendor must have authorization letter from any reputed Solar company/Authorized distributors in Pakistan or JV with any Registered Solar company/ Manufacturer.  </w:t>
            </w:r>
          </w:p>
        </w:tc>
      </w:tr>
    </w:tbl>
    <w:p w:rsidR="00F11B2C" w:rsidRPr="00922A74" w:rsidRDefault="00F11B2C" w:rsidP="00F11B2C">
      <w:pPr>
        <w:pStyle w:val="NoSpacing"/>
        <w:rPr>
          <w:rFonts w:ascii="Bookman Old Style" w:hAnsi="Bookman Old Style"/>
          <w:b/>
          <w:bCs/>
          <w:sz w:val="20"/>
          <w:szCs w:val="20"/>
        </w:rPr>
      </w:pPr>
    </w:p>
    <w:p w:rsidR="00EA5E4C" w:rsidRPr="00922A74" w:rsidRDefault="00EA5E4C" w:rsidP="00BD5596">
      <w:pPr>
        <w:pStyle w:val="NoSpacing"/>
        <w:ind w:left="1440"/>
        <w:jc w:val="both"/>
        <w:rPr>
          <w:rFonts w:ascii="Bookman Old Style" w:hAnsi="Bookman Old Style" w:cs="Times New Roman"/>
          <w:bCs/>
          <w:sz w:val="20"/>
          <w:szCs w:val="20"/>
        </w:rPr>
      </w:pPr>
      <w:bookmarkStart w:id="0" w:name="_Toc488842176"/>
      <w:bookmarkStart w:id="1" w:name="_Toc488851871"/>
      <w:bookmarkStart w:id="2" w:name="_Toc489281359"/>
    </w:p>
    <w:p w:rsidR="00EA5E4C" w:rsidRPr="00922A74" w:rsidRDefault="00EA5E4C" w:rsidP="00EA5E4C">
      <w:pPr>
        <w:pStyle w:val="NoSpacing"/>
        <w:numPr>
          <w:ilvl w:val="0"/>
          <w:numId w:val="43"/>
        </w:numPr>
        <w:jc w:val="both"/>
        <w:rPr>
          <w:rFonts w:ascii="Bookman Old Style" w:hAnsi="Bookman Old Style" w:cs="Times New Roman"/>
          <w:b/>
          <w:bCs/>
          <w:sz w:val="20"/>
          <w:szCs w:val="20"/>
        </w:rPr>
      </w:pPr>
      <w:r w:rsidRPr="00922A74">
        <w:rPr>
          <w:rFonts w:ascii="Bookman Old Style" w:hAnsi="Bookman Old Style" w:cs="Times New Roman"/>
          <w:b/>
          <w:bCs/>
          <w:sz w:val="20"/>
          <w:szCs w:val="20"/>
        </w:rPr>
        <w:t>Qualification criteria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
        <w:gridCol w:w="3653"/>
        <w:gridCol w:w="2688"/>
      </w:tblGrid>
      <w:tr w:rsidR="00EA5E4C" w:rsidRPr="00922A74" w:rsidTr="000B67F6">
        <w:trPr>
          <w:jc w:val="center"/>
        </w:trPr>
        <w:tc>
          <w:tcPr>
            <w:tcW w:w="975" w:type="dxa"/>
          </w:tcPr>
          <w:p w:rsidR="00EA5E4C" w:rsidRPr="00922A74"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0"/>
                <w:szCs w:val="20"/>
              </w:rPr>
            </w:pPr>
            <w:r w:rsidRPr="00922A74">
              <w:rPr>
                <w:rFonts w:ascii="Bookman Old Style" w:hAnsi="Bookman Old Style"/>
                <w:b/>
                <w:sz w:val="20"/>
                <w:szCs w:val="20"/>
              </w:rPr>
              <w:t>S#</w:t>
            </w:r>
          </w:p>
        </w:tc>
        <w:tc>
          <w:tcPr>
            <w:tcW w:w="3653" w:type="dxa"/>
          </w:tcPr>
          <w:p w:rsidR="00EA5E4C" w:rsidRPr="00922A74"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0"/>
                <w:szCs w:val="20"/>
              </w:rPr>
            </w:pPr>
            <w:r w:rsidRPr="00922A74">
              <w:rPr>
                <w:rFonts w:ascii="Bookman Old Style" w:hAnsi="Bookman Old Style"/>
                <w:b/>
                <w:sz w:val="20"/>
                <w:szCs w:val="20"/>
              </w:rPr>
              <w:t>Category</w:t>
            </w:r>
          </w:p>
        </w:tc>
        <w:tc>
          <w:tcPr>
            <w:tcW w:w="2688" w:type="dxa"/>
          </w:tcPr>
          <w:p w:rsidR="00EA5E4C" w:rsidRPr="00922A74"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0"/>
                <w:szCs w:val="20"/>
              </w:rPr>
            </w:pPr>
            <w:r w:rsidRPr="00922A74">
              <w:rPr>
                <w:rFonts w:ascii="Bookman Old Style" w:hAnsi="Bookman Old Style"/>
                <w:b/>
                <w:sz w:val="20"/>
                <w:szCs w:val="20"/>
              </w:rPr>
              <w:t>Weightage/Marks</w:t>
            </w:r>
          </w:p>
        </w:tc>
      </w:tr>
      <w:tr w:rsidR="00EA5E4C" w:rsidRPr="00922A74" w:rsidTr="000B67F6">
        <w:trPr>
          <w:trHeight w:val="332"/>
          <w:jc w:val="center"/>
        </w:trPr>
        <w:tc>
          <w:tcPr>
            <w:tcW w:w="975" w:type="dxa"/>
          </w:tcPr>
          <w:p w:rsidR="00EA5E4C" w:rsidRPr="00922A74"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0"/>
                <w:szCs w:val="20"/>
              </w:rPr>
            </w:pPr>
            <w:r w:rsidRPr="00922A74">
              <w:rPr>
                <w:rFonts w:ascii="Bookman Old Style" w:hAnsi="Bookman Old Style"/>
                <w:sz w:val="20"/>
                <w:szCs w:val="20"/>
              </w:rPr>
              <w:t>A</w:t>
            </w:r>
          </w:p>
        </w:tc>
        <w:tc>
          <w:tcPr>
            <w:tcW w:w="3653" w:type="dxa"/>
          </w:tcPr>
          <w:p w:rsidR="00EA5E4C" w:rsidRPr="00922A74"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0"/>
                <w:szCs w:val="20"/>
              </w:rPr>
            </w:pPr>
            <w:r w:rsidRPr="00922A74">
              <w:rPr>
                <w:rFonts w:ascii="Bookman Old Style" w:hAnsi="Bookman Old Style"/>
                <w:sz w:val="20"/>
                <w:szCs w:val="20"/>
              </w:rPr>
              <w:t>General Experience</w:t>
            </w:r>
          </w:p>
        </w:tc>
        <w:tc>
          <w:tcPr>
            <w:tcW w:w="2688" w:type="dxa"/>
          </w:tcPr>
          <w:p w:rsidR="00EA5E4C" w:rsidRPr="00922A74" w:rsidRDefault="008042FE"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0"/>
                <w:szCs w:val="20"/>
              </w:rPr>
            </w:pPr>
            <w:r w:rsidRPr="00922A74">
              <w:rPr>
                <w:rFonts w:ascii="Bookman Old Style" w:hAnsi="Bookman Old Style"/>
                <w:sz w:val="20"/>
                <w:szCs w:val="20"/>
              </w:rPr>
              <w:t>3</w:t>
            </w:r>
            <w:r w:rsidR="00EA5E4C" w:rsidRPr="00922A74">
              <w:rPr>
                <w:rFonts w:ascii="Bookman Old Style" w:hAnsi="Bookman Old Style"/>
                <w:sz w:val="20"/>
                <w:szCs w:val="20"/>
              </w:rPr>
              <w:t>5</w:t>
            </w:r>
          </w:p>
        </w:tc>
      </w:tr>
      <w:tr w:rsidR="00EA5E4C" w:rsidRPr="00922A74" w:rsidTr="000B67F6">
        <w:trPr>
          <w:jc w:val="center"/>
        </w:trPr>
        <w:tc>
          <w:tcPr>
            <w:tcW w:w="975" w:type="dxa"/>
          </w:tcPr>
          <w:p w:rsidR="00EA5E4C" w:rsidRPr="00922A74"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0"/>
                <w:szCs w:val="20"/>
              </w:rPr>
            </w:pPr>
            <w:r w:rsidRPr="00922A74">
              <w:rPr>
                <w:rFonts w:ascii="Bookman Old Style" w:hAnsi="Bookman Old Style"/>
                <w:sz w:val="20"/>
                <w:szCs w:val="20"/>
              </w:rPr>
              <w:t>B</w:t>
            </w:r>
          </w:p>
        </w:tc>
        <w:tc>
          <w:tcPr>
            <w:tcW w:w="3653" w:type="dxa"/>
          </w:tcPr>
          <w:p w:rsidR="00EA5E4C" w:rsidRPr="00922A74"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0"/>
                <w:szCs w:val="20"/>
              </w:rPr>
            </w:pPr>
            <w:r w:rsidRPr="00922A74">
              <w:rPr>
                <w:rFonts w:ascii="Bookman Old Style" w:hAnsi="Bookman Old Style"/>
                <w:sz w:val="20"/>
                <w:szCs w:val="20"/>
              </w:rPr>
              <w:t>Personnel Capabilities</w:t>
            </w:r>
          </w:p>
        </w:tc>
        <w:tc>
          <w:tcPr>
            <w:tcW w:w="2688" w:type="dxa"/>
          </w:tcPr>
          <w:p w:rsidR="00EA5E4C" w:rsidRPr="00922A74"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0"/>
                <w:szCs w:val="20"/>
              </w:rPr>
            </w:pPr>
            <w:r w:rsidRPr="00922A74">
              <w:rPr>
                <w:rFonts w:ascii="Bookman Old Style" w:hAnsi="Bookman Old Style"/>
                <w:sz w:val="20"/>
                <w:szCs w:val="20"/>
              </w:rPr>
              <w:t>15</w:t>
            </w:r>
          </w:p>
        </w:tc>
      </w:tr>
      <w:tr w:rsidR="00EA5E4C" w:rsidRPr="00922A74" w:rsidTr="000B67F6">
        <w:trPr>
          <w:jc w:val="center"/>
        </w:trPr>
        <w:tc>
          <w:tcPr>
            <w:tcW w:w="975" w:type="dxa"/>
          </w:tcPr>
          <w:p w:rsidR="00EA5E4C" w:rsidRPr="00922A74"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0"/>
                <w:szCs w:val="20"/>
              </w:rPr>
            </w:pPr>
            <w:r w:rsidRPr="00922A74">
              <w:rPr>
                <w:rFonts w:ascii="Bookman Old Style" w:hAnsi="Bookman Old Style"/>
                <w:sz w:val="20"/>
                <w:szCs w:val="20"/>
              </w:rPr>
              <w:t>C</w:t>
            </w:r>
          </w:p>
        </w:tc>
        <w:tc>
          <w:tcPr>
            <w:tcW w:w="3653" w:type="dxa"/>
          </w:tcPr>
          <w:p w:rsidR="00EA5E4C" w:rsidRPr="00922A74"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0"/>
                <w:szCs w:val="20"/>
              </w:rPr>
            </w:pPr>
            <w:r w:rsidRPr="00922A74">
              <w:rPr>
                <w:rFonts w:ascii="Bookman Old Style" w:hAnsi="Bookman Old Style"/>
                <w:sz w:val="20"/>
                <w:szCs w:val="20"/>
              </w:rPr>
              <w:t>Equipment capabilities</w:t>
            </w:r>
          </w:p>
        </w:tc>
        <w:tc>
          <w:tcPr>
            <w:tcW w:w="2688" w:type="dxa"/>
          </w:tcPr>
          <w:p w:rsidR="00EA5E4C" w:rsidRPr="00922A74"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0"/>
                <w:szCs w:val="20"/>
              </w:rPr>
            </w:pPr>
            <w:r w:rsidRPr="00922A74">
              <w:rPr>
                <w:rFonts w:ascii="Bookman Old Style" w:hAnsi="Bookman Old Style"/>
                <w:sz w:val="20"/>
                <w:szCs w:val="20"/>
              </w:rPr>
              <w:t>20</w:t>
            </w:r>
          </w:p>
        </w:tc>
      </w:tr>
      <w:tr w:rsidR="00EA5E4C" w:rsidRPr="00922A74" w:rsidTr="000B67F6">
        <w:trPr>
          <w:jc w:val="center"/>
        </w:trPr>
        <w:tc>
          <w:tcPr>
            <w:tcW w:w="975" w:type="dxa"/>
          </w:tcPr>
          <w:p w:rsidR="00EA5E4C" w:rsidRPr="00922A74"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0"/>
                <w:szCs w:val="20"/>
              </w:rPr>
            </w:pPr>
            <w:r w:rsidRPr="00922A74">
              <w:rPr>
                <w:rFonts w:ascii="Bookman Old Style" w:hAnsi="Bookman Old Style"/>
                <w:sz w:val="20"/>
                <w:szCs w:val="20"/>
              </w:rPr>
              <w:t>D</w:t>
            </w:r>
          </w:p>
        </w:tc>
        <w:tc>
          <w:tcPr>
            <w:tcW w:w="3653" w:type="dxa"/>
          </w:tcPr>
          <w:p w:rsidR="00EA5E4C" w:rsidRPr="00922A74"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0"/>
                <w:szCs w:val="20"/>
              </w:rPr>
            </w:pPr>
            <w:r w:rsidRPr="00922A74">
              <w:rPr>
                <w:rFonts w:ascii="Bookman Old Style" w:hAnsi="Bookman Old Style"/>
                <w:sz w:val="20"/>
                <w:szCs w:val="20"/>
              </w:rPr>
              <w:t>Financial Soundness</w:t>
            </w:r>
          </w:p>
        </w:tc>
        <w:tc>
          <w:tcPr>
            <w:tcW w:w="2688" w:type="dxa"/>
          </w:tcPr>
          <w:p w:rsidR="00EA5E4C" w:rsidRPr="00922A74" w:rsidRDefault="008042FE"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0"/>
                <w:szCs w:val="20"/>
              </w:rPr>
            </w:pPr>
            <w:r w:rsidRPr="00922A74">
              <w:rPr>
                <w:rFonts w:ascii="Bookman Old Style" w:hAnsi="Bookman Old Style"/>
                <w:sz w:val="20"/>
                <w:szCs w:val="20"/>
              </w:rPr>
              <w:t>3</w:t>
            </w:r>
            <w:r w:rsidR="00EA5E4C" w:rsidRPr="00922A74">
              <w:rPr>
                <w:rFonts w:ascii="Bookman Old Style" w:hAnsi="Bookman Old Style"/>
                <w:sz w:val="20"/>
                <w:szCs w:val="20"/>
              </w:rPr>
              <w:t>0</w:t>
            </w:r>
          </w:p>
        </w:tc>
      </w:tr>
      <w:tr w:rsidR="00EA5E4C" w:rsidRPr="00922A74" w:rsidTr="000B67F6">
        <w:trPr>
          <w:trHeight w:val="70"/>
          <w:jc w:val="center"/>
        </w:trPr>
        <w:tc>
          <w:tcPr>
            <w:tcW w:w="975" w:type="dxa"/>
          </w:tcPr>
          <w:p w:rsidR="00EA5E4C" w:rsidRPr="00922A74"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0"/>
                <w:szCs w:val="20"/>
              </w:rPr>
            </w:pPr>
          </w:p>
        </w:tc>
        <w:tc>
          <w:tcPr>
            <w:tcW w:w="3653" w:type="dxa"/>
          </w:tcPr>
          <w:p w:rsidR="00EA5E4C" w:rsidRPr="00922A74"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0"/>
                <w:szCs w:val="20"/>
              </w:rPr>
            </w:pPr>
            <w:r w:rsidRPr="00922A74">
              <w:rPr>
                <w:rFonts w:ascii="Bookman Old Style" w:hAnsi="Bookman Old Style"/>
                <w:b/>
                <w:sz w:val="20"/>
                <w:szCs w:val="20"/>
              </w:rPr>
              <w:t>Total:</w:t>
            </w:r>
          </w:p>
        </w:tc>
        <w:tc>
          <w:tcPr>
            <w:tcW w:w="2688" w:type="dxa"/>
          </w:tcPr>
          <w:p w:rsidR="00EA5E4C" w:rsidRPr="00922A74"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0"/>
                <w:szCs w:val="20"/>
              </w:rPr>
            </w:pPr>
            <w:r w:rsidRPr="00922A74">
              <w:rPr>
                <w:rFonts w:ascii="Bookman Old Style" w:hAnsi="Bookman Old Style"/>
                <w:b/>
                <w:sz w:val="20"/>
                <w:szCs w:val="20"/>
              </w:rPr>
              <w:t>100</w:t>
            </w:r>
          </w:p>
        </w:tc>
      </w:tr>
    </w:tbl>
    <w:p w:rsidR="00EA5E4C" w:rsidRPr="00922A74" w:rsidRDefault="00EA5E4C" w:rsidP="00EA5E4C">
      <w:pPr>
        <w:pStyle w:val="ListParagraph"/>
        <w:spacing w:after="120"/>
        <w:ind w:left="1080"/>
        <w:rPr>
          <w:rFonts w:ascii="Bookman Old Style" w:hAnsi="Bookman Old Style"/>
          <w:b/>
          <w:bCs/>
          <w:i/>
          <w:iCs/>
          <w:sz w:val="20"/>
          <w:szCs w:val="20"/>
        </w:rPr>
      </w:pPr>
      <w:r w:rsidRPr="00922A74">
        <w:rPr>
          <w:rFonts w:ascii="Bookman Old Style" w:hAnsi="Bookman Old Style"/>
          <w:b/>
          <w:bCs/>
          <w:i/>
          <w:iCs/>
          <w:sz w:val="20"/>
          <w:szCs w:val="20"/>
        </w:rPr>
        <w:t>Note: -</w:t>
      </w:r>
      <w:r w:rsidRPr="00922A74">
        <w:rPr>
          <w:rFonts w:ascii="Bookman Old Style" w:hAnsi="Bookman Old Style"/>
          <w:b/>
          <w:bCs/>
          <w:i/>
          <w:iCs/>
          <w:spacing w:val="-45"/>
          <w:sz w:val="20"/>
          <w:szCs w:val="20"/>
        </w:rPr>
        <w:t xml:space="preserve"> </w:t>
      </w:r>
      <w:r w:rsidRPr="00922A74">
        <w:rPr>
          <w:rFonts w:ascii="Bookman Old Style" w:hAnsi="Bookman Old Style"/>
          <w:b/>
          <w:bCs/>
          <w:i/>
          <w:iCs/>
          <w:sz w:val="20"/>
          <w:szCs w:val="20"/>
        </w:rPr>
        <w:tab/>
      </w:r>
    </w:p>
    <w:p w:rsidR="00EA5E4C" w:rsidRPr="00922A74" w:rsidRDefault="00EA5E4C" w:rsidP="00EA5E4C">
      <w:pPr>
        <w:pStyle w:val="ListParagraph"/>
        <w:spacing w:after="120"/>
        <w:ind w:left="1080"/>
        <w:rPr>
          <w:rFonts w:ascii="Bookman Old Style" w:hAnsi="Bookman Old Style" w:cs="Times New Roman"/>
          <w:b/>
          <w:i/>
          <w:sz w:val="20"/>
          <w:szCs w:val="20"/>
        </w:rPr>
      </w:pPr>
      <w:r w:rsidRPr="00922A74">
        <w:rPr>
          <w:rFonts w:ascii="Bookman Old Style" w:hAnsi="Bookman Old Style" w:cs="Times New Roman"/>
          <w:b/>
          <w:bCs/>
          <w:i/>
          <w:sz w:val="20"/>
          <w:szCs w:val="20"/>
        </w:rPr>
        <w:t xml:space="preserve">The applicants must score at least 50% marks in each category and </w:t>
      </w:r>
      <w:r w:rsidR="00DA0834" w:rsidRPr="00922A74">
        <w:rPr>
          <w:rFonts w:ascii="Bookman Old Style" w:hAnsi="Bookman Old Style" w:cs="Times New Roman"/>
          <w:b/>
          <w:bCs/>
          <w:i/>
          <w:sz w:val="20"/>
          <w:szCs w:val="20"/>
        </w:rPr>
        <w:t>7</w:t>
      </w:r>
      <w:r w:rsidRPr="00922A74">
        <w:rPr>
          <w:rFonts w:ascii="Bookman Old Style" w:hAnsi="Bookman Old Style" w:cs="Times New Roman"/>
          <w:b/>
          <w:bCs/>
          <w:i/>
          <w:sz w:val="20"/>
          <w:szCs w:val="20"/>
        </w:rPr>
        <w:t>0% marks overall score for qualification.</w:t>
      </w:r>
    </w:p>
    <w:p w:rsidR="00EA5E4C" w:rsidRPr="00922A74" w:rsidRDefault="00EA5E4C" w:rsidP="00EA5E4C">
      <w:pPr>
        <w:widowControl w:val="0"/>
        <w:autoSpaceDE w:val="0"/>
        <w:autoSpaceDN w:val="0"/>
        <w:adjustRightInd w:val="0"/>
        <w:spacing w:after="0" w:line="240" w:lineRule="auto"/>
        <w:ind w:left="90" w:right="114"/>
        <w:rPr>
          <w:rFonts w:ascii="Bookman Old Style" w:hAnsi="Bookman Old Style"/>
          <w:w w:val="102"/>
          <w:sz w:val="20"/>
          <w:szCs w:val="20"/>
        </w:rPr>
      </w:pPr>
      <w:r w:rsidRPr="00922A74">
        <w:rPr>
          <w:rFonts w:ascii="Bookman Old Style" w:hAnsi="Bookman Old Style"/>
          <w:sz w:val="20"/>
          <w:szCs w:val="20"/>
        </w:rPr>
        <w:t>Cre</w:t>
      </w:r>
      <w:r w:rsidRPr="00922A74">
        <w:rPr>
          <w:rFonts w:ascii="Bookman Old Style" w:hAnsi="Bookman Old Style"/>
          <w:spacing w:val="1"/>
          <w:sz w:val="20"/>
          <w:szCs w:val="20"/>
        </w:rPr>
        <w:t>d</w:t>
      </w:r>
      <w:r w:rsidRPr="00922A74">
        <w:rPr>
          <w:rFonts w:ascii="Bookman Old Style" w:hAnsi="Bookman Old Style"/>
          <w:sz w:val="20"/>
          <w:szCs w:val="20"/>
        </w:rPr>
        <w:t xml:space="preserve">it </w:t>
      </w:r>
      <w:r w:rsidRPr="00922A74">
        <w:rPr>
          <w:rFonts w:ascii="Bookman Old Style" w:hAnsi="Bookman Old Style"/>
          <w:spacing w:val="26"/>
          <w:sz w:val="20"/>
          <w:szCs w:val="20"/>
        </w:rPr>
        <w:t>Marks</w:t>
      </w:r>
      <w:r w:rsidRPr="00922A74">
        <w:rPr>
          <w:rFonts w:ascii="Bookman Old Style" w:hAnsi="Bookman Old Style"/>
          <w:sz w:val="20"/>
          <w:szCs w:val="20"/>
        </w:rPr>
        <w:t xml:space="preserve"> </w:t>
      </w:r>
      <w:r w:rsidRPr="00922A74">
        <w:rPr>
          <w:rFonts w:ascii="Bookman Old Style" w:hAnsi="Bookman Old Style"/>
          <w:spacing w:val="27"/>
          <w:sz w:val="20"/>
          <w:szCs w:val="20"/>
        </w:rPr>
        <w:t>for</w:t>
      </w:r>
      <w:r w:rsidRPr="00922A74">
        <w:rPr>
          <w:rFonts w:ascii="Bookman Old Style" w:hAnsi="Bookman Old Style"/>
          <w:sz w:val="20"/>
          <w:szCs w:val="20"/>
        </w:rPr>
        <w:t xml:space="preserve"> </w:t>
      </w:r>
      <w:r w:rsidRPr="00922A74">
        <w:rPr>
          <w:rFonts w:ascii="Bookman Old Style" w:hAnsi="Bookman Old Style"/>
          <w:spacing w:val="20"/>
          <w:sz w:val="20"/>
          <w:szCs w:val="20"/>
        </w:rPr>
        <w:t>each category shall</w:t>
      </w:r>
      <w:r w:rsidRPr="00922A74">
        <w:rPr>
          <w:rFonts w:ascii="Bookman Old Style" w:hAnsi="Bookman Old Style"/>
          <w:sz w:val="20"/>
          <w:szCs w:val="20"/>
        </w:rPr>
        <w:t xml:space="preserve"> </w:t>
      </w:r>
      <w:r w:rsidRPr="00922A74">
        <w:rPr>
          <w:rFonts w:ascii="Bookman Old Style" w:hAnsi="Bookman Old Style"/>
          <w:spacing w:val="23"/>
          <w:sz w:val="20"/>
          <w:szCs w:val="20"/>
        </w:rPr>
        <w:t>be</w:t>
      </w:r>
      <w:r w:rsidRPr="00922A74">
        <w:rPr>
          <w:rFonts w:ascii="Bookman Old Style" w:hAnsi="Bookman Old Style"/>
          <w:sz w:val="20"/>
          <w:szCs w:val="20"/>
        </w:rPr>
        <w:t xml:space="preserve"> </w:t>
      </w:r>
      <w:r w:rsidRPr="00922A74">
        <w:rPr>
          <w:rFonts w:ascii="Bookman Old Style" w:hAnsi="Bookman Old Style"/>
          <w:spacing w:val="20"/>
          <w:sz w:val="20"/>
          <w:szCs w:val="20"/>
        </w:rPr>
        <w:t>awarded</w:t>
      </w:r>
      <w:r w:rsidRPr="00922A74">
        <w:rPr>
          <w:rFonts w:ascii="Bookman Old Style" w:hAnsi="Bookman Old Style"/>
          <w:sz w:val="20"/>
          <w:szCs w:val="20"/>
        </w:rPr>
        <w:t xml:space="preserve"> </w:t>
      </w:r>
      <w:r w:rsidRPr="00922A74">
        <w:rPr>
          <w:rFonts w:ascii="Bookman Old Style" w:hAnsi="Bookman Old Style"/>
          <w:spacing w:val="31"/>
          <w:sz w:val="20"/>
          <w:szCs w:val="20"/>
        </w:rPr>
        <w:t>on</w:t>
      </w:r>
      <w:r w:rsidRPr="00922A74">
        <w:rPr>
          <w:rFonts w:ascii="Bookman Old Style" w:hAnsi="Bookman Old Style"/>
          <w:sz w:val="20"/>
          <w:szCs w:val="20"/>
        </w:rPr>
        <w:t xml:space="preserve"> the </w:t>
      </w:r>
      <w:r w:rsidRPr="00922A74">
        <w:rPr>
          <w:rFonts w:ascii="Bookman Old Style" w:hAnsi="Bookman Old Style"/>
          <w:spacing w:val="19"/>
          <w:sz w:val="20"/>
          <w:szCs w:val="20"/>
        </w:rPr>
        <w:t>basis</w:t>
      </w:r>
      <w:r w:rsidRPr="00922A74">
        <w:rPr>
          <w:rFonts w:ascii="Bookman Old Style" w:hAnsi="Bookman Old Style"/>
          <w:sz w:val="20"/>
          <w:szCs w:val="20"/>
        </w:rPr>
        <w:t xml:space="preserve"> </w:t>
      </w:r>
      <w:r w:rsidRPr="00922A74">
        <w:rPr>
          <w:rFonts w:ascii="Bookman Old Style" w:hAnsi="Bookman Old Style"/>
          <w:spacing w:val="23"/>
          <w:sz w:val="20"/>
          <w:szCs w:val="20"/>
        </w:rPr>
        <w:t>of</w:t>
      </w:r>
      <w:r w:rsidRPr="00922A74">
        <w:rPr>
          <w:rFonts w:ascii="Bookman Old Style" w:hAnsi="Bookman Old Style"/>
          <w:sz w:val="20"/>
          <w:szCs w:val="20"/>
        </w:rPr>
        <w:t xml:space="preserve"> </w:t>
      </w:r>
      <w:r w:rsidRPr="00922A74">
        <w:rPr>
          <w:rFonts w:ascii="Bookman Old Style" w:hAnsi="Bookman Old Style"/>
          <w:spacing w:val="19"/>
          <w:sz w:val="20"/>
          <w:szCs w:val="20"/>
        </w:rPr>
        <w:t>following</w:t>
      </w:r>
      <w:r w:rsidRPr="00922A74">
        <w:rPr>
          <w:rFonts w:ascii="Bookman Old Style" w:hAnsi="Bookman Old Style"/>
          <w:w w:val="102"/>
          <w:sz w:val="20"/>
          <w:szCs w:val="20"/>
        </w:rPr>
        <w:t xml:space="preserve"> qu</w:t>
      </w:r>
      <w:r w:rsidRPr="00922A74">
        <w:rPr>
          <w:rFonts w:ascii="Bookman Old Style" w:hAnsi="Bookman Old Style"/>
          <w:spacing w:val="-1"/>
          <w:w w:val="102"/>
          <w:sz w:val="20"/>
          <w:szCs w:val="20"/>
        </w:rPr>
        <w:t>a</w:t>
      </w:r>
      <w:r w:rsidRPr="00922A74">
        <w:rPr>
          <w:rFonts w:ascii="Bookman Old Style" w:hAnsi="Bookman Old Style"/>
          <w:w w:val="102"/>
          <w:sz w:val="20"/>
          <w:szCs w:val="20"/>
        </w:rPr>
        <w:t>li</w:t>
      </w:r>
      <w:r w:rsidRPr="00922A74">
        <w:rPr>
          <w:rFonts w:ascii="Bookman Old Style" w:hAnsi="Bookman Old Style"/>
          <w:spacing w:val="-1"/>
          <w:w w:val="102"/>
          <w:sz w:val="20"/>
          <w:szCs w:val="20"/>
        </w:rPr>
        <w:t>f</w:t>
      </w:r>
      <w:r w:rsidRPr="00922A74">
        <w:rPr>
          <w:rFonts w:ascii="Bookman Old Style" w:hAnsi="Bookman Old Style"/>
          <w:w w:val="102"/>
          <w:sz w:val="20"/>
          <w:szCs w:val="20"/>
        </w:rPr>
        <w:t>i</w:t>
      </w:r>
      <w:r w:rsidRPr="00922A74">
        <w:rPr>
          <w:rFonts w:ascii="Bookman Old Style" w:hAnsi="Bookman Old Style"/>
          <w:spacing w:val="-1"/>
          <w:w w:val="102"/>
          <w:sz w:val="20"/>
          <w:szCs w:val="20"/>
        </w:rPr>
        <w:t>c</w:t>
      </w:r>
      <w:r w:rsidRPr="00922A74">
        <w:rPr>
          <w:rFonts w:ascii="Bookman Old Style" w:hAnsi="Bookman Old Style"/>
          <w:w w:val="102"/>
          <w:sz w:val="20"/>
          <w:szCs w:val="20"/>
        </w:rPr>
        <w:t>ati</w:t>
      </w:r>
      <w:r w:rsidRPr="00922A74">
        <w:rPr>
          <w:rFonts w:ascii="Bookman Old Style" w:hAnsi="Bookman Old Style"/>
          <w:spacing w:val="1"/>
          <w:w w:val="102"/>
          <w:sz w:val="20"/>
          <w:szCs w:val="20"/>
        </w:rPr>
        <w:t>o</w:t>
      </w:r>
      <w:r w:rsidRPr="00922A74">
        <w:rPr>
          <w:rFonts w:ascii="Bookman Old Style" w:hAnsi="Bookman Old Style"/>
          <w:w w:val="102"/>
          <w:sz w:val="20"/>
          <w:szCs w:val="20"/>
        </w:rPr>
        <w:t>ns criteria</w:t>
      </w:r>
    </w:p>
    <w:p w:rsidR="00EA5E4C" w:rsidRPr="00922A74" w:rsidRDefault="00EA5E4C" w:rsidP="00EA5E4C">
      <w:pPr>
        <w:pStyle w:val="Heading3"/>
        <w:numPr>
          <w:ilvl w:val="0"/>
          <w:numId w:val="48"/>
        </w:numPr>
        <w:spacing w:line="240" w:lineRule="auto"/>
        <w:rPr>
          <w:rFonts w:ascii="Bookman Old Style" w:hAnsi="Bookman Old Style"/>
          <w:sz w:val="20"/>
          <w:szCs w:val="20"/>
        </w:rPr>
      </w:pPr>
      <w:bookmarkStart w:id="3" w:name="_Toc488842169"/>
      <w:bookmarkStart w:id="4" w:name="_Toc488851864"/>
      <w:bookmarkStart w:id="5" w:name="_Toc489281352"/>
      <w:r w:rsidRPr="00922A74">
        <w:rPr>
          <w:rFonts w:ascii="Bookman Old Style" w:hAnsi="Bookman Old Style"/>
          <w:sz w:val="20"/>
          <w:szCs w:val="20"/>
        </w:rPr>
        <w:t>General</w:t>
      </w:r>
      <w:r w:rsidRPr="00922A74">
        <w:rPr>
          <w:rFonts w:ascii="Bookman Old Style" w:hAnsi="Bookman Old Style"/>
          <w:spacing w:val="16"/>
          <w:sz w:val="20"/>
          <w:szCs w:val="20"/>
        </w:rPr>
        <w:t xml:space="preserve"> </w:t>
      </w:r>
      <w:r w:rsidRPr="00922A74">
        <w:rPr>
          <w:rFonts w:ascii="Bookman Old Style" w:hAnsi="Bookman Old Style"/>
          <w:w w:val="102"/>
          <w:sz w:val="20"/>
          <w:szCs w:val="20"/>
        </w:rPr>
        <w:t>Ex</w:t>
      </w:r>
      <w:r w:rsidRPr="00922A74">
        <w:rPr>
          <w:rFonts w:ascii="Bookman Old Style" w:hAnsi="Bookman Old Style"/>
          <w:spacing w:val="1"/>
          <w:w w:val="102"/>
          <w:sz w:val="20"/>
          <w:szCs w:val="20"/>
        </w:rPr>
        <w:t>p</w:t>
      </w:r>
      <w:r w:rsidRPr="00922A74">
        <w:rPr>
          <w:rFonts w:ascii="Bookman Old Style" w:hAnsi="Bookman Old Style"/>
          <w:spacing w:val="-2"/>
          <w:w w:val="102"/>
          <w:sz w:val="20"/>
          <w:szCs w:val="20"/>
        </w:rPr>
        <w:t>e</w:t>
      </w:r>
      <w:r w:rsidRPr="00922A74">
        <w:rPr>
          <w:rFonts w:ascii="Bookman Old Style" w:hAnsi="Bookman Old Style"/>
          <w:w w:val="102"/>
          <w:sz w:val="20"/>
          <w:szCs w:val="20"/>
        </w:rPr>
        <w:t>r</w:t>
      </w:r>
      <w:r w:rsidRPr="00922A74">
        <w:rPr>
          <w:rFonts w:ascii="Bookman Old Style" w:hAnsi="Bookman Old Style"/>
          <w:spacing w:val="-2"/>
          <w:w w:val="102"/>
          <w:sz w:val="20"/>
          <w:szCs w:val="20"/>
        </w:rPr>
        <w:t>i</w:t>
      </w:r>
      <w:r w:rsidRPr="00922A74">
        <w:rPr>
          <w:rFonts w:ascii="Bookman Old Style" w:hAnsi="Bookman Old Style"/>
          <w:w w:val="102"/>
          <w:sz w:val="20"/>
          <w:szCs w:val="20"/>
        </w:rPr>
        <w:t>e</w:t>
      </w:r>
      <w:r w:rsidRPr="00922A74">
        <w:rPr>
          <w:rFonts w:ascii="Bookman Old Style" w:hAnsi="Bookman Old Style"/>
          <w:spacing w:val="2"/>
          <w:w w:val="102"/>
          <w:sz w:val="20"/>
          <w:szCs w:val="20"/>
        </w:rPr>
        <w:t>n</w:t>
      </w:r>
      <w:r w:rsidRPr="00922A74">
        <w:rPr>
          <w:rFonts w:ascii="Bookman Old Style" w:hAnsi="Bookman Old Style"/>
          <w:spacing w:val="-2"/>
          <w:w w:val="102"/>
          <w:sz w:val="20"/>
          <w:szCs w:val="20"/>
        </w:rPr>
        <w:t>c</w:t>
      </w:r>
      <w:r w:rsidRPr="00922A74">
        <w:rPr>
          <w:rFonts w:ascii="Bookman Old Style" w:hAnsi="Bookman Old Style"/>
          <w:w w:val="102"/>
          <w:sz w:val="20"/>
          <w:szCs w:val="20"/>
        </w:rPr>
        <w:t>e</w:t>
      </w:r>
      <w:bookmarkEnd w:id="3"/>
      <w:bookmarkEnd w:id="4"/>
      <w:bookmarkEnd w:id="5"/>
    </w:p>
    <w:p w:rsidR="00EA5E4C" w:rsidRPr="00922A74" w:rsidRDefault="00EA5E4C" w:rsidP="00EA5E4C">
      <w:pPr>
        <w:pStyle w:val="ListParagraph"/>
        <w:widowControl w:val="0"/>
        <w:autoSpaceDE w:val="0"/>
        <w:autoSpaceDN w:val="0"/>
        <w:adjustRightInd w:val="0"/>
        <w:spacing w:after="0" w:line="240" w:lineRule="auto"/>
        <w:jc w:val="right"/>
        <w:rPr>
          <w:rFonts w:ascii="Bookman Old Style" w:hAnsi="Bookman Old Style"/>
          <w:sz w:val="20"/>
          <w:szCs w:val="20"/>
        </w:rPr>
      </w:pPr>
      <w:r w:rsidRPr="00922A74">
        <w:rPr>
          <w:rFonts w:ascii="Bookman Old Style" w:hAnsi="Bookman Old Style"/>
          <w:b/>
          <w:sz w:val="20"/>
          <w:szCs w:val="20"/>
        </w:rPr>
        <w:t xml:space="preserve">Total Marks:   </w:t>
      </w:r>
      <w:r w:rsidR="00DA0834" w:rsidRPr="00922A74">
        <w:rPr>
          <w:rFonts w:ascii="Bookman Old Style" w:hAnsi="Bookman Old Style"/>
          <w:b/>
          <w:sz w:val="20"/>
          <w:szCs w:val="20"/>
        </w:rPr>
        <w:t>3</w:t>
      </w:r>
      <w:r w:rsidRPr="00922A74">
        <w:rPr>
          <w:rFonts w:ascii="Bookman Old Style" w:hAnsi="Bookman Old Style"/>
          <w:b/>
          <w:sz w:val="20"/>
          <w:szCs w:val="20"/>
        </w:rPr>
        <w:t>5</w:t>
      </w:r>
    </w:p>
    <w:p w:rsidR="00EA5E4C" w:rsidRPr="00922A74" w:rsidRDefault="00EA5E4C" w:rsidP="00EA5E4C">
      <w:pPr>
        <w:widowControl w:val="0"/>
        <w:autoSpaceDE w:val="0"/>
        <w:autoSpaceDN w:val="0"/>
        <w:adjustRightInd w:val="0"/>
        <w:spacing w:after="0" w:line="240" w:lineRule="auto"/>
        <w:jc w:val="right"/>
        <w:rPr>
          <w:rFonts w:ascii="Bookman Old Style" w:hAnsi="Bookman Old Style"/>
          <w:sz w:val="20"/>
          <w:szCs w:val="20"/>
        </w:rPr>
      </w:pPr>
    </w:p>
    <w:p w:rsidR="00EA5E4C" w:rsidRPr="00922A74" w:rsidRDefault="00EA5E4C" w:rsidP="00EA5E4C">
      <w:pPr>
        <w:widowControl w:val="0"/>
        <w:autoSpaceDE w:val="0"/>
        <w:autoSpaceDN w:val="0"/>
        <w:adjustRightInd w:val="0"/>
        <w:spacing w:after="0" w:line="240" w:lineRule="auto"/>
        <w:ind w:left="1440" w:right="114"/>
        <w:rPr>
          <w:rFonts w:ascii="Bookman Old Style" w:hAnsi="Bookman Old Style"/>
          <w:w w:val="102"/>
          <w:sz w:val="20"/>
          <w:szCs w:val="20"/>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77"/>
        <w:gridCol w:w="1080"/>
        <w:gridCol w:w="4950"/>
      </w:tblGrid>
      <w:tr w:rsidR="00EA5E4C" w:rsidRPr="00922A74" w:rsidTr="000B67F6">
        <w:trPr>
          <w:tblHeader/>
        </w:trPr>
        <w:tc>
          <w:tcPr>
            <w:tcW w:w="540" w:type="dxa"/>
            <w:vAlign w:val="center"/>
          </w:tcPr>
          <w:p w:rsidR="00EA5E4C" w:rsidRPr="00922A74" w:rsidRDefault="00EA5E4C" w:rsidP="000B67F6">
            <w:pPr>
              <w:jc w:val="center"/>
              <w:rPr>
                <w:rFonts w:ascii="Bookman Old Style" w:hAnsi="Bookman Old Style"/>
                <w:b/>
                <w:sz w:val="20"/>
                <w:szCs w:val="20"/>
              </w:rPr>
            </w:pPr>
            <w:r w:rsidRPr="00922A74">
              <w:rPr>
                <w:rFonts w:ascii="Bookman Old Style" w:hAnsi="Bookman Old Style"/>
                <w:b/>
                <w:sz w:val="20"/>
                <w:szCs w:val="20"/>
              </w:rPr>
              <w:t>S#</w:t>
            </w:r>
          </w:p>
        </w:tc>
        <w:tc>
          <w:tcPr>
            <w:tcW w:w="2677" w:type="dxa"/>
            <w:vAlign w:val="center"/>
          </w:tcPr>
          <w:p w:rsidR="00EA5E4C" w:rsidRPr="00922A74" w:rsidRDefault="00EA5E4C" w:rsidP="000B67F6">
            <w:pPr>
              <w:jc w:val="center"/>
              <w:rPr>
                <w:rFonts w:ascii="Bookman Old Style" w:hAnsi="Bookman Old Style"/>
                <w:b/>
                <w:sz w:val="20"/>
                <w:szCs w:val="20"/>
              </w:rPr>
            </w:pPr>
            <w:r w:rsidRPr="00922A74">
              <w:rPr>
                <w:rFonts w:ascii="Bookman Old Style" w:hAnsi="Bookman Old Style"/>
                <w:b/>
                <w:sz w:val="20"/>
                <w:szCs w:val="20"/>
              </w:rPr>
              <w:t xml:space="preserve">Description </w:t>
            </w:r>
          </w:p>
        </w:tc>
        <w:tc>
          <w:tcPr>
            <w:tcW w:w="1080" w:type="dxa"/>
            <w:vAlign w:val="center"/>
          </w:tcPr>
          <w:p w:rsidR="00EA5E4C" w:rsidRPr="00922A74" w:rsidRDefault="00EA5E4C" w:rsidP="000B67F6">
            <w:pPr>
              <w:jc w:val="center"/>
              <w:rPr>
                <w:rFonts w:ascii="Bookman Old Style" w:hAnsi="Bookman Old Style"/>
                <w:b/>
                <w:sz w:val="20"/>
                <w:szCs w:val="20"/>
              </w:rPr>
            </w:pPr>
            <w:r w:rsidRPr="00922A74">
              <w:rPr>
                <w:rFonts w:ascii="Bookman Old Style" w:hAnsi="Bookman Old Style"/>
                <w:b/>
                <w:sz w:val="20"/>
                <w:szCs w:val="20"/>
              </w:rPr>
              <w:t>Marks Assigned</w:t>
            </w:r>
          </w:p>
        </w:tc>
        <w:tc>
          <w:tcPr>
            <w:tcW w:w="4950" w:type="dxa"/>
            <w:vAlign w:val="center"/>
          </w:tcPr>
          <w:p w:rsidR="00EA5E4C" w:rsidRPr="00922A74" w:rsidRDefault="00EA5E4C" w:rsidP="000B67F6">
            <w:pPr>
              <w:jc w:val="center"/>
              <w:rPr>
                <w:rFonts w:ascii="Bookman Old Style" w:hAnsi="Bookman Old Style"/>
                <w:b/>
                <w:sz w:val="20"/>
                <w:szCs w:val="20"/>
              </w:rPr>
            </w:pPr>
            <w:r w:rsidRPr="00922A74">
              <w:rPr>
                <w:rFonts w:ascii="Bookman Old Style" w:hAnsi="Bookman Old Style"/>
                <w:b/>
                <w:sz w:val="20"/>
                <w:szCs w:val="20"/>
              </w:rPr>
              <w:t>Explanation  for Marks Obtained</w:t>
            </w:r>
          </w:p>
        </w:tc>
      </w:tr>
      <w:tr w:rsidR="00EA5E4C" w:rsidRPr="00922A74" w:rsidTr="000B67F6">
        <w:trPr>
          <w:trHeight w:val="1592"/>
        </w:trPr>
        <w:tc>
          <w:tcPr>
            <w:tcW w:w="540" w:type="dxa"/>
          </w:tcPr>
          <w:p w:rsidR="00EA5E4C" w:rsidRPr="00922A74" w:rsidRDefault="00EA5E4C" w:rsidP="000B67F6">
            <w:pPr>
              <w:jc w:val="center"/>
              <w:rPr>
                <w:rFonts w:ascii="Bookman Old Style" w:hAnsi="Bookman Old Style"/>
                <w:sz w:val="20"/>
                <w:szCs w:val="20"/>
              </w:rPr>
            </w:pPr>
            <w:r w:rsidRPr="00922A74">
              <w:rPr>
                <w:rFonts w:ascii="Bookman Old Style" w:hAnsi="Bookman Old Style"/>
                <w:sz w:val="20"/>
                <w:szCs w:val="20"/>
              </w:rPr>
              <w:t>a)</w:t>
            </w:r>
          </w:p>
        </w:tc>
        <w:tc>
          <w:tcPr>
            <w:tcW w:w="2677" w:type="dxa"/>
          </w:tcPr>
          <w:p w:rsidR="00EA5E4C" w:rsidRPr="00922A74" w:rsidRDefault="00EA5E4C" w:rsidP="00DA0834">
            <w:pPr>
              <w:spacing w:after="0"/>
              <w:jc w:val="both"/>
              <w:rPr>
                <w:rFonts w:ascii="Bookman Old Style" w:hAnsi="Bookman Old Style"/>
                <w:sz w:val="20"/>
                <w:szCs w:val="20"/>
              </w:rPr>
            </w:pPr>
            <w:r w:rsidRPr="00922A74">
              <w:rPr>
                <w:rFonts w:ascii="Bookman Old Style" w:hAnsi="Bookman Old Style"/>
                <w:sz w:val="20"/>
                <w:szCs w:val="20"/>
              </w:rPr>
              <w:t xml:space="preserve">Projects of similar nature and complexity completed in the last </w:t>
            </w:r>
            <w:r w:rsidR="00DA0834" w:rsidRPr="00922A74">
              <w:rPr>
                <w:rFonts w:ascii="Bookman Old Style" w:hAnsi="Bookman Old Style"/>
                <w:sz w:val="20"/>
                <w:szCs w:val="20"/>
              </w:rPr>
              <w:t>05</w:t>
            </w:r>
            <w:r w:rsidRPr="00922A74">
              <w:rPr>
                <w:rFonts w:ascii="Bookman Old Style" w:hAnsi="Bookman Old Style"/>
                <w:sz w:val="20"/>
                <w:szCs w:val="20"/>
              </w:rPr>
              <w:t xml:space="preserve"> (five) years.</w:t>
            </w:r>
          </w:p>
        </w:tc>
        <w:tc>
          <w:tcPr>
            <w:tcW w:w="1080" w:type="dxa"/>
          </w:tcPr>
          <w:p w:rsidR="00EA5E4C" w:rsidRPr="00922A74" w:rsidRDefault="00EA5E4C" w:rsidP="000B67F6">
            <w:pPr>
              <w:spacing w:after="0"/>
              <w:jc w:val="center"/>
              <w:rPr>
                <w:rFonts w:ascii="Bookman Old Style" w:hAnsi="Bookman Old Style"/>
                <w:sz w:val="20"/>
                <w:szCs w:val="20"/>
              </w:rPr>
            </w:pPr>
            <w:r w:rsidRPr="00922A74">
              <w:rPr>
                <w:rFonts w:ascii="Bookman Old Style" w:hAnsi="Bookman Old Style"/>
                <w:sz w:val="20"/>
                <w:szCs w:val="20"/>
              </w:rPr>
              <w:t>20</w:t>
            </w:r>
          </w:p>
        </w:tc>
        <w:tc>
          <w:tcPr>
            <w:tcW w:w="4950" w:type="dxa"/>
          </w:tcPr>
          <w:p w:rsidR="00EA5E4C" w:rsidRPr="00922A74" w:rsidRDefault="00EA5E4C" w:rsidP="00EA5E4C">
            <w:pPr>
              <w:numPr>
                <w:ilvl w:val="0"/>
                <w:numId w:val="45"/>
              </w:numPr>
              <w:spacing w:after="0" w:line="240" w:lineRule="auto"/>
              <w:ind w:left="342" w:hanging="342"/>
              <w:jc w:val="both"/>
              <w:rPr>
                <w:rFonts w:ascii="Bookman Old Style" w:hAnsi="Bookman Old Style"/>
                <w:sz w:val="20"/>
                <w:szCs w:val="20"/>
              </w:rPr>
            </w:pPr>
            <w:r w:rsidRPr="00922A74">
              <w:rPr>
                <w:rFonts w:ascii="Bookman Old Style" w:hAnsi="Bookman Old Style"/>
                <w:sz w:val="20"/>
                <w:szCs w:val="20"/>
              </w:rPr>
              <w:t>10 Marks will be given to applicant for each project complete to a maximum of 20 marks</w:t>
            </w:r>
            <w:r w:rsidRPr="00922A74">
              <w:rPr>
                <w:rFonts w:ascii="Bookman Old Style" w:hAnsi="Bookman Old Style"/>
                <w:sz w:val="20"/>
                <w:szCs w:val="20"/>
              </w:rPr>
              <w:tab/>
            </w:r>
          </w:p>
          <w:p w:rsidR="00EA5E4C" w:rsidRPr="00922A74" w:rsidRDefault="00EA5E4C" w:rsidP="000B67F6">
            <w:pPr>
              <w:spacing w:after="0" w:line="240" w:lineRule="auto"/>
              <w:jc w:val="both"/>
              <w:rPr>
                <w:rFonts w:ascii="Bookman Old Style" w:hAnsi="Bookman Old Style"/>
                <w:sz w:val="20"/>
                <w:szCs w:val="20"/>
              </w:rPr>
            </w:pPr>
          </w:p>
          <w:p w:rsidR="00EA5E4C" w:rsidRPr="00922A74" w:rsidRDefault="00EA5E4C" w:rsidP="000B67F6">
            <w:pPr>
              <w:spacing w:after="0" w:line="240" w:lineRule="auto"/>
              <w:ind w:left="342"/>
              <w:jc w:val="both"/>
              <w:rPr>
                <w:rFonts w:ascii="Bookman Old Style" w:hAnsi="Bookman Old Style"/>
                <w:sz w:val="20"/>
                <w:szCs w:val="20"/>
              </w:rPr>
            </w:pPr>
          </w:p>
        </w:tc>
      </w:tr>
      <w:tr w:rsidR="00EA5E4C" w:rsidRPr="00922A74" w:rsidTr="000B67F6">
        <w:trPr>
          <w:trHeight w:val="720"/>
        </w:trPr>
        <w:tc>
          <w:tcPr>
            <w:tcW w:w="540" w:type="dxa"/>
          </w:tcPr>
          <w:p w:rsidR="00EA5E4C" w:rsidRPr="00922A74" w:rsidRDefault="00EA5E4C" w:rsidP="000B67F6">
            <w:pPr>
              <w:jc w:val="center"/>
              <w:rPr>
                <w:rFonts w:ascii="Bookman Old Style" w:hAnsi="Bookman Old Style"/>
                <w:sz w:val="20"/>
                <w:szCs w:val="20"/>
              </w:rPr>
            </w:pPr>
            <w:r w:rsidRPr="00922A74">
              <w:rPr>
                <w:rFonts w:ascii="Bookman Old Style" w:hAnsi="Bookman Old Style"/>
                <w:sz w:val="20"/>
                <w:szCs w:val="20"/>
              </w:rPr>
              <w:t>b)</w:t>
            </w:r>
          </w:p>
        </w:tc>
        <w:tc>
          <w:tcPr>
            <w:tcW w:w="2677" w:type="dxa"/>
          </w:tcPr>
          <w:p w:rsidR="00EA5E4C" w:rsidRPr="00922A74" w:rsidRDefault="00EA5E4C" w:rsidP="00DA0834">
            <w:pPr>
              <w:jc w:val="both"/>
              <w:rPr>
                <w:rFonts w:ascii="Bookman Old Style" w:hAnsi="Bookman Old Style"/>
                <w:sz w:val="20"/>
                <w:szCs w:val="20"/>
              </w:rPr>
            </w:pPr>
            <w:r w:rsidRPr="00922A74">
              <w:rPr>
                <w:rFonts w:ascii="Bookman Old Style" w:hAnsi="Bookman Old Style"/>
                <w:sz w:val="20"/>
                <w:szCs w:val="20"/>
              </w:rPr>
              <w:t>Projects of similar Nature &amp; Complexity in hand having or physical progress not less than 50% of the project cost.</w:t>
            </w:r>
          </w:p>
        </w:tc>
        <w:tc>
          <w:tcPr>
            <w:tcW w:w="1080" w:type="dxa"/>
          </w:tcPr>
          <w:p w:rsidR="00EA5E4C" w:rsidRPr="00922A74" w:rsidRDefault="00EA5E4C" w:rsidP="000B67F6">
            <w:pPr>
              <w:jc w:val="center"/>
              <w:rPr>
                <w:rFonts w:ascii="Bookman Old Style" w:hAnsi="Bookman Old Style"/>
                <w:sz w:val="20"/>
                <w:szCs w:val="20"/>
              </w:rPr>
            </w:pPr>
            <w:r w:rsidRPr="00922A74">
              <w:rPr>
                <w:rFonts w:ascii="Bookman Old Style" w:hAnsi="Bookman Old Style"/>
                <w:sz w:val="20"/>
                <w:szCs w:val="20"/>
              </w:rPr>
              <w:t>10</w:t>
            </w:r>
          </w:p>
        </w:tc>
        <w:tc>
          <w:tcPr>
            <w:tcW w:w="4950" w:type="dxa"/>
          </w:tcPr>
          <w:p w:rsidR="00EA5E4C" w:rsidRPr="00922A74" w:rsidRDefault="00EA5E4C" w:rsidP="00EA5E4C">
            <w:pPr>
              <w:numPr>
                <w:ilvl w:val="0"/>
                <w:numId w:val="45"/>
              </w:numPr>
              <w:spacing w:after="0" w:line="240" w:lineRule="auto"/>
              <w:ind w:left="342" w:hanging="342"/>
              <w:jc w:val="both"/>
              <w:rPr>
                <w:rFonts w:ascii="Bookman Old Style" w:hAnsi="Bookman Old Style"/>
                <w:sz w:val="20"/>
                <w:szCs w:val="20"/>
              </w:rPr>
            </w:pPr>
            <w:r w:rsidRPr="00922A74">
              <w:rPr>
                <w:rFonts w:ascii="Bookman Old Style" w:hAnsi="Bookman Old Style"/>
                <w:sz w:val="20"/>
                <w:szCs w:val="20"/>
              </w:rPr>
              <w:t>05 Marks will be given to applicant for each project complete to a maximum of 10 marks</w:t>
            </w:r>
            <w:r w:rsidRPr="00922A74">
              <w:rPr>
                <w:rFonts w:ascii="Bookman Old Style" w:hAnsi="Bookman Old Style"/>
                <w:sz w:val="20"/>
                <w:szCs w:val="20"/>
              </w:rPr>
              <w:tab/>
            </w:r>
            <w:r w:rsidRPr="00922A74">
              <w:rPr>
                <w:rFonts w:ascii="Bookman Old Style" w:hAnsi="Bookman Old Style"/>
                <w:sz w:val="20"/>
                <w:szCs w:val="20"/>
              </w:rPr>
              <w:tab/>
            </w:r>
            <w:r w:rsidRPr="00922A74">
              <w:rPr>
                <w:rFonts w:ascii="Bookman Old Style" w:hAnsi="Bookman Old Style"/>
                <w:sz w:val="20"/>
                <w:szCs w:val="20"/>
              </w:rPr>
              <w:tab/>
              <w:t>.</w:t>
            </w:r>
          </w:p>
          <w:p w:rsidR="00EA5E4C" w:rsidRPr="00922A74" w:rsidRDefault="00EA5E4C" w:rsidP="000B67F6">
            <w:pPr>
              <w:spacing w:after="0" w:line="240" w:lineRule="auto"/>
              <w:ind w:left="342"/>
              <w:jc w:val="both"/>
              <w:rPr>
                <w:rFonts w:ascii="Bookman Old Style" w:hAnsi="Bookman Old Style"/>
                <w:b/>
                <w:i/>
                <w:sz w:val="20"/>
                <w:szCs w:val="20"/>
              </w:rPr>
            </w:pPr>
          </w:p>
        </w:tc>
      </w:tr>
      <w:tr w:rsidR="00EA5E4C" w:rsidRPr="00922A74" w:rsidTr="000B67F6">
        <w:trPr>
          <w:trHeight w:val="818"/>
        </w:trPr>
        <w:tc>
          <w:tcPr>
            <w:tcW w:w="540" w:type="dxa"/>
          </w:tcPr>
          <w:p w:rsidR="00EA5E4C" w:rsidRPr="00922A74" w:rsidRDefault="00EA5E4C" w:rsidP="000B67F6">
            <w:pPr>
              <w:spacing w:before="240"/>
              <w:jc w:val="center"/>
              <w:rPr>
                <w:rFonts w:ascii="Bookman Old Style" w:hAnsi="Bookman Old Style"/>
                <w:sz w:val="20"/>
                <w:szCs w:val="20"/>
              </w:rPr>
            </w:pPr>
            <w:r w:rsidRPr="00922A74">
              <w:rPr>
                <w:rFonts w:ascii="Bookman Old Style" w:hAnsi="Bookman Old Style"/>
                <w:sz w:val="20"/>
                <w:szCs w:val="20"/>
              </w:rPr>
              <w:t>c)</w:t>
            </w:r>
          </w:p>
        </w:tc>
        <w:tc>
          <w:tcPr>
            <w:tcW w:w="2677" w:type="dxa"/>
          </w:tcPr>
          <w:p w:rsidR="00EA5E4C" w:rsidRPr="00922A74" w:rsidRDefault="00EA5E4C" w:rsidP="000B67F6">
            <w:pPr>
              <w:jc w:val="both"/>
              <w:rPr>
                <w:rFonts w:ascii="Bookman Old Style" w:hAnsi="Bookman Old Style"/>
                <w:sz w:val="20"/>
                <w:szCs w:val="20"/>
              </w:rPr>
            </w:pPr>
            <w:r w:rsidRPr="00922A74">
              <w:rPr>
                <w:rFonts w:ascii="Bookman Old Style" w:hAnsi="Bookman Old Style"/>
                <w:sz w:val="20"/>
                <w:szCs w:val="20"/>
              </w:rPr>
              <w:t>Enlistment with the departments</w:t>
            </w:r>
          </w:p>
        </w:tc>
        <w:tc>
          <w:tcPr>
            <w:tcW w:w="1080" w:type="dxa"/>
          </w:tcPr>
          <w:p w:rsidR="00EA5E4C" w:rsidRPr="00922A74" w:rsidRDefault="00EA5E4C" w:rsidP="000B67F6">
            <w:pPr>
              <w:jc w:val="center"/>
              <w:rPr>
                <w:rFonts w:ascii="Bookman Old Style" w:hAnsi="Bookman Old Style"/>
                <w:sz w:val="20"/>
                <w:szCs w:val="20"/>
              </w:rPr>
            </w:pPr>
            <w:r w:rsidRPr="00922A74">
              <w:rPr>
                <w:rFonts w:ascii="Bookman Old Style" w:hAnsi="Bookman Old Style"/>
                <w:sz w:val="20"/>
                <w:szCs w:val="20"/>
              </w:rPr>
              <w:t>5</w:t>
            </w:r>
          </w:p>
        </w:tc>
        <w:tc>
          <w:tcPr>
            <w:tcW w:w="4950" w:type="dxa"/>
          </w:tcPr>
          <w:p w:rsidR="00EA5E4C" w:rsidRPr="00922A74" w:rsidRDefault="00EA5E4C" w:rsidP="00EA5E4C">
            <w:pPr>
              <w:numPr>
                <w:ilvl w:val="0"/>
                <w:numId w:val="46"/>
              </w:numPr>
              <w:spacing w:after="0" w:line="240" w:lineRule="auto"/>
              <w:ind w:left="342" w:hanging="342"/>
              <w:jc w:val="both"/>
              <w:rPr>
                <w:rFonts w:ascii="Bookman Old Style" w:hAnsi="Bookman Old Style"/>
                <w:sz w:val="20"/>
                <w:szCs w:val="20"/>
              </w:rPr>
            </w:pPr>
            <w:r w:rsidRPr="00922A74">
              <w:rPr>
                <w:rFonts w:ascii="Bookman Old Style" w:hAnsi="Bookman Old Style"/>
                <w:sz w:val="20"/>
                <w:szCs w:val="20"/>
              </w:rPr>
              <w:t>One mark will be given to applicant for each enlistment to maximum of 05 marks</w:t>
            </w:r>
          </w:p>
          <w:p w:rsidR="00EA5E4C" w:rsidRPr="00922A74" w:rsidRDefault="00EA5E4C" w:rsidP="000B67F6">
            <w:pPr>
              <w:spacing w:after="0" w:line="240" w:lineRule="auto"/>
              <w:ind w:left="342"/>
              <w:jc w:val="both"/>
              <w:rPr>
                <w:rFonts w:ascii="Bookman Old Style" w:hAnsi="Bookman Old Style"/>
                <w:sz w:val="20"/>
                <w:szCs w:val="20"/>
              </w:rPr>
            </w:pPr>
          </w:p>
        </w:tc>
      </w:tr>
      <w:tr w:rsidR="00EA5E4C" w:rsidRPr="00922A74" w:rsidTr="000B67F6">
        <w:trPr>
          <w:trHeight w:val="287"/>
        </w:trPr>
        <w:tc>
          <w:tcPr>
            <w:tcW w:w="4297" w:type="dxa"/>
            <w:gridSpan w:val="3"/>
            <w:vAlign w:val="center"/>
          </w:tcPr>
          <w:p w:rsidR="00EA5E4C" w:rsidRPr="00922A74" w:rsidRDefault="00EA5E4C" w:rsidP="000B67F6">
            <w:pPr>
              <w:jc w:val="center"/>
              <w:rPr>
                <w:rFonts w:ascii="Bookman Old Style" w:hAnsi="Bookman Old Style"/>
                <w:sz w:val="20"/>
                <w:szCs w:val="20"/>
              </w:rPr>
            </w:pPr>
            <w:r w:rsidRPr="00922A74">
              <w:rPr>
                <w:rFonts w:ascii="Bookman Old Style" w:hAnsi="Bookman Old Style"/>
                <w:b/>
                <w:sz w:val="20"/>
                <w:szCs w:val="20"/>
              </w:rPr>
              <w:t>Total Marks Allocated</w:t>
            </w:r>
          </w:p>
        </w:tc>
        <w:tc>
          <w:tcPr>
            <w:tcW w:w="4950" w:type="dxa"/>
          </w:tcPr>
          <w:p w:rsidR="00EA5E4C" w:rsidRPr="00922A74" w:rsidRDefault="00DA0834" w:rsidP="000B67F6">
            <w:pPr>
              <w:ind w:left="360"/>
              <w:jc w:val="center"/>
              <w:rPr>
                <w:rFonts w:ascii="Bookman Old Style" w:hAnsi="Bookman Old Style"/>
                <w:sz w:val="20"/>
                <w:szCs w:val="20"/>
              </w:rPr>
            </w:pPr>
            <w:r w:rsidRPr="00922A74">
              <w:rPr>
                <w:rFonts w:ascii="Bookman Old Style" w:hAnsi="Bookman Old Style"/>
                <w:b/>
                <w:sz w:val="20"/>
                <w:szCs w:val="20"/>
              </w:rPr>
              <w:t>3</w:t>
            </w:r>
            <w:r w:rsidR="00EA5E4C" w:rsidRPr="00922A74">
              <w:rPr>
                <w:rFonts w:ascii="Bookman Old Style" w:hAnsi="Bookman Old Style"/>
                <w:b/>
                <w:sz w:val="20"/>
                <w:szCs w:val="20"/>
              </w:rPr>
              <w:t>5</w:t>
            </w:r>
          </w:p>
        </w:tc>
      </w:tr>
    </w:tbl>
    <w:p w:rsidR="00EA5E4C" w:rsidRPr="00922A74" w:rsidRDefault="00EA5E4C" w:rsidP="00EA5E4C">
      <w:pPr>
        <w:pStyle w:val="Heading3"/>
        <w:numPr>
          <w:ilvl w:val="0"/>
          <w:numId w:val="48"/>
        </w:numPr>
        <w:spacing w:line="240" w:lineRule="auto"/>
        <w:rPr>
          <w:rFonts w:ascii="Bookman Old Style" w:hAnsi="Bookman Old Style"/>
          <w:sz w:val="20"/>
          <w:szCs w:val="20"/>
        </w:rPr>
      </w:pPr>
      <w:bookmarkStart w:id="6" w:name="_Toc488842170"/>
      <w:bookmarkStart w:id="7" w:name="_Toc488851865"/>
      <w:bookmarkStart w:id="8" w:name="_Toc489281353"/>
      <w:r w:rsidRPr="00922A74">
        <w:rPr>
          <w:rFonts w:ascii="Bookman Old Style" w:hAnsi="Bookman Old Style"/>
          <w:sz w:val="20"/>
          <w:szCs w:val="20"/>
        </w:rPr>
        <w:t>Pe</w:t>
      </w:r>
      <w:r w:rsidRPr="00922A74">
        <w:rPr>
          <w:rFonts w:ascii="Bookman Old Style" w:hAnsi="Bookman Old Style"/>
          <w:spacing w:val="1"/>
          <w:sz w:val="20"/>
          <w:szCs w:val="20"/>
        </w:rPr>
        <w:t>r</w:t>
      </w:r>
      <w:r w:rsidRPr="00922A74">
        <w:rPr>
          <w:rFonts w:ascii="Bookman Old Style" w:hAnsi="Bookman Old Style"/>
          <w:sz w:val="20"/>
          <w:szCs w:val="20"/>
        </w:rPr>
        <w:t>son</w:t>
      </w:r>
      <w:r w:rsidRPr="00922A74">
        <w:rPr>
          <w:rFonts w:ascii="Bookman Old Style" w:hAnsi="Bookman Old Style"/>
          <w:spacing w:val="2"/>
          <w:sz w:val="20"/>
          <w:szCs w:val="20"/>
        </w:rPr>
        <w:t>n</w:t>
      </w:r>
      <w:r w:rsidRPr="00922A74">
        <w:rPr>
          <w:rFonts w:ascii="Bookman Old Style" w:hAnsi="Bookman Old Style"/>
          <w:spacing w:val="-1"/>
          <w:sz w:val="20"/>
          <w:szCs w:val="20"/>
        </w:rPr>
        <w:t>e</w:t>
      </w:r>
      <w:r w:rsidRPr="00922A74">
        <w:rPr>
          <w:rFonts w:ascii="Bookman Old Style" w:hAnsi="Bookman Old Style"/>
          <w:sz w:val="20"/>
          <w:szCs w:val="20"/>
        </w:rPr>
        <w:t>l</w:t>
      </w:r>
      <w:r w:rsidRPr="00922A74">
        <w:rPr>
          <w:rFonts w:ascii="Bookman Old Style" w:hAnsi="Bookman Old Style"/>
          <w:spacing w:val="18"/>
          <w:sz w:val="20"/>
          <w:szCs w:val="20"/>
        </w:rPr>
        <w:t xml:space="preserve"> </w:t>
      </w:r>
      <w:r w:rsidRPr="00922A74">
        <w:rPr>
          <w:rFonts w:ascii="Bookman Old Style" w:hAnsi="Bookman Old Style"/>
          <w:w w:val="102"/>
          <w:sz w:val="20"/>
          <w:szCs w:val="20"/>
        </w:rPr>
        <w:t>C</w:t>
      </w:r>
      <w:r w:rsidRPr="00922A74">
        <w:rPr>
          <w:rFonts w:ascii="Bookman Old Style" w:hAnsi="Bookman Old Style"/>
          <w:spacing w:val="1"/>
          <w:w w:val="102"/>
          <w:sz w:val="20"/>
          <w:szCs w:val="20"/>
        </w:rPr>
        <w:t>a</w:t>
      </w:r>
      <w:r w:rsidRPr="00922A74">
        <w:rPr>
          <w:rFonts w:ascii="Bookman Old Style" w:hAnsi="Bookman Old Style"/>
          <w:w w:val="102"/>
          <w:sz w:val="20"/>
          <w:szCs w:val="20"/>
        </w:rPr>
        <w:t>pabi</w:t>
      </w:r>
      <w:r w:rsidRPr="00922A74">
        <w:rPr>
          <w:rFonts w:ascii="Bookman Old Style" w:hAnsi="Bookman Old Style"/>
          <w:spacing w:val="-1"/>
          <w:w w:val="102"/>
          <w:sz w:val="20"/>
          <w:szCs w:val="20"/>
        </w:rPr>
        <w:t>l</w:t>
      </w:r>
      <w:r w:rsidRPr="00922A74">
        <w:rPr>
          <w:rFonts w:ascii="Bookman Old Style" w:hAnsi="Bookman Old Style"/>
          <w:w w:val="102"/>
          <w:sz w:val="20"/>
          <w:szCs w:val="20"/>
        </w:rPr>
        <w:t>iti</w:t>
      </w:r>
      <w:r w:rsidRPr="00922A74">
        <w:rPr>
          <w:rFonts w:ascii="Bookman Old Style" w:hAnsi="Bookman Old Style"/>
          <w:spacing w:val="-2"/>
          <w:w w:val="102"/>
          <w:sz w:val="20"/>
          <w:szCs w:val="20"/>
        </w:rPr>
        <w:t>e</w:t>
      </w:r>
      <w:r w:rsidRPr="00922A74">
        <w:rPr>
          <w:rFonts w:ascii="Bookman Old Style" w:hAnsi="Bookman Old Style"/>
          <w:w w:val="102"/>
          <w:sz w:val="20"/>
          <w:szCs w:val="20"/>
        </w:rPr>
        <w:t>s</w:t>
      </w:r>
      <w:bookmarkEnd w:id="6"/>
      <w:bookmarkEnd w:id="7"/>
      <w:bookmarkEnd w:id="8"/>
    </w:p>
    <w:p w:rsidR="00EA5E4C" w:rsidRPr="00922A74" w:rsidRDefault="00EA5E4C" w:rsidP="00EA5E4C">
      <w:pPr>
        <w:widowControl w:val="0"/>
        <w:autoSpaceDE w:val="0"/>
        <w:autoSpaceDN w:val="0"/>
        <w:adjustRightInd w:val="0"/>
        <w:spacing w:after="0" w:line="249" w:lineRule="exact"/>
        <w:ind w:left="1080" w:firstLine="360"/>
        <w:jc w:val="right"/>
        <w:rPr>
          <w:rFonts w:ascii="Bookman Old Style" w:hAnsi="Bookman Old Style"/>
          <w:sz w:val="20"/>
          <w:szCs w:val="20"/>
        </w:rPr>
      </w:pPr>
      <w:r w:rsidRPr="00922A74">
        <w:rPr>
          <w:rFonts w:ascii="Bookman Old Style" w:hAnsi="Bookman Old Style"/>
          <w:b/>
          <w:sz w:val="20"/>
          <w:szCs w:val="20"/>
        </w:rPr>
        <w:t>Total Marks:   15</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520"/>
        <w:gridCol w:w="1057"/>
        <w:gridCol w:w="4950"/>
      </w:tblGrid>
      <w:tr w:rsidR="00EA5E4C" w:rsidRPr="00922A74" w:rsidTr="000B67F6">
        <w:trPr>
          <w:trHeight w:val="620"/>
        </w:trPr>
        <w:tc>
          <w:tcPr>
            <w:tcW w:w="720" w:type="dxa"/>
          </w:tcPr>
          <w:p w:rsidR="00EA5E4C" w:rsidRPr="00922A74" w:rsidRDefault="00EA5E4C" w:rsidP="000B67F6">
            <w:pPr>
              <w:jc w:val="center"/>
              <w:rPr>
                <w:rFonts w:ascii="Bookman Old Style" w:hAnsi="Bookman Old Style"/>
                <w:sz w:val="20"/>
                <w:szCs w:val="20"/>
              </w:rPr>
            </w:pPr>
            <w:r w:rsidRPr="00922A74">
              <w:rPr>
                <w:rFonts w:ascii="Bookman Old Style" w:hAnsi="Bookman Old Style"/>
                <w:sz w:val="20"/>
                <w:szCs w:val="20"/>
              </w:rPr>
              <w:t>Sr. No</w:t>
            </w:r>
          </w:p>
        </w:tc>
        <w:tc>
          <w:tcPr>
            <w:tcW w:w="2520" w:type="dxa"/>
            <w:vAlign w:val="center"/>
          </w:tcPr>
          <w:p w:rsidR="00EA5E4C" w:rsidRPr="00922A74" w:rsidRDefault="00EA5E4C" w:rsidP="000B67F6">
            <w:pPr>
              <w:jc w:val="center"/>
              <w:rPr>
                <w:rFonts w:ascii="Bookman Old Style" w:hAnsi="Bookman Old Style"/>
                <w:sz w:val="20"/>
                <w:szCs w:val="20"/>
              </w:rPr>
            </w:pPr>
            <w:r w:rsidRPr="00922A74">
              <w:rPr>
                <w:rFonts w:ascii="Bookman Old Style" w:hAnsi="Bookman Old Style"/>
                <w:sz w:val="20"/>
                <w:szCs w:val="20"/>
              </w:rPr>
              <w:t>Description</w:t>
            </w:r>
          </w:p>
        </w:tc>
        <w:tc>
          <w:tcPr>
            <w:tcW w:w="1057" w:type="dxa"/>
          </w:tcPr>
          <w:p w:rsidR="00EA5E4C" w:rsidRPr="00922A74" w:rsidRDefault="00EA5E4C" w:rsidP="000B67F6">
            <w:pPr>
              <w:jc w:val="center"/>
              <w:rPr>
                <w:rFonts w:ascii="Bookman Old Style" w:hAnsi="Bookman Old Style"/>
                <w:sz w:val="20"/>
                <w:szCs w:val="20"/>
              </w:rPr>
            </w:pPr>
            <w:r w:rsidRPr="00922A74">
              <w:rPr>
                <w:rFonts w:ascii="Bookman Old Style" w:hAnsi="Bookman Old Style"/>
                <w:sz w:val="20"/>
                <w:szCs w:val="20"/>
              </w:rPr>
              <w:t>Marks Assigned</w:t>
            </w:r>
          </w:p>
        </w:tc>
        <w:tc>
          <w:tcPr>
            <w:tcW w:w="4950" w:type="dxa"/>
            <w:vAlign w:val="center"/>
          </w:tcPr>
          <w:p w:rsidR="00EA5E4C" w:rsidRPr="00922A74" w:rsidRDefault="00EA5E4C" w:rsidP="000B67F6">
            <w:pPr>
              <w:ind w:left="720" w:hanging="720"/>
              <w:jc w:val="center"/>
              <w:rPr>
                <w:rFonts w:ascii="Bookman Old Style" w:hAnsi="Bookman Old Style"/>
                <w:bCs/>
                <w:sz w:val="20"/>
                <w:szCs w:val="20"/>
              </w:rPr>
            </w:pPr>
            <w:r w:rsidRPr="00922A74">
              <w:rPr>
                <w:rFonts w:ascii="Bookman Old Style" w:hAnsi="Bookman Old Style"/>
                <w:bCs/>
                <w:sz w:val="20"/>
                <w:szCs w:val="20"/>
              </w:rPr>
              <w:t>Explanation for Marks Obtained</w:t>
            </w:r>
          </w:p>
        </w:tc>
      </w:tr>
      <w:tr w:rsidR="00EA5E4C" w:rsidRPr="00922A74" w:rsidTr="00970CCA">
        <w:trPr>
          <w:trHeight w:val="1854"/>
        </w:trPr>
        <w:tc>
          <w:tcPr>
            <w:tcW w:w="720" w:type="dxa"/>
          </w:tcPr>
          <w:p w:rsidR="00EA5E4C" w:rsidRPr="00922A74" w:rsidRDefault="00EA5E4C" w:rsidP="000B67F6">
            <w:pPr>
              <w:jc w:val="center"/>
              <w:rPr>
                <w:rFonts w:ascii="Bookman Old Style" w:hAnsi="Bookman Old Style"/>
                <w:sz w:val="20"/>
                <w:szCs w:val="20"/>
              </w:rPr>
            </w:pPr>
            <w:bookmarkStart w:id="9" w:name="_Toc488842171"/>
            <w:bookmarkStart w:id="10" w:name="_Toc488851866"/>
            <w:bookmarkStart w:id="11" w:name="_Toc489281354"/>
            <w:r w:rsidRPr="00922A74">
              <w:rPr>
                <w:rFonts w:ascii="Bookman Old Style" w:hAnsi="Bookman Old Style"/>
                <w:sz w:val="20"/>
                <w:szCs w:val="20"/>
              </w:rPr>
              <w:lastRenderedPageBreak/>
              <w:t>i)</w:t>
            </w:r>
          </w:p>
        </w:tc>
        <w:tc>
          <w:tcPr>
            <w:tcW w:w="2520" w:type="dxa"/>
          </w:tcPr>
          <w:p w:rsidR="00EA5E4C" w:rsidRPr="00922A74" w:rsidRDefault="00EA5E4C" w:rsidP="000B67F6">
            <w:pPr>
              <w:rPr>
                <w:rFonts w:ascii="Bookman Old Style" w:hAnsi="Bookman Old Style"/>
                <w:sz w:val="20"/>
                <w:szCs w:val="20"/>
              </w:rPr>
            </w:pPr>
            <w:r w:rsidRPr="00922A74">
              <w:rPr>
                <w:rFonts w:ascii="Bookman Old Style" w:hAnsi="Bookman Old Style"/>
                <w:sz w:val="20"/>
                <w:szCs w:val="20"/>
              </w:rPr>
              <w:t xml:space="preserve">B.Sc </w:t>
            </w:r>
            <w:r w:rsidR="000B67F6" w:rsidRPr="00922A74">
              <w:rPr>
                <w:rFonts w:ascii="Bookman Old Style" w:hAnsi="Bookman Old Style"/>
                <w:sz w:val="20"/>
                <w:szCs w:val="20"/>
              </w:rPr>
              <w:t>Electrical</w:t>
            </w:r>
            <w:r w:rsidR="00EB2235" w:rsidRPr="00922A74">
              <w:rPr>
                <w:rFonts w:ascii="Bookman Old Style" w:hAnsi="Bookman Old Style"/>
                <w:sz w:val="20"/>
                <w:szCs w:val="20"/>
              </w:rPr>
              <w:t>/electronic</w:t>
            </w:r>
            <w:r w:rsidR="000B67F6" w:rsidRPr="00922A74">
              <w:rPr>
                <w:rFonts w:ascii="Bookman Old Style" w:hAnsi="Bookman Old Style"/>
                <w:sz w:val="20"/>
                <w:szCs w:val="20"/>
              </w:rPr>
              <w:t xml:space="preserve"> </w:t>
            </w:r>
            <w:r w:rsidRPr="00922A74">
              <w:rPr>
                <w:rFonts w:ascii="Bookman Old Style" w:hAnsi="Bookman Old Style"/>
                <w:sz w:val="20"/>
                <w:szCs w:val="20"/>
              </w:rPr>
              <w:t>Engineer registered with Pakistan Engineering Council (PEC)</w:t>
            </w:r>
          </w:p>
          <w:p w:rsidR="00EA5E4C" w:rsidRPr="00922A74" w:rsidRDefault="00EA5E4C" w:rsidP="000B67F6">
            <w:pPr>
              <w:rPr>
                <w:rFonts w:ascii="Bookman Old Style" w:hAnsi="Bookman Old Style"/>
                <w:sz w:val="20"/>
                <w:szCs w:val="20"/>
              </w:rPr>
            </w:pPr>
          </w:p>
        </w:tc>
        <w:tc>
          <w:tcPr>
            <w:tcW w:w="1057" w:type="dxa"/>
          </w:tcPr>
          <w:p w:rsidR="00EA5E4C" w:rsidRPr="00922A74" w:rsidRDefault="00EA5E4C" w:rsidP="000B67F6">
            <w:pPr>
              <w:jc w:val="center"/>
              <w:rPr>
                <w:rFonts w:ascii="Bookman Old Style" w:hAnsi="Bookman Old Style"/>
                <w:sz w:val="20"/>
                <w:szCs w:val="20"/>
              </w:rPr>
            </w:pPr>
            <w:r w:rsidRPr="00922A74">
              <w:rPr>
                <w:rFonts w:ascii="Bookman Old Style" w:hAnsi="Bookman Old Style"/>
                <w:sz w:val="20"/>
                <w:szCs w:val="20"/>
              </w:rPr>
              <w:t>9</w:t>
            </w:r>
          </w:p>
          <w:p w:rsidR="00EA5E4C" w:rsidRPr="00922A74" w:rsidRDefault="00EA5E4C" w:rsidP="000B67F6">
            <w:pPr>
              <w:jc w:val="center"/>
              <w:rPr>
                <w:rFonts w:ascii="Bookman Old Style" w:hAnsi="Bookman Old Style"/>
                <w:sz w:val="20"/>
                <w:szCs w:val="20"/>
              </w:rPr>
            </w:pPr>
          </w:p>
        </w:tc>
        <w:tc>
          <w:tcPr>
            <w:tcW w:w="4950" w:type="dxa"/>
          </w:tcPr>
          <w:p w:rsidR="00EA5E4C" w:rsidRPr="00922A74" w:rsidRDefault="00EA5E4C" w:rsidP="00EA5E4C">
            <w:pPr>
              <w:pStyle w:val="ListParagraph"/>
              <w:numPr>
                <w:ilvl w:val="0"/>
                <w:numId w:val="46"/>
              </w:numPr>
              <w:spacing w:after="200" w:line="276" w:lineRule="auto"/>
              <w:ind w:left="226" w:hanging="150"/>
              <w:rPr>
                <w:rFonts w:ascii="Bookman Old Style" w:hAnsi="Bookman Old Style"/>
                <w:sz w:val="20"/>
                <w:szCs w:val="20"/>
              </w:rPr>
            </w:pPr>
            <w:r w:rsidRPr="00922A74">
              <w:rPr>
                <w:rFonts w:ascii="Bookman Old Style" w:hAnsi="Bookman Old Style"/>
                <w:sz w:val="20"/>
                <w:szCs w:val="20"/>
              </w:rPr>
              <w:t xml:space="preserve">03 Marks will be given for the one </w:t>
            </w:r>
            <w:r w:rsidR="004E04FA" w:rsidRPr="00922A74">
              <w:rPr>
                <w:rFonts w:ascii="Bookman Old Style" w:hAnsi="Bookman Old Style"/>
                <w:sz w:val="20"/>
                <w:szCs w:val="20"/>
              </w:rPr>
              <w:t>Electrical</w:t>
            </w:r>
            <w:r w:rsidR="00970CCA" w:rsidRPr="00922A74">
              <w:rPr>
                <w:rFonts w:ascii="Bookman Old Style" w:hAnsi="Bookman Old Style"/>
                <w:sz w:val="20"/>
                <w:szCs w:val="20"/>
              </w:rPr>
              <w:t xml:space="preserve"> Engineer to a maximum of 06</w:t>
            </w:r>
            <w:r w:rsidRPr="00922A74">
              <w:rPr>
                <w:rFonts w:ascii="Bookman Old Style" w:hAnsi="Bookman Old Style"/>
                <w:sz w:val="20"/>
                <w:szCs w:val="20"/>
              </w:rPr>
              <w:t xml:space="preserve"> marks.</w:t>
            </w:r>
          </w:p>
          <w:p w:rsidR="00EA5E4C" w:rsidRPr="00922A74" w:rsidRDefault="00970CCA" w:rsidP="00970CCA">
            <w:pPr>
              <w:pStyle w:val="ListParagraph"/>
              <w:numPr>
                <w:ilvl w:val="0"/>
                <w:numId w:val="46"/>
              </w:numPr>
              <w:spacing w:after="200" w:line="276" w:lineRule="auto"/>
              <w:ind w:left="226" w:hanging="150"/>
              <w:rPr>
                <w:rFonts w:ascii="Bookman Old Style" w:hAnsi="Bookman Old Style"/>
                <w:sz w:val="20"/>
                <w:szCs w:val="20"/>
              </w:rPr>
            </w:pPr>
            <w:r w:rsidRPr="00922A74">
              <w:rPr>
                <w:rFonts w:ascii="Bookman Old Style" w:hAnsi="Bookman Old Style"/>
                <w:sz w:val="20"/>
                <w:szCs w:val="20"/>
              </w:rPr>
              <w:t>03 Marks will be given to Electronic Engineer to a maximum of 03 marks.</w:t>
            </w:r>
          </w:p>
        </w:tc>
      </w:tr>
      <w:tr w:rsidR="00EA5E4C" w:rsidRPr="00922A74" w:rsidTr="000B67F6">
        <w:trPr>
          <w:trHeight w:val="1412"/>
        </w:trPr>
        <w:tc>
          <w:tcPr>
            <w:tcW w:w="720" w:type="dxa"/>
          </w:tcPr>
          <w:p w:rsidR="00EA5E4C" w:rsidRPr="00922A74" w:rsidRDefault="00EA5E4C" w:rsidP="000B67F6">
            <w:pPr>
              <w:jc w:val="center"/>
              <w:rPr>
                <w:rFonts w:ascii="Bookman Old Style" w:hAnsi="Bookman Old Style"/>
                <w:sz w:val="20"/>
                <w:szCs w:val="20"/>
              </w:rPr>
            </w:pPr>
            <w:r w:rsidRPr="00922A74">
              <w:rPr>
                <w:rFonts w:ascii="Bookman Old Style" w:hAnsi="Bookman Old Style"/>
                <w:sz w:val="20"/>
                <w:szCs w:val="20"/>
              </w:rPr>
              <w:t>ii)</w:t>
            </w:r>
          </w:p>
        </w:tc>
        <w:tc>
          <w:tcPr>
            <w:tcW w:w="2520" w:type="dxa"/>
          </w:tcPr>
          <w:p w:rsidR="00EA5E4C" w:rsidRPr="00922A74" w:rsidRDefault="00EA5E4C" w:rsidP="000B67F6">
            <w:pPr>
              <w:rPr>
                <w:rFonts w:ascii="Bookman Old Style" w:hAnsi="Bookman Old Style"/>
                <w:sz w:val="20"/>
                <w:szCs w:val="20"/>
              </w:rPr>
            </w:pPr>
            <w:r w:rsidRPr="00922A74">
              <w:rPr>
                <w:rFonts w:ascii="Bookman Old Style" w:hAnsi="Bookman Old Style"/>
                <w:sz w:val="20"/>
                <w:szCs w:val="20"/>
              </w:rPr>
              <w:t>Associates Engineers (DAE)</w:t>
            </w:r>
            <w:r w:rsidR="00970CCA" w:rsidRPr="00922A74">
              <w:rPr>
                <w:rFonts w:ascii="Bookman Old Style" w:hAnsi="Bookman Old Style"/>
                <w:sz w:val="20"/>
                <w:szCs w:val="20"/>
              </w:rPr>
              <w:t xml:space="preserve"> Electrical/Electronic</w:t>
            </w:r>
          </w:p>
          <w:p w:rsidR="00EA5E4C" w:rsidRPr="00922A74" w:rsidRDefault="00EA5E4C" w:rsidP="000B67F6">
            <w:pPr>
              <w:rPr>
                <w:rFonts w:ascii="Bookman Old Style" w:hAnsi="Bookman Old Style"/>
                <w:sz w:val="20"/>
                <w:szCs w:val="20"/>
              </w:rPr>
            </w:pPr>
          </w:p>
        </w:tc>
        <w:tc>
          <w:tcPr>
            <w:tcW w:w="1057" w:type="dxa"/>
          </w:tcPr>
          <w:p w:rsidR="00EA5E4C" w:rsidRPr="00922A74" w:rsidRDefault="00EA5E4C" w:rsidP="000B67F6">
            <w:pPr>
              <w:jc w:val="center"/>
              <w:rPr>
                <w:rFonts w:ascii="Bookman Old Style" w:hAnsi="Bookman Old Style"/>
                <w:sz w:val="20"/>
                <w:szCs w:val="20"/>
              </w:rPr>
            </w:pPr>
            <w:r w:rsidRPr="00922A74">
              <w:rPr>
                <w:rFonts w:ascii="Bookman Old Style" w:hAnsi="Bookman Old Style"/>
                <w:sz w:val="20"/>
                <w:szCs w:val="20"/>
              </w:rPr>
              <w:t>6</w:t>
            </w:r>
          </w:p>
          <w:p w:rsidR="00EA5E4C" w:rsidRPr="00922A74" w:rsidRDefault="00EA5E4C" w:rsidP="000B67F6">
            <w:pPr>
              <w:jc w:val="center"/>
              <w:rPr>
                <w:rFonts w:ascii="Bookman Old Style" w:hAnsi="Bookman Old Style"/>
                <w:sz w:val="20"/>
                <w:szCs w:val="20"/>
              </w:rPr>
            </w:pPr>
          </w:p>
        </w:tc>
        <w:tc>
          <w:tcPr>
            <w:tcW w:w="4950" w:type="dxa"/>
          </w:tcPr>
          <w:p w:rsidR="00EA5E4C" w:rsidRPr="00922A74" w:rsidRDefault="00EA5E4C" w:rsidP="00EA5E4C">
            <w:pPr>
              <w:pStyle w:val="ListParagraph"/>
              <w:numPr>
                <w:ilvl w:val="0"/>
                <w:numId w:val="46"/>
              </w:numPr>
              <w:spacing w:after="200" w:line="276" w:lineRule="auto"/>
              <w:ind w:left="226" w:hanging="150"/>
              <w:rPr>
                <w:rFonts w:ascii="Bookman Old Style" w:hAnsi="Bookman Old Style"/>
                <w:sz w:val="20"/>
                <w:szCs w:val="20"/>
              </w:rPr>
            </w:pPr>
            <w:r w:rsidRPr="00922A74">
              <w:rPr>
                <w:rFonts w:ascii="Bookman Old Style" w:hAnsi="Bookman Old Style"/>
                <w:sz w:val="20"/>
                <w:szCs w:val="20"/>
              </w:rPr>
              <w:t>0</w:t>
            </w:r>
            <w:r w:rsidR="00970CCA" w:rsidRPr="00922A74">
              <w:rPr>
                <w:rFonts w:ascii="Bookman Old Style" w:hAnsi="Bookman Old Style"/>
                <w:sz w:val="20"/>
                <w:szCs w:val="20"/>
              </w:rPr>
              <w:t>4</w:t>
            </w:r>
            <w:r w:rsidRPr="00922A74">
              <w:rPr>
                <w:rFonts w:ascii="Bookman Old Style" w:hAnsi="Bookman Old Style"/>
                <w:sz w:val="20"/>
                <w:szCs w:val="20"/>
              </w:rPr>
              <w:t xml:space="preserve"> Marks will be given to each </w:t>
            </w:r>
            <w:r w:rsidR="004E04FA" w:rsidRPr="00922A74">
              <w:rPr>
                <w:rFonts w:ascii="Bookman Old Style" w:hAnsi="Bookman Old Style"/>
                <w:sz w:val="20"/>
                <w:szCs w:val="20"/>
              </w:rPr>
              <w:t>electrical</w:t>
            </w:r>
            <w:r w:rsidRPr="00922A74">
              <w:rPr>
                <w:rFonts w:ascii="Bookman Old Style" w:hAnsi="Bookman Old Style"/>
                <w:sz w:val="20"/>
                <w:szCs w:val="20"/>
              </w:rPr>
              <w:t xml:space="preserve"> Technologist to a maximum of 04 marks.</w:t>
            </w:r>
          </w:p>
          <w:p w:rsidR="00EA5E4C" w:rsidRPr="00922A74" w:rsidRDefault="00EA5E4C" w:rsidP="0017246B">
            <w:pPr>
              <w:pStyle w:val="ListParagraph"/>
              <w:numPr>
                <w:ilvl w:val="0"/>
                <w:numId w:val="46"/>
              </w:numPr>
              <w:spacing w:after="200" w:line="276" w:lineRule="auto"/>
              <w:ind w:left="226" w:hanging="150"/>
              <w:rPr>
                <w:rFonts w:ascii="Bookman Old Style" w:hAnsi="Bookman Old Style"/>
                <w:sz w:val="20"/>
                <w:szCs w:val="20"/>
              </w:rPr>
            </w:pPr>
            <w:r w:rsidRPr="00922A74">
              <w:rPr>
                <w:rFonts w:ascii="Bookman Old Style" w:hAnsi="Bookman Old Style"/>
                <w:sz w:val="20"/>
                <w:szCs w:val="20"/>
              </w:rPr>
              <w:t xml:space="preserve">02 Marks will be given to each </w:t>
            </w:r>
            <w:r w:rsidR="0065763F" w:rsidRPr="00922A74">
              <w:rPr>
                <w:rFonts w:ascii="Bookman Old Style" w:hAnsi="Bookman Old Style"/>
                <w:sz w:val="20"/>
                <w:szCs w:val="20"/>
              </w:rPr>
              <w:t>Electronic</w:t>
            </w:r>
            <w:r w:rsidRPr="00922A74">
              <w:rPr>
                <w:rFonts w:ascii="Bookman Old Style" w:hAnsi="Bookman Old Style"/>
                <w:sz w:val="20"/>
                <w:szCs w:val="20"/>
              </w:rPr>
              <w:t xml:space="preserve"> Technologist to a maximum of 02 marks.</w:t>
            </w:r>
          </w:p>
        </w:tc>
      </w:tr>
      <w:tr w:rsidR="00EA5E4C" w:rsidRPr="00922A74" w:rsidTr="000B67F6">
        <w:trPr>
          <w:trHeight w:val="70"/>
        </w:trPr>
        <w:tc>
          <w:tcPr>
            <w:tcW w:w="4297" w:type="dxa"/>
            <w:gridSpan w:val="3"/>
            <w:vAlign w:val="center"/>
          </w:tcPr>
          <w:p w:rsidR="00EA5E4C" w:rsidRPr="00922A74" w:rsidRDefault="00EA5E4C" w:rsidP="000B67F6">
            <w:pPr>
              <w:jc w:val="center"/>
              <w:rPr>
                <w:rFonts w:ascii="Bookman Old Style" w:hAnsi="Bookman Old Style"/>
                <w:b/>
                <w:sz w:val="20"/>
                <w:szCs w:val="20"/>
              </w:rPr>
            </w:pPr>
            <w:r w:rsidRPr="00922A74">
              <w:rPr>
                <w:rFonts w:ascii="Bookman Old Style" w:hAnsi="Bookman Old Style"/>
                <w:b/>
                <w:sz w:val="20"/>
                <w:szCs w:val="20"/>
              </w:rPr>
              <w:t>Total Marks Allocated</w:t>
            </w:r>
          </w:p>
        </w:tc>
        <w:tc>
          <w:tcPr>
            <w:tcW w:w="4950" w:type="dxa"/>
            <w:vAlign w:val="center"/>
          </w:tcPr>
          <w:p w:rsidR="00EA5E4C" w:rsidRPr="00922A74" w:rsidRDefault="00EA5E4C" w:rsidP="000B67F6">
            <w:pPr>
              <w:jc w:val="center"/>
              <w:rPr>
                <w:rFonts w:ascii="Bookman Old Style" w:hAnsi="Bookman Old Style"/>
                <w:b/>
                <w:sz w:val="20"/>
                <w:szCs w:val="20"/>
              </w:rPr>
            </w:pPr>
            <w:r w:rsidRPr="00922A74">
              <w:rPr>
                <w:rFonts w:ascii="Bookman Old Style" w:hAnsi="Bookman Old Style"/>
                <w:b/>
                <w:sz w:val="20"/>
                <w:szCs w:val="20"/>
              </w:rPr>
              <w:t>15</w:t>
            </w:r>
          </w:p>
        </w:tc>
      </w:tr>
    </w:tbl>
    <w:p w:rsidR="00EA5E4C" w:rsidRPr="00922A74" w:rsidRDefault="00EA5E4C" w:rsidP="00EA5E4C">
      <w:pPr>
        <w:pStyle w:val="Heading3"/>
        <w:numPr>
          <w:ilvl w:val="0"/>
          <w:numId w:val="48"/>
        </w:numPr>
        <w:rPr>
          <w:rFonts w:ascii="Bookman Old Style" w:hAnsi="Bookman Old Style"/>
          <w:sz w:val="20"/>
          <w:szCs w:val="20"/>
          <w:u w:val="single"/>
        </w:rPr>
      </w:pPr>
      <w:bookmarkStart w:id="12" w:name="_Toc488842172"/>
      <w:bookmarkStart w:id="13" w:name="_Toc488851867"/>
      <w:bookmarkStart w:id="14" w:name="_Toc489281355"/>
      <w:bookmarkEnd w:id="9"/>
      <w:bookmarkEnd w:id="10"/>
      <w:bookmarkEnd w:id="11"/>
      <w:r w:rsidRPr="00922A74">
        <w:rPr>
          <w:rFonts w:ascii="Bookman Old Style" w:hAnsi="Bookman Old Style"/>
          <w:sz w:val="20"/>
          <w:szCs w:val="20"/>
          <w:u w:val="single"/>
        </w:rPr>
        <w:t>F</w:t>
      </w:r>
      <w:r w:rsidRPr="00922A74">
        <w:rPr>
          <w:rFonts w:ascii="Bookman Old Style" w:hAnsi="Bookman Old Style"/>
          <w:spacing w:val="-1"/>
          <w:sz w:val="20"/>
          <w:szCs w:val="20"/>
          <w:u w:val="single"/>
        </w:rPr>
        <w:t>i</w:t>
      </w:r>
      <w:r w:rsidRPr="00922A74">
        <w:rPr>
          <w:rFonts w:ascii="Bookman Old Style" w:hAnsi="Bookman Old Style"/>
          <w:spacing w:val="2"/>
          <w:sz w:val="20"/>
          <w:szCs w:val="20"/>
          <w:u w:val="single"/>
        </w:rPr>
        <w:t>n</w:t>
      </w:r>
      <w:r w:rsidRPr="00922A74">
        <w:rPr>
          <w:rFonts w:ascii="Bookman Old Style" w:hAnsi="Bookman Old Style"/>
          <w:sz w:val="20"/>
          <w:szCs w:val="20"/>
          <w:u w:val="single"/>
        </w:rPr>
        <w:t>ancial</w:t>
      </w:r>
      <w:r w:rsidRPr="00922A74">
        <w:rPr>
          <w:rFonts w:ascii="Bookman Old Style" w:hAnsi="Bookman Old Style"/>
          <w:spacing w:val="19"/>
          <w:sz w:val="20"/>
          <w:szCs w:val="20"/>
          <w:u w:val="single"/>
        </w:rPr>
        <w:t xml:space="preserve"> </w:t>
      </w:r>
      <w:bookmarkEnd w:id="12"/>
      <w:bookmarkEnd w:id="13"/>
      <w:bookmarkEnd w:id="14"/>
      <w:r w:rsidRPr="00922A74">
        <w:rPr>
          <w:rFonts w:ascii="Bookman Old Style" w:hAnsi="Bookman Old Style"/>
          <w:w w:val="102"/>
          <w:sz w:val="20"/>
          <w:szCs w:val="20"/>
          <w:u w:val="single"/>
        </w:rPr>
        <w:t>Soundness</w:t>
      </w:r>
    </w:p>
    <w:p w:rsidR="00EA5E4C" w:rsidRPr="00922A74" w:rsidRDefault="00EA5E4C" w:rsidP="00EA5E4C">
      <w:pPr>
        <w:widowControl w:val="0"/>
        <w:autoSpaceDE w:val="0"/>
        <w:autoSpaceDN w:val="0"/>
        <w:adjustRightInd w:val="0"/>
        <w:spacing w:before="10" w:after="0" w:line="260" w:lineRule="exact"/>
        <w:ind w:left="7200"/>
        <w:jc w:val="right"/>
        <w:rPr>
          <w:rFonts w:ascii="Bookman Old Style" w:hAnsi="Bookman Old Style"/>
          <w:sz w:val="20"/>
          <w:szCs w:val="20"/>
        </w:rPr>
      </w:pPr>
      <w:r w:rsidRPr="00922A74">
        <w:rPr>
          <w:rFonts w:ascii="Bookman Old Style" w:hAnsi="Bookman Old Style"/>
          <w:b/>
          <w:sz w:val="20"/>
          <w:szCs w:val="20"/>
        </w:rPr>
        <w:t xml:space="preserve">Total Marks:   </w:t>
      </w:r>
      <w:r w:rsidR="00522B57" w:rsidRPr="00922A74">
        <w:rPr>
          <w:rFonts w:ascii="Bookman Old Style" w:hAnsi="Bookman Old Style"/>
          <w:b/>
          <w:sz w:val="20"/>
          <w:szCs w:val="20"/>
        </w:rPr>
        <w:t>3</w:t>
      </w:r>
      <w:r w:rsidRPr="00922A74">
        <w:rPr>
          <w:rFonts w:ascii="Bookman Old Style" w:hAnsi="Bookman Old Style"/>
          <w:b/>
          <w:sz w:val="20"/>
          <w:szCs w:val="20"/>
        </w:rPr>
        <w:t>0</w:t>
      </w:r>
    </w:p>
    <w:p w:rsidR="00EA5E4C" w:rsidRPr="00922A74" w:rsidRDefault="00EA5E4C" w:rsidP="00EA5E4C">
      <w:pPr>
        <w:pStyle w:val="NoSpacing"/>
        <w:ind w:left="720"/>
        <w:jc w:val="both"/>
        <w:rPr>
          <w:rFonts w:ascii="Bookman Old Style" w:hAnsi="Bookman Old Style"/>
          <w:sz w:val="20"/>
          <w:szCs w:val="20"/>
        </w:rPr>
      </w:pPr>
    </w:p>
    <w:tbl>
      <w:tblPr>
        <w:tblpPr w:leftFromText="180" w:rightFromText="180" w:vertAnchor="text" w:horzAnchor="margin" w:tblpX="108" w:tblpY="77"/>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430"/>
        <w:gridCol w:w="1350"/>
        <w:gridCol w:w="5040"/>
      </w:tblGrid>
      <w:tr w:rsidR="00EA5E4C" w:rsidRPr="00922A74" w:rsidTr="000B67F6">
        <w:trPr>
          <w:trHeight w:val="504"/>
        </w:trPr>
        <w:tc>
          <w:tcPr>
            <w:tcW w:w="558" w:type="dxa"/>
            <w:vAlign w:val="center"/>
          </w:tcPr>
          <w:p w:rsidR="00EA5E4C" w:rsidRPr="00922A74" w:rsidRDefault="00EA5E4C" w:rsidP="000B67F6">
            <w:pPr>
              <w:spacing w:after="0" w:line="240" w:lineRule="auto"/>
              <w:ind w:left="720" w:hanging="720"/>
              <w:jc w:val="center"/>
              <w:rPr>
                <w:rFonts w:ascii="Bookman Old Style" w:hAnsi="Bookman Old Style"/>
                <w:b/>
                <w:sz w:val="20"/>
                <w:szCs w:val="20"/>
              </w:rPr>
            </w:pPr>
            <w:r w:rsidRPr="00922A74">
              <w:rPr>
                <w:rFonts w:ascii="Bookman Old Style" w:hAnsi="Bookman Old Style"/>
                <w:b/>
                <w:sz w:val="20"/>
                <w:szCs w:val="20"/>
              </w:rPr>
              <w:t>S#</w:t>
            </w:r>
          </w:p>
        </w:tc>
        <w:tc>
          <w:tcPr>
            <w:tcW w:w="2430" w:type="dxa"/>
            <w:vAlign w:val="center"/>
          </w:tcPr>
          <w:p w:rsidR="00EA5E4C" w:rsidRPr="00922A74" w:rsidRDefault="00EA5E4C" w:rsidP="000B67F6">
            <w:pPr>
              <w:spacing w:after="0" w:line="240" w:lineRule="auto"/>
              <w:ind w:left="720" w:hanging="720"/>
              <w:jc w:val="center"/>
              <w:rPr>
                <w:rFonts w:ascii="Bookman Old Style" w:hAnsi="Bookman Old Style"/>
                <w:b/>
                <w:sz w:val="20"/>
                <w:szCs w:val="20"/>
              </w:rPr>
            </w:pPr>
            <w:r w:rsidRPr="00922A74">
              <w:rPr>
                <w:rFonts w:ascii="Bookman Old Style" w:hAnsi="Bookman Old Style"/>
                <w:b/>
                <w:sz w:val="20"/>
                <w:szCs w:val="20"/>
              </w:rPr>
              <w:t xml:space="preserve">Description </w:t>
            </w:r>
          </w:p>
        </w:tc>
        <w:tc>
          <w:tcPr>
            <w:tcW w:w="1350" w:type="dxa"/>
            <w:vAlign w:val="center"/>
          </w:tcPr>
          <w:p w:rsidR="00EA5E4C" w:rsidRPr="00922A74" w:rsidRDefault="00EA5E4C" w:rsidP="000B67F6">
            <w:pPr>
              <w:spacing w:after="0" w:line="240" w:lineRule="auto"/>
              <w:ind w:left="720" w:hanging="720"/>
              <w:jc w:val="center"/>
              <w:rPr>
                <w:rFonts w:ascii="Bookman Old Style" w:hAnsi="Bookman Old Style"/>
                <w:b/>
                <w:sz w:val="20"/>
                <w:szCs w:val="20"/>
              </w:rPr>
            </w:pPr>
            <w:r w:rsidRPr="00922A74">
              <w:rPr>
                <w:rFonts w:ascii="Bookman Old Style" w:hAnsi="Bookman Old Style"/>
                <w:b/>
                <w:sz w:val="20"/>
                <w:szCs w:val="20"/>
              </w:rPr>
              <w:t>Marks</w:t>
            </w:r>
          </w:p>
          <w:p w:rsidR="00EA5E4C" w:rsidRPr="00922A74" w:rsidRDefault="00EA5E4C" w:rsidP="000B67F6">
            <w:pPr>
              <w:spacing w:after="0" w:line="240" w:lineRule="auto"/>
              <w:ind w:left="720" w:hanging="720"/>
              <w:jc w:val="center"/>
              <w:rPr>
                <w:rFonts w:ascii="Bookman Old Style" w:hAnsi="Bookman Old Style"/>
                <w:b/>
                <w:sz w:val="20"/>
                <w:szCs w:val="20"/>
              </w:rPr>
            </w:pPr>
            <w:r w:rsidRPr="00922A74">
              <w:rPr>
                <w:rFonts w:ascii="Bookman Old Style" w:hAnsi="Bookman Old Style"/>
                <w:b/>
                <w:sz w:val="20"/>
                <w:szCs w:val="20"/>
              </w:rPr>
              <w:t>Assigned</w:t>
            </w:r>
          </w:p>
        </w:tc>
        <w:tc>
          <w:tcPr>
            <w:tcW w:w="5040" w:type="dxa"/>
            <w:vAlign w:val="center"/>
          </w:tcPr>
          <w:p w:rsidR="00EA5E4C" w:rsidRPr="00922A74" w:rsidRDefault="00EA5E4C" w:rsidP="000B67F6">
            <w:pPr>
              <w:spacing w:after="0" w:line="240" w:lineRule="auto"/>
              <w:ind w:left="720" w:hanging="720"/>
              <w:jc w:val="center"/>
              <w:rPr>
                <w:rFonts w:ascii="Bookman Old Style" w:hAnsi="Bookman Old Style"/>
                <w:b/>
                <w:sz w:val="20"/>
                <w:szCs w:val="20"/>
              </w:rPr>
            </w:pPr>
            <w:r w:rsidRPr="00922A74">
              <w:rPr>
                <w:rFonts w:ascii="Bookman Old Style" w:hAnsi="Bookman Old Style"/>
                <w:b/>
                <w:sz w:val="20"/>
                <w:szCs w:val="20"/>
              </w:rPr>
              <w:t>Criteria  for Marks Obtained</w:t>
            </w:r>
          </w:p>
        </w:tc>
      </w:tr>
      <w:tr w:rsidR="00EA5E4C" w:rsidRPr="00922A74" w:rsidTr="000B67F6">
        <w:trPr>
          <w:trHeight w:val="457"/>
        </w:trPr>
        <w:tc>
          <w:tcPr>
            <w:tcW w:w="558" w:type="dxa"/>
          </w:tcPr>
          <w:p w:rsidR="00EA5E4C" w:rsidRPr="00922A74" w:rsidRDefault="00EA5E4C" w:rsidP="000B67F6">
            <w:pPr>
              <w:spacing w:line="240" w:lineRule="auto"/>
              <w:ind w:left="720" w:hanging="720"/>
              <w:jc w:val="center"/>
              <w:rPr>
                <w:rFonts w:ascii="Bookman Old Style" w:hAnsi="Bookman Old Style"/>
                <w:sz w:val="20"/>
                <w:szCs w:val="20"/>
              </w:rPr>
            </w:pPr>
            <w:r w:rsidRPr="00922A74">
              <w:rPr>
                <w:rFonts w:ascii="Bookman Old Style" w:hAnsi="Bookman Old Style"/>
                <w:sz w:val="20"/>
                <w:szCs w:val="20"/>
              </w:rPr>
              <w:t>a)</w:t>
            </w:r>
          </w:p>
        </w:tc>
        <w:tc>
          <w:tcPr>
            <w:tcW w:w="2430" w:type="dxa"/>
          </w:tcPr>
          <w:p w:rsidR="00EA5E4C" w:rsidRPr="00922A74" w:rsidRDefault="00EA5E4C" w:rsidP="000B67F6">
            <w:pPr>
              <w:spacing w:line="240" w:lineRule="auto"/>
              <w:ind w:left="72" w:hanging="72"/>
              <w:rPr>
                <w:rFonts w:ascii="Bookman Old Style" w:hAnsi="Bookman Old Style"/>
                <w:sz w:val="20"/>
                <w:szCs w:val="20"/>
              </w:rPr>
            </w:pPr>
            <w:r w:rsidRPr="00922A74">
              <w:rPr>
                <w:rFonts w:ascii="Bookman Old Style" w:hAnsi="Bookman Old Style"/>
                <w:sz w:val="20"/>
                <w:szCs w:val="20"/>
              </w:rPr>
              <w:t>Available Bank Credit Line (Countersigned by higher rank officer than issuing authority)</w:t>
            </w:r>
          </w:p>
        </w:tc>
        <w:tc>
          <w:tcPr>
            <w:tcW w:w="1350" w:type="dxa"/>
          </w:tcPr>
          <w:p w:rsidR="00EA5E4C" w:rsidRPr="00922A74" w:rsidRDefault="00B6613C" w:rsidP="000B67F6">
            <w:pPr>
              <w:spacing w:line="240" w:lineRule="auto"/>
              <w:ind w:left="720" w:hanging="720"/>
              <w:jc w:val="center"/>
              <w:rPr>
                <w:rFonts w:ascii="Bookman Old Style" w:hAnsi="Bookman Old Style"/>
                <w:sz w:val="20"/>
                <w:szCs w:val="20"/>
              </w:rPr>
            </w:pPr>
            <w:r w:rsidRPr="00922A74">
              <w:rPr>
                <w:rFonts w:ascii="Bookman Old Style" w:hAnsi="Bookman Old Style"/>
                <w:sz w:val="20"/>
                <w:szCs w:val="20"/>
              </w:rPr>
              <w:t>5</w:t>
            </w:r>
          </w:p>
        </w:tc>
        <w:tc>
          <w:tcPr>
            <w:tcW w:w="5040" w:type="dxa"/>
          </w:tcPr>
          <w:p w:rsidR="00EA5E4C" w:rsidRPr="00922A74" w:rsidRDefault="00EA5E4C" w:rsidP="00EA5E4C">
            <w:pPr>
              <w:numPr>
                <w:ilvl w:val="0"/>
                <w:numId w:val="47"/>
              </w:numPr>
              <w:tabs>
                <w:tab w:val="clear" w:pos="1440"/>
              </w:tabs>
              <w:spacing w:after="0" w:line="240" w:lineRule="auto"/>
              <w:ind w:left="360" w:hanging="360"/>
              <w:jc w:val="both"/>
              <w:rPr>
                <w:rFonts w:ascii="Bookman Old Style" w:hAnsi="Bookman Old Style"/>
                <w:sz w:val="20"/>
                <w:szCs w:val="20"/>
              </w:rPr>
            </w:pPr>
            <w:r w:rsidRPr="00922A74">
              <w:rPr>
                <w:rFonts w:ascii="Bookman Old Style" w:hAnsi="Bookman Old Style"/>
                <w:sz w:val="20"/>
                <w:szCs w:val="20"/>
              </w:rPr>
              <w:t>For each 20% of the project cost 01 mark will be given up-to a maximum of 05 marks.</w:t>
            </w:r>
          </w:p>
          <w:p w:rsidR="00EA5E4C" w:rsidRPr="00922A74" w:rsidRDefault="00EA5E4C" w:rsidP="000B67F6">
            <w:pPr>
              <w:spacing w:after="0" w:line="240" w:lineRule="auto"/>
              <w:jc w:val="both"/>
              <w:rPr>
                <w:rFonts w:ascii="Bookman Old Style" w:hAnsi="Bookman Old Style"/>
                <w:sz w:val="20"/>
                <w:szCs w:val="20"/>
              </w:rPr>
            </w:pPr>
          </w:p>
          <w:p w:rsidR="00EA5E4C" w:rsidRPr="00922A74" w:rsidRDefault="00EA5E4C" w:rsidP="000B67F6">
            <w:pPr>
              <w:spacing w:after="0" w:line="240" w:lineRule="auto"/>
              <w:jc w:val="both"/>
              <w:rPr>
                <w:rFonts w:ascii="Bookman Old Style" w:hAnsi="Bookman Old Style"/>
                <w:i/>
                <w:sz w:val="20"/>
                <w:szCs w:val="20"/>
              </w:rPr>
            </w:pPr>
          </w:p>
        </w:tc>
      </w:tr>
      <w:tr w:rsidR="00B6613C" w:rsidRPr="00922A74" w:rsidTr="000B67F6">
        <w:trPr>
          <w:trHeight w:val="457"/>
        </w:trPr>
        <w:tc>
          <w:tcPr>
            <w:tcW w:w="558" w:type="dxa"/>
          </w:tcPr>
          <w:p w:rsidR="00B6613C" w:rsidRPr="00922A74" w:rsidRDefault="00B6613C" w:rsidP="000B67F6">
            <w:pPr>
              <w:spacing w:line="240" w:lineRule="auto"/>
              <w:ind w:left="720" w:hanging="720"/>
              <w:jc w:val="center"/>
              <w:rPr>
                <w:rFonts w:ascii="Bookman Old Style" w:hAnsi="Bookman Old Style"/>
                <w:sz w:val="20"/>
                <w:szCs w:val="20"/>
              </w:rPr>
            </w:pPr>
            <w:r w:rsidRPr="00922A74">
              <w:rPr>
                <w:rFonts w:ascii="Bookman Old Style" w:hAnsi="Bookman Old Style"/>
                <w:sz w:val="20"/>
                <w:szCs w:val="20"/>
              </w:rPr>
              <w:t>b)</w:t>
            </w:r>
          </w:p>
        </w:tc>
        <w:tc>
          <w:tcPr>
            <w:tcW w:w="2430" w:type="dxa"/>
          </w:tcPr>
          <w:p w:rsidR="00B6613C" w:rsidRPr="00922A74" w:rsidRDefault="00B6613C" w:rsidP="000B67F6">
            <w:pPr>
              <w:spacing w:line="240" w:lineRule="auto"/>
              <w:rPr>
                <w:rFonts w:ascii="Bookman Old Style" w:hAnsi="Bookman Old Style"/>
                <w:sz w:val="20"/>
                <w:szCs w:val="20"/>
              </w:rPr>
            </w:pPr>
            <w:r w:rsidRPr="00922A74">
              <w:rPr>
                <w:rFonts w:ascii="Bookman Old Style" w:hAnsi="Bookman Old Style"/>
                <w:sz w:val="20"/>
                <w:szCs w:val="20"/>
              </w:rPr>
              <w:t>Cash flow</w:t>
            </w:r>
          </w:p>
        </w:tc>
        <w:tc>
          <w:tcPr>
            <w:tcW w:w="1350" w:type="dxa"/>
          </w:tcPr>
          <w:p w:rsidR="00B6613C" w:rsidRPr="00922A74" w:rsidRDefault="00B6613C" w:rsidP="000B67F6">
            <w:pPr>
              <w:spacing w:line="240" w:lineRule="auto"/>
              <w:ind w:left="720" w:hanging="720"/>
              <w:jc w:val="center"/>
              <w:rPr>
                <w:rFonts w:ascii="Bookman Old Style" w:hAnsi="Bookman Old Style"/>
                <w:sz w:val="20"/>
                <w:szCs w:val="20"/>
              </w:rPr>
            </w:pPr>
            <w:r w:rsidRPr="00922A74">
              <w:rPr>
                <w:rFonts w:ascii="Bookman Old Style" w:hAnsi="Bookman Old Style"/>
                <w:sz w:val="20"/>
                <w:szCs w:val="20"/>
              </w:rPr>
              <w:t>10</w:t>
            </w:r>
          </w:p>
        </w:tc>
        <w:tc>
          <w:tcPr>
            <w:tcW w:w="5040" w:type="dxa"/>
          </w:tcPr>
          <w:p w:rsidR="00B6613C" w:rsidRPr="00922A74" w:rsidRDefault="00794B78" w:rsidP="007B1326">
            <w:pPr>
              <w:spacing w:after="0" w:line="240" w:lineRule="auto"/>
              <w:jc w:val="both"/>
              <w:rPr>
                <w:rFonts w:ascii="Bookman Old Style" w:hAnsi="Bookman Old Style"/>
                <w:sz w:val="20"/>
                <w:szCs w:val="20"/>
              </w:rPr>
            </w:pPr>
            <w:r w:rsidRPr="00922A74">
              <w:rPr>
                <w:rFonts w:ascii="Bookman Old Style" w:hAnsi="Bookman Old Style"/>
                <w:sz w:val="20"/>
                <w:szCs w:val="20"/>
              </w:rPr>
              <w:t>Maximum marks will be given the cash flow is equal to or greater than the project cost</w:t>
            </w:r>
          </w:p>
        </w:tc>
      </w:tr>
      <w:tr w:rsidR="00EA5E4C" w:rsidRPr="00922A74" w:rsidTr="000B67F6">
        <w:trPr>
          <w:trHeight w:val="457"/>
        </w:trPr>
        <w:tc>
          <w:tcPr>
            <w:tcW w:w="558" w:type="dxa"/>
          </w:tcPr>
          <w:p w:rsidR="00EA5E4C" w:rsidRPr="00922A74" w:rsidRDefault="00B6613C" w:rsidP="000B67F6">
            <w:pPr>
              <w:spacing w:line="240" w:lineRule="auto"/>
              <w:ind w:left="720" w:hanging="720"/>
              <w:jc w:val="center"/>
              <w:rPr>
                <w:rFonts w:ascii="Bookman Old Style" w:hAnsi="Bookman Old Style"/>
                <w:sz w:val="20"/>
                <w:szCs w:val="20"/>
              </w:rPr>
            </w:pPr>
            <w:r w:rsidRPr="00922A74">
              <w:rPr>
                <w:rFonts w:ascii="Bookman Old Style" w:hAnsi="Bookman Old Style"/>
                <w:sz w:val="20"/>
                <w:szCs w:val="20"/>
              </w:rPr>
              <w:t>c</w:t>
            </w:r>
            <w:r w:rsidR="00EA5E4C" w:rsidRPr="00922A74">
              <w:rPr>
                <w:rFonts w:ascii="Bookman Old Style" w:hAnsi="Bookman Old Style"/>
                <w:sz w:val="20"/>
                <w:szCs w:val="20"/>
              </w:rPr>
              <w:t>)</w:t>
            </w:r>
          </w:p>
        </w:tc>
        <w:tc>
          <w:tcPr>
            <w:tcW w:w="2430" w:type="dxa"/>
          </w:tcPr>
          <w:p w:rsidR="00EA5E4C" w:rsidRPr="00922A74" w:rsidRDefault="00EA5E4C" w:rsidP="000B67F6">
            <w:pPr>
              <w:spacing w:line="240" w:lineRule="auto"/>
              <w:rPr>
                <w:rFonts w:ascii="Bookman Old Style" w:hAnsi="Bookman Old Style"/>
                <w:sz w:val="20"/>
                <w:szCs w:val="20"/>
              </w:rPr>
            </w:pPr>
            <w:r w:rsidRPr="00922A74">
              <w:rPr>
                <w:rFonts w:ascii="Bookman Old Style" w:hAnsi="Bookman Old Style"/>
                <w:sz w:val="20"/>
                <w:szCs w:val="20"/>
              </w:rPr>
              <w:t>Available Bank Balance</w:t>
            </w:r>
          </w:p>
        </w:tc>
        <w:tc>
          <w:tcPr>
            <w:tcW w:w="1350" w:type="dxa"/>
          </w:tcPr>
          <w:p w:rsidR="00EA5E4C" w:rsidRPr="00922A74" w:rsidRDefault="00B6613C" w:rsidP="000B67F6">
            <w:pPr>
              <w:spacing w:line="240" w:lineRule="auto"/>
              <w:ind w:left="720" w:hanging="720"/>
              <w:jc w:val="center"/>
              <w:rPr>
                <w:rFonts w:ascii="Bookman Old Style" w:hAnsi="Bookman Old Style"/>
                <w:sz w:val="20"/>
                <w:szCs w:val="20"/>
              </w:rPr>
            </w:pPr>
            <w:r w:rsidRPr="00922A74">
              <w:rPr>
                <w:rFonts w:ascii="Bookman Old Style" w:hAnsi="Bookman Old Style"/>
                <w:sz w:val="20"/>
                <w:szCs w:val="20"/>
              </w:rPr>
              <w:t>15</w:t>
            </w:r>
          </w:p>
        </w:tc>
        <w:tc>
          <w:tcPr>
            <w:tcW w:w="5040" w:type="dxa"/>
          </w:tcPr>
          <w:p w:rsidR="00167432" w:rsidRPr="00922A74" w:rsidRDefault="00167432" w:rsidP="00167432">
            <w:pPr>
              <w:spacing w:after="0" w:line="240" w:lineRule="auto"/>
              <w:jc w:val="both"/>
              <w:rPr>
                <w:rFonts w:ascii="Bookman Old Style" w:hAnsi="Bookman Old Style"/>
                <w:sz w:val="20"/>
                <w:szCs w:val="20"/>
              </w:rPr>
            </w:pPr>
            <w:r w:rsidRPr="00922A74">
              <w:rPr>
                <w:rFonts w:ascii="Bookman Old Style" w:hAnsi="Bookman Old Style"/>
                <w:sz w:val="20"/>
                <w:szCs w:val="20"/>
              </w:rPr>
              <w:t>• 05 marks will be given if the available bank balance is greater or equal to 20% and less than 40% of the cost of the project.</w:t>
            </w:r>
          </w:p>
          <w:p w:rsidR="00167432" w:rsidRPr="00922A74" w:rsidRDefault="00167432" w:rsidP="00167432">
            <w:pPr>
              <w:spacing w:after="0" w:line="240" w:lineRule="auto"/>
              <w:jc w:val="both"/>
              <w:rPr>
                <w:rFonts w:ascii="Bookman Old Style" w:hAnsi="Bookman Old Style"/>
                <w:sz w:val="20"/>
                <w:szCs w:val="20"/>
              </w:rPr>
            </w:pPr>
            <w:r w:rsidRPr="00922A74">
              <w:rPr>
                <w:rFonts w:ascii="Bookman Old Style" w:hAnsi="Bookman Old Style"/>
                <w:sz w:val="20"/>
                <w:szCs w:val="20"/>
              </w:rPr>
              <w:t>• 10 marks will be given if the available bank balance is greater or equal to 40% and less than 50% of the cost of the project.</w:t>
            </w:r>
          </w:p>
          <w:p w:rsidR="00EA5E4C" w:rsidRPr="00922A74" w:rsidRDefault="00167432" w:rsidP="00167432">
            <w:pPr>
              <w:spacing w:after="0" w:line="240" w:lineRule="auto"/>
              <w:jc w:val="both"/>
              <w:rPr>
                <w:rFonts w:ascii="Bookman Old Style" w:hAnsi="Bookman Old Style"/>
                <w:sz w:val="20"/>
                <w:szCs w:val="20"/>
              </w:rPr>
            </w:pPr>
            <w:r w:rsidRPr="00922A74">
              <w:rPr>
                <w:rFonts w:ascii="Bookman Old Style" w:hAnsi="Bookman Old Style"/>
                <w:sz w:val="20"/>
                <w:szCs w:val="20"/>
              </w:rPr>
              <w:t>• Maximum marks will be given if the available bank balance is greater or equal to 50% of the cost of the project.</w:t>
            </w:r>
          </w:p>
        </w:tc>
      </w:tr>
      <w:tr w:rsidR="00EA5E4C" w:rsidRPr="00922A74" w:rsidTr="000B67F6">
        <w:trPr>
          <w:trHeight w:val="457"/>
        </w:trPr>
        <w:tc>
          <w:tcPr>
            <w:tcW w:w="4338" w:type="dxa"/>
            <w:gridSpan w:val="3"/>
            <w:vAlign w:val="center"/>
          </w:tcPr>
          <w:p w:rsidR="00EA5E4C" w:rsidRPr="00922A74" w:rsidRDefault="00EA5E4C" w:rsidP="000B67F6">
            <w:pPr>
              <w:spacing w:line="240" w:lineRule="auto"/>
              <w:jc w:val="center"/>
              <w:rPr>
                <w:rFonts w:ascii="Bookman Old Style" w:hAnsi="Bookman Old Style"/>
                <w:b/>
                <w:sz w:val="20"/>
                <w:szCs w:val="20"/>
              </w:rPr>
            </w:pPr>
            <w:r w:rsidRPr="00922A74">
              <w:rPr>
                <w:rFonts w:ascii="Bookman Old Style" w:hAnsi="Bookman Old Style"/>
                <w:b/>
                <w:sz w:val="20"/>
                <w:szCs w:val="20"/>
              </w:rPr>
              <w:t>Total Marks Allocated</w:t>
            </w:r>
          </w:p>
        </w:tc>
        <w:tc>
          <w:tcPr>
            <w:tcW w:w="5040" w:type="dxa"/>
            <w:vAlign w:val="center"/>
          </w:tcPr>
          <w:p w:rsidR="00EA5E4C" w:rsidRPr="00922A74" w:rsidRDefault="00DB1F08" w:rsidP="000B67F6">
            <w:pPr>
              <w:spacing w:line="240" w:lineRule="auto"/>
              <w:jc w:val="center"/>
              <w:rPr>
                <w:rFonts w:ascii="Bookman Old Style" w:hAnsi="Bookman Old Style"/>
                <w:b/>
                <w:sz w:val="20"/>
                <w:szCs w:val="20"/>
              </w:rPr>
            </w:pPr>
            <w:r w:rsidRPr="00922A74">
              <w:rPr>
                <w:rFonts w:ascii="Bookman Old Style" w:hAnsi="Bookman Old Style"/>
                <w:b/>
                <w:sz w:val="20"/>
                <w:szCs w:val="20"/>
              </w:rPr>
              <w:t>3</w:t>
            </w:r>
            <w:r w:rsidR="00EA5E4C" w:rsidRPr="00922A74">
              <w:rPr>
                <w:rFonts w:ascii="Bookman Old Style" w:hAnsi="Bookman Old Style"/>
                <w:b/>
                <w:sz w:val="20"/>
                <w:szCs w:val="20"/>
              </w:rPr>
              <w:t>0</w:t>
            </w:r>
          </w:p>
        </w:tc>
      </w:tr>
    </w:tbl>
    <w:p w:rsidR="00EA5E4C" w:rsidRPr="00922A74" w:rsidRDefault="00EA5E4C" w:rsidP="00EA5E4C">
      <w:pPr>
        <w:tabs>
          <w:tab w:val="left" w:pos="720"/>
          <w:tab w:val="left" w:pos="1440"/>
          <w:tab w:val="left" w:pos="2160"/>
          <w:tab w:val="left" w:pos="2880"/>
          <w:tab w:val="left" w:pos="3420"/>
        </w:tabs>
        <w:ind w:left="360"/>
        <w:jc w:val="both"/>
        <w:rPr>
          <w:rFonts w:ascii="Bookman Old Style" w:hAnsi="Bookman Old Style"/>
          <w:b/>
          <w:sz w:val="20"/>
          <w:szCs w:val="20"/>
          <w:u w:val="single"/>
        </w:rPr>
      </w:pPr>
    </w:p>
    <w:p w:rsidR="00EA5E4C" w:rsidRPr="00922A74" w:rsidRDefault="00EA5E4C" w:rsidP="00EA5E4C">
      <w:pPr>
        <w:tabs>
          <w:tab w:val="left" w:pos="720"/>
          <w:tab w:val="left" w:pos="1440"/>
          <w:tab w:val="left" w:pos="2160"/>
          <w:tab w:val="left" w:pos="2880"/>
          <w:tab w:val="left" w:pos="3420"/>
        </w:tabs>
        <w:ind w:left="360"/>
        <w:jc w:val="both"/>
        <w:rPr>
          <w:rFonts w:ascii="Bookman Old Style" w:hAnsi="Bookman Old Style"/>
          <w:b/>
          <w:sz w:val="20"/>
          <w:szCs w:val="20"/>
          <w:u w:val="single"/>
        </w:rPr>
      </w:pPr>
    </w:p>
    <w:p w:rsidR="00EA5E4C" w:rsidRPr="00922A74" w:rsidRDefault="00EA5E4C" w:rsidP="00EA5E4C">
      <w:pPr>
        <w:tabs>
          <w:tab w:val="left" w:pos="720"/>
          <w:tab w:val="left" w:pos="1440"/>
          <w:tab w:val="left" w:pos="2160"/>
          <w:tab w:val="left" w:pos="2880"/>
          <w:tab w:val="left" w:pos="3420"/>
        </w:tabs>
        <w:ind w:left="360"/>
        <w:jc w:val="both"/>
        <w:rPr>
          <w:rFonts w:ascii="Bookman Old Style" w:hAnsi="Bookman Old Style"/>
          <w:b/>
          <w:sz w:val="20"/>
          <w:szCs w:val="20"/>
          <w:u w:val="single"/>
        </w:rPr>
      </w:pPr>
    </w:p>
    <w:p w:rsidR="00EA5E4C" w:rsidRPr="00922A74" w:rsidRDefault="00EA5E4C" w:rsidP="00EA5E4C">
      <w:pPr>
        <w:pStyle w:val="ListParagraph"/>
        <w:numPr>
          <w:ilvl w:val="0"/>
          <w:numId w:val="48"/>
        </w:numPr>
        <w:tabs>
          <w:tab w:val="left" w:pos="720"/>
          <w:tab w:val="left" w:pos="1440"/>
          <w:tab w:val="left" w:pos="2160"/>
          <w:tab w:val="left" w:pos="2880"/>
          <w:tab w:val="left" w:pos="3420"/>
        </w:tabs>
        <w:spacing w:after="200" w:line="240" w:lineRule="auto"/>
        <w:jc w:val="both"/>
        <w:rPr>
          <w:rFonts w:ascii="Bookman Old Style" w:hAnsi="Bookman Old Style"/>
          <w:b/>
          <w:sz w:val="20"/>
          <w:szCs w:val="20"/>
          <w:u w:val="single"/>
        </w:rPr>
      </w:pPr>
      <w:r w:rsidRPr="00922A74">
        <w:rPr>
          <w:rFonts w:ascii="Bookman Old Style" w:hAnsi="Bookman Old Style"/>
          <w:b/>
          <w:sz w:val="20"/>
          <w:szCs w:val="20"/>
          <w:u w:val="single"/>
        </w:rPr>
        <w:t>Equipment Capability</w:t>
      </w:r>
    </w:p>
    <w:p w:rsidR="00EA5E4C" w:rsidRPr="00922A74" w:rsidRDefault="00EA5E4C" w:rsidP="00EA5E4C">
      <w:pPr>
        <w:tabs>
          <w:tab w:val="left" w:pos="720"/>
          <w:tab w:val="left" w:pos="1440"/>
          <w:tab w:val="left" w:pos="2160"/>
          <w:tab w:val="left" w:pos="2880"/>
          <w:tab w:val="left" w:pos="3420"/>
        </w:tabs>
        <w:spacing w:after="0" w:line="240" w:lineRule="auto"/>
        <w:ind w:left="2880" w:hanging="2880"/>
        <w:jc w:val="right"/>
        <w:rPr>
          <w:rFonts w:ascii="Bookman Old Style" w:hAnsi="Bookman Old Style"/>
          <w:b/>
          <w:sz w:val="20"/>
          <w:szCs w:val="20"/>
          <w:u w:val="single"/>
        </w:rPr>
      </w:pPr>
      <w:r w:rsidRPr="00922A74">
        <w:rPr>
          <w:rFonts w:ascii="Bookman Old Style" w:hAnsi="Bookman Old Style"/>
          <w:b/>
          <w:sz w:val="20"/>
          <w:szCs w:val="20"/>
        </w:rPr>
        <w:t xml:space="preserve">                                                                                                                                       Total Marks:   20</w:t>
      </w:r>
    </w:p>
    <w:tbl>
      <w:tblPr>
        <w:tblpPr w:leftFromText="180" w:rightFromText="180" w:vertAnchor="text" w:horzAnchor="margin" w:tblpX="85" w:tblpY="157"/>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6120"/>
        <w:gridCol w:w="2160"/>
      </w:tblGrid>
      <w:tr w:rsidR="00EA5E4C" w:rsidRPr="00922A74" w:rsidTr="000B67F6">
        <w:trPr>
          <w:trHeight w:val="216"/>
        </w:trPr>
        <w:tc>
          <w:tcPr>
            <w:tcW w:w="985" w:type="dxa"/>
            <w:vAlign w:val="center"/>
          </w:tcPr>
          <w:p w:rsidR="00EA5E4C" w:rsidRPr="00922A74" w:rsidRDefault="00EA5E4C" w:rsidP="000B67F6">
            <w:pPr>
              <w:jc w:val="center"/>
              <w:rPr>
                <w:rFonts w:ascii="Bookman Old Style" w:hAnsi="Bookman Old Style"/>
                <w:b/>
                <w:sz w:val="20"/>
                <w:szCs w:val="20"/>
              </w:rPr>
            </w:pPr>
            <w:r w:rsidRPr="00922A74">
              <w:rPr>
                <w:rFonts w:ascii="Bookman Old Style" w:hAnsi="Bookman Old Style"/>
                <w:b/>
                <w:sz w:val="20"/>
                <w:szCs w:val="20"/>
              </w:rPr>
              <w:t>Sr. No.</w:t>
            </w:r>
          </w:p>
        </w:tc>
        <w:tc>
          <w:tcPr>
            <w:tcW w:w="6120" w:type="dxa"/>
            <w:vAlign w:val="center"/>
          </w:tcPr>
          <w:p w:rsidR="00EA5E4C" w:rsidRPr="00922A74" w:rsidRDefault="00EA5E4C" w:rsidP="000B67F6">
            <w:pPr>
              <w:spacing w:line="240" w:lineRule="auto"/>
              <w:jc w:val="center"/>
              <w:rPr>
                <w:rFonts w:ascii="Bookman Old Style" w:hAnsi="Bookman Old Style"/>
                <w:b/>
                <w:sz w:val="20"/>
                <w:szCs w:val="20"/>
              </w:rPr>
            </w:pPr>
            <w:r w:rsidRPr="00922A74">
              <w:rPr>
                <w:rFonts w:ascii="Bookman Old Style" w:hAnsi="Bookman Old Style"/>
                <w:b/>
                <w:sz w:val="20"/>
                <w:szCs w:val="20"/>
              </w:rPr>
              <w:t xml:space="preserve">Description </w:t>
            </w:r>
          </w:p>
        </w:tc>
        <w:tc>
          <w:tcPr>
            <w:tcW w:w="2160" w:type="dxa"/>
            <w:vAlign w:val="center"/>
          </w:tcPr>
          <w:p w:rsidR="00EA5E4C" w:rsidRPr="00922A74" w:rsidRDefault="00EA5E4C" w:rsidP="000B67F6">
            <w:pPr>
              <w:jc w:val="center"/>
              <w:rPr>
                <w:rFonts w:ascii="Bookman Old Style" w:hAnsi="Bookman Old Style"/>
                <w:b/>
                <w:sz w:val="20"/>
                <w:szCs w:val="20"/>
              </w:rPr>
            </w:pPr>
            <w:r w:rsidRPr="00922A74">
              <w:rPr>
                <w:rFonts w:ascii="Bookman Old Style" w:hAnsi="Bookman Old Style"/>
                <w:b/>
                <w:sz w:val="20"/>
                <w:szCs w:val="20"/>
              </w:rPr>
              <w:t>Marks Assigned</w:t>
            </w:r>
          </w:p>
        </w:tc>
      </w:tr>
      <w:tr w:rsidR="00EA5E4C" w:rsidRPr="00922A74" w:rsidTr="000B67F6">
        <w:trPr>
          <w:trHeight w:val="278"/>
        </w:trPr>
        <w:tc>
          <w:tcPr>
            <w:tcW w:w="985" w:type="dxa"/>
          </w:tcPr>
          <w:p w:rsidR="00EA5E4C" w:rsidRPr="00922A74" w:rsidRDefault="00EA5E4C" w:rsidP="000B67F6">
            <w:pPr>
              <w:spacing w:line="240" w:lineRule="auto"/>
              <w:jc w:val="center"/>
              <w:rPr>
                <w:rFonts w:ascii="Bookman Old Style" w:hAnsi="Bookman Old Style"/>
                <w:sz w:val="20"/>
                <w:szCs w:val="20"/>
              </w:rPr>
            </w:pPr>
            <w:r w:rsidRPr="00922A74">
              <w:rPr>
                <w:rFonts w:ascii="Bookman Old Style" w:hAnsi="Bookman Old Style"/>
                <w:sz w:val="20"/>
                <w:szCs w:val="20"/>
              </w:rPr>
              <w:lastRenderedPageBreak/>
              <w:t>1</w:t>
            </w:r>
          </w:p>
        </w:tc>
        <w:tc>
          <w:tcPr>
            <w:tcW w:w="6120" w:type="dxa"/>
          </w:tcPr>
          <w:p w:rsidR="00EA5E4C" w:rsidRPr="00922A74" w:rsidRDefault="00882AE3" w:rsidP="000B67F6">
            <w:pPr>
              <w:spacing w:line="240" w:lineRule="auto"/>
              <w:rPr>
                <w:rFonts w:ascii="Bookman Old Style" w:hAnsi="Bookman Old Style"/>
                <w:sz w:val="20"/>
                <w:szCs w:val="20"/>
              </w:rPr>
            </w:pPr>
            <w:r w:rsidRPr="00922A74">
              <w:rPr>
                <w:rFonts w:ascii="Bookman Old Style" w:hAnsi="Bookman Old Style"/>
                <w:sz w:val="20"/>
                <w:szCs w:val="20"/>
              </w:rPr>
              <w:t>Volt, Resistance and Continuity meter</w:t>
            </w:r>
          </w:p>
        </w:tc>
        <w:tc>
          <w:tcPr>
            <w:tcW w:w="2160" w:type="dxa"/>
          </w:tcPr>
          <w:p w:rsidR="00EA5E4C" w:rsidRPr="00922A74" w:rsidRDefault="00882AE3" w:rsidP="000B67F6">
            <w:pPr>
              <w:spacing w:line="240" w:lineRule="auto"/>
              <w:jc w:val="center"/>
              <w:rPr>
                <w:rFonts w:ascii="Bookman Old Style" w:hAnsi="Bookman Old Style"/>
                <w:sz w:val="20"/>
                <w:szCs w:val="20"/>
              </w:rPr>
            </w:pPr>
            <w:r w:rsidRPr="00922A74">
              <w:rPr>
                <w:rFonts w:ascii="Bookman Old Style" w:hAnsi="Bookman Old Style"/>
                <w:sz w:val="20"/>
                <w:szCs w:val="20"/>
              </w:rPr>
              <w:t>8</w:t>
            </w:r>
          </w:p>
        </w:tc>
      </w:tr>
      <w:tr w:rsidR="00EA5E4C" w:rsidRPr="00922A74" w:rsidTr="000B67F6">
        <w:trPr>
          <w:trHeight w:val="216"/>
        </w:trPr>
        <w:tc>
          <w:tcPr>
            <w:tcW w:w="985" w:type="dxa"/>
          </w:tcPr>
          <w:p w:rsidR="00EA5E4C" w:rsidRPr="00922A74" w:rsidRDefault="00EA5E4C" w:rsidP="000B67F6">
            <w:pPr>
              <w:spacing w:line="240" w:lineRule="auto"/>
              <w:jc w:val="center"/>
              <w:rPr>
                <w:rFonts w:ascii="Bookman Old Style" w:hAnsi="Bookman Old Style"/>
                <w:sz w:val="20"/>
                <w:szCs w:val="20"/>
              </w:rPr>
            </w:pPr>
            <w:r w:rsidRPr="00922A74">
              <w:rPr>
                <w:rFonts w:ascii="Bookman Old Style" w:hAnsi="Bookman Old Style"/>
                <w:sz w:val="20"/>
                <w:szCs w:val="20"/>
              </w:rPr>
              <w:t>2</w:t>
            </w:r>
          </w:p>
        </w:tc>
        <w:tc>
          <w:tcPr>
            <w:tcW w:w="6120" w:type="dxa"/>
          </w:tcPr>
          <w:p w:rsidR="00EA5E4C" w:rsidRPr="00922A74" w:rsidRDefault="00882AE3" w:rsidP="000B67F6">
            <w:pPr>
              <w:spacing w:line="240" w:lineRule="auto"/>
              <w:rPr>
                <w:rFonts w:ascii="Bookman Old Style" w:hAnsi="Bookman Old Style"/>
                <w:sz w:val="20"/>
                <w:szCs w:val="20"/>
              </w:rPr>
            </w:pPr>
            <w:r w:rsidRPr="00922A74">
              <w:rPr>
                <w:rFonts w:ascii="Bookman Old Style" w:hAnsi="Bookman Old Style"/>
                <w:sz w:val="20"/>
                <w:szCs w:val="20"/>
              </w:rPr>
              <w:t>Ammeter, Drill Machine and Thimble pressure machine</w:t>
            </w:r>
          </w:p>
        </w:tc>
        <w:tc>
          <w:tcPr>
            <w:tcW w:w="2160" w:type="dxa"/>
          </w:tcPr>
          <w:p w:rsidR="00EA5E4C" w:rsidRPr="00922A74" w:rsidRDefault="00882AE3" w:rsidP="000B67F6">
            <w:pPr>
              <w:spacing w:line="240" w:lineRule="auto"/>
              <w:jc w:val="center"/>
              <w:rPr>
                <w:rFonts w:ascii="Bookman Old Style" w:hAnsi="Bookman Old Style"/>
                <w:sz w:val="20"/>
                <w:szCs w:val="20"/>
              </w:rPr>
            </w:pPr>
            <w:r w:rsidRPr="00922A74">
              <w:rPr>
                <w:rFonts w:ascii="Bookman Old Style" w:hAnsi="Bookman Old Style"/>
                <w:sz w:val="20"/>
                <w:szCs w:val="20"/>
              </w:rPr>
              <w:t>8</w:t>
            </w:r>
          </w:p>
        </w:tc>
      </w:tr>
      <w:tr w:rsidR="00EA5E4C" w:rsidRPr="00922A74" w:rsidTr="000B67F6">
        <w:trPr>
          <w:trHeight w:val="216"/>
        </w:trPr>
        <w:tc>
          <w:tcPr>
            <w:tcW w:w="985" w:type="dxa"/>
          </w:tcPr>
          <w:p w:rsidR="00EA5E4C" w:rsidRPr="00922A74" w:rsidRDefault="00EA5E4C" w:rsidP="000B67F6">
            <w:pPr>
              <w:spacing w:line="240" w:lineRule="auto"/>
              <w:jc w:val="center"/>
              <w:rPr>
                <w:rFonts w:ascii="Bookman Old Style" w:hAnsi="Bookman Old Style"/>
                <w:sz w:val="20"/>
                <w:szCs w:val="20"/>
              </w:rPr>
            </w:pPr>
            <w:r w:rsidRPr="00922A74">
              <w:rPr>
                <w:rFonts w:ascii="Bookman Old Style" w:hAnsi="Bookman Old Style"/>
                <w:sz w:val="20"/>
                <w:szCs w:val="20"/>
              </w:rPr>
              <w:t>3</w:t>
            </w:r>
          </w:p>
        </w:tc>
        <w:tc>
          <w:tcPr>
            <w:tcW w:w="6120" w:type="dxa"/>
          </w:tcPr>
          <w:p w:rsidR="00EA5E4C" w:rsidRPr="00922A74" w:rsidRDefault="00882AE3" w:rsidP="000B67F6">
            <w:pPr>
              <w:spacing w:line="240" w:lineRule="auto"/>
              <w:rPr>
                <w:rFonts w:ascii="Bookman Old Style" w:hAnsi="Bookman Old Style"/>
                <w:sz w:val="20"/>
                <w:szCs w:val="20"/>
              </w:rPr>
            </w:pPr>
            <w:r w:rsidRPr="00922A74">
              <w:rPr>
                <w:rFonts w:ascii="Bookman Old Style" w:hAnsi="Bookman Old Style"/>
                <w:sz w:val="20"/>
                <w:szCs w:val="20"/>
              </w:rPr>
              <w:t>Generator welding machine</w:t>
            </w:r>
          </w:p>
        </w:tc>
        <w:tc>
          <w:tcPr>
            <w:tcW w:w="2160" w:type="dxa"/>
          </w:tcPr>
          <w:p w:rsidR="00EA5E4C" w:rsidRPr="00922A74" w:rsidRDefault="00882AE3" w:rsidP="000B67F6">
            <w:pPr>
              <w:spacing w:line="240" w:lineRule="auto"/>
              <w:jc w:val="center"/>
              <w:rPr>
                <w:rFonts w:ascii="Bookman Old Style" w:hAnsi="Bookman Old Style"/>
                <w:sz w:val="20"/>
                <w:szCs w:val="20"/>
              </w:rPr>
            </w:pPr>
            <w:r w:rsidRPr="00922A74">
              <w:rPr>
                <w:rFonts w:ascii="Bookman Old Style" w:hAnsi="Bookman Old Style"/>
                <w:sz w:val="20"/>
                <w:szCs w:val="20"/>
              </w:rPr>
              <w:t>4</w:t>
            </w:r>
          </w:p>
        </w:tc>
      </w:tr>
      <w:tr w:rsidR="00EA5E4C" w:rsidRPr="00922A74" w:rsidTr="000B67F6">
        <w:trPr>
          <w:trHeight w:val="216"/>
        </w:trPr>
        <w:tc>
          <w:tcPr>
            <w:tcW w:w="9265" w:type="dxa"/>
            <w:gridSpan w:val="3"/>
            <w:vAlign w:val="center"/>
          </w:tcPr>
          <w:p w:rsidR="00EA5E4C" w:rsidRPr="00922A74" w:rsidRDefault="00EA5E4C" w:rsidP="000B67F6">
            <w:pPr>
              <w:spacing w:line="240" w:lineRule="auto"/>
              <w:rPr>
                <w:rFonts w:ascii="Bookman Old Style" w:hAnsi="Bookman Old Style"/>
                <w:b/>
                <w:sz w:val="20"/>
                <w:szCs w:val="20"/>
              </w:rPr>
            </w:pPr>
            <w:r w:rsidRPr="00922A74">
              <w:rPr>
                <w:rFonts w:ascii="Bookman Old Style" w:hAnsi="Bookman Old Style"/>
                <w:b/>
                <w:sz w:val="20"/>
                <w:szCs w:val="20"/>
              </w:rPr>
              <w:t xml:space="preserve">                                                     </w:t>
            </w:r>
            <w:r w:rsidR="004352CA" w:rsidRPr="00922A74">
              <w:rPr>
                <w:rFonts w:ascii="Bookman Old Style" w:hAnsi="Bookman Old Style"/>
                <w:b/>
                <w:sz w:val="20"/>
                <w:szCs w:val="20"/>
              </w:rPr>
              <w:t xml:space="preserve">      </w:t>
            </w:r>
            <w:r w:rsidRPr="00922A74">
              <w:rPr>
                <w:rFonts w:ascii="Bookman Old Style" w:hAnsi="Bookman Old Style"/>
                <w:b/>
                <w:sz w:val="20"/>
                <w:szCs w:val="20"/>
              </w:rPr>
              <w:t>Total Marks Allocated</w:t>
            </w:r>
            <w:r w:rsidR="004352CA" w:rsidRPr="00922A74">
              <w:rPr>
                <w:rFonts w:ascii="Bookman Old Style" w:hAnsi="Bookman Old Style"/>
                <w:b/>
                <w:sz w:val="20"/>
                <w:szCs w:val="20"/>
              </w:rPr>
              <w:t xml:space="preserve">             </w:t>
            </w:r>
            <w:r w:rsidRPr="00922A74">
              <w:rPr>
                <w:rFonts w:ascii="Bookman Old Style" w:hAnsi="Bookman Old Style"/>
                <w:b/>
                <w:sz w:val="20"/>
                <w:szCs w:val="20"/>
              </w:rPr>
              <w:t xml:space="preserve">20   </w:t>
            </w:r>
          </w:p>
        </w:tc>
      </w:tr>
    </w:tbl>
    <w:p w:rsidR="00EA5E4C" w:rsidRPr="00922A74" w:rsidRDefault="00EA5E4C" w:rsidP="00EA5E4C">
      <w:pPr>
        <w:pStyle w:val="Heading2"/>
        <w:numPr>
          <w:ilvl w:val="1"/>
          <w:numId w:val="48"/>
        </w:numPr>
        <w:spacing w:before="0" w:after="0" w:line="240" w:lineRule="auto"/>
        <w:ind w:left="720" w:hanging="720"/>
        <w:rPr>
          <w:rFonts w:ascii="Bookman Old Style" w:hAnsi="Bookman Old Style"/>
          <w:sz w:val="20"/>
          <w:szCs w:val="20"/>
        </w:rPr>
      </w:pPr>
      <w:bookmarkStart w:id="15" w:name="_Toc488842173"/>
      <w:bookmarkStart w:id="16" w:name="_Toc488851868"/>
      <w:bookmarkStart w:id="17" w:name="_Toc489281356"/>
      <w:r w:rsidRPr="00922A74">
        <w:rPr>
          <w:rFonts w:ascii="Bookman Old Style" w:hAnsi="Bookman Old Style"/>
          <w:sz w:val="20"/>
          <w:szCs w:val="20"/>
        </w:rPr>
        <w:t>Joint</w:t>
      </w:r>
      <w:r w:rsidRPr="00922A74">
        <w:rPr>
          <w:rFonts w:ascii="Bookman Old Style" w:hAnsi="Bookman Old Style"/>
          <w:spacing w:val="11"/>
          <w:sz w:val="20"/>
          <w:szCs w:val="20"/>
        </w:rPr>
        <w:t xml:space="preserve"> </w:t>
      </w:r>
      <w:r w:rsidRPr="00922A74">
        <w:rPr>
          <w:rFonts w:ascii="Bookman Old Style" w:hAnsi="Bookman Old Style"/>
          <w:spacing w:val="1"/>
          <w:sz w:val="20"/>
          <w:szCs w:val="20"/>
        </w:rPr>
        <w:t>V</w:t>
      </w:r>
      <w:r w:rsidRPr="00922A74">
        <w:rPr>
          <w:rFonts w:ascii="Bookman Old Style" w:hAnsi="Bookman Old Style"/>
          <w:spacing w:val="-2"/>
          <w:sz w:val="20"/>
          <w:szCs w:val="20"/>
        </w:rPr>
        <w:t>e</w:t>
      </w:r>
      <w:r w:rsidRPr="00922A74">
        <w:rPr>
          <w:rFonts w:ascii="Bookman Old Style" w:hAnsi="Bookman Old Style"/>
          <w:spacing w:val="2"/>
          <w:sz w:val="20"/>
          <w:szCs w:val="20"/>
        </w:rPr>
        <w:t>n</w:t>
      </w:r>
      <w:r w:rsidRPr="00922A74">
        <w:rPr>
          <w:rFonts w:ascii="Bookman Old Style" w:hAnsi="Bookman Old Style"/>
          <w:sz w:val="20"/>
          <w:szCs w:val="20"/>
        </w:rPr>
        <w:t>ture</w:t>
      </w:r>
      <w:r w:rsidRPr="00922A74">
        <w:rPr>
          <w:rFonts w:ascii="Bookman Old Style" w:hAnsi="Bookman Old Style"/>
          <w:spacing w:val="16"/>
          <w:sz w:val="20"/>
          <w:szCs w:val="20"/>
        </w:rPr>
        <w:t xml:space="preserve"> </w:t>
      </w:r>
      <w:r w:rsidRPr="00922A74">
        <w:rPr>
          <w:rFonts w:ascii="Bookman Old Style" w:hAnsi="Bookman Old Style"/>
          <w:w w:val="102"/>
          <w:sz w:val="20"/>
          <w:szCs w:val="20"/>
        </w:rPr>
        <w:t>(JV)</w:t>
      </w:r>
      <w:bookmarkEnd w:id="15"/>
      <w:bookmarkEnd w:id="16"/>
      <w:bookmarkEnd w:id="17"/>
    </w:p>
    <w:p w:rsidR="00EA5E4C" w:rsidRPr="00922A74" w:rsidRDefault="00EA5E4C" w:rsidP="00EA5E4C">
      <w:pPr>
        <w:widowControl w:val="0"/>
        <w:autoSpaceDE w:val="0"/>
        <w:autoSpaceDN w:val="0"/>
        <w:adjustRightInd w:val="0"/>
        <w:spacing w:after="0" w:line="260" w:lineRule="exact"/>
        <w:rPr>
          <w:rFonts w:ascii="Bookman Old Style" w:hAnsi="Bookman Old Style"/>
          <w:sz w:val="20"/>
          <w:szCs w:val="20"/>
        </w:rPr>
      </w:pPr>
    </w:p>
    <w:p w:rsidR="00EA5E4C" w:rsidRPr="00922A74" w:rsidRDefault="00EA5E4C" w:rsidP="00EA5E4C">
      <w:pPr>
        <w:widowControl w:val="0"/>
        <w:tabs>
          <w:tab w:val="left" w:pos="810"/>
          <w:tab w:val="left" w:pos="2300"/>
        </w:tabs>
        <w:autoSpaceDE w:val="0"/>
        <w:autoSpaceDN w:val="0"/>
        <w:adjustRightInd w:val="0"/>
        <w:spacing w:after="0" w:line="499" w:lineRule="auto"/>
        <w:ind w:left="720" w:right="1751" w:hanging="1016"/>
        <w:rPr>
          <w:rFonts w:ascii="Bookman Old Style" w:hAnsi="Bookman Old Style"/>
          <w:w w:val="102"/>
          <w:sz w:val="20"/>
          <w:szCs w:val="20"/>
        </w:rPr>
      </w:pPr>
      <w:r w:rsidRPr="00922A74">
        <w:rPr>
          <w:rFonts w:ascii="Bookman Old Style" w:hAnsi="Bookman Old Style"/>
          <w:sz w:val="20"/>
          <w:szCs w:val="20"/>
        </w:rPr>
        <w:tab/>
        <w:t>Joint</w:t>
      </w:r>
      <w:r w:rsidRPr="00922A74">
        <w:rPr>
          <w:rFonts w:ascii="Bookman Old Style" w:hAnsi="Bookman Old Style"/>
          <w:spacing w:val="11"/>
          <w:sz w:val="20"/>
          <w:szCs w:val="20"/>
        </w:rPr>
        <w:t xml:space="preserve"> </w:t>
      </w:r>
      <w:r w:rsidRPr="00922A74">
        <w:rPr>
          <w:rFonts w:ascii="Bookman Old Style" w:hAnsi="Bookman Old Style"/>
          <w:sz w:val="20"/>
          <w:szCs w:val="20"/>
        </w:rPr>
        <w:t>Venture</w:t>
      </w:r>
      <w:r w:rsidRPr="00922A74">
        <w:rPr>
          <w:rFonts w:ascii="Bookman Old Style" w:hAnsi="Bookman Old Style"/>
          <w:spacing w:val="16"/>
          <w:sz w:val="20"/>
          <w:szCs w:val="20"/>
        </w:rPr>
        <w:t xml:space="preserve"> </w:t>
      </w:r>
      <w:r w:rsidRPr="00922A74">
        <w:rPr>
          <w:rFonts w:ascii="Bookman Old Style" w:hAnsi="Bookman Old Style"/>
          <w:spacing w:val="-2"/>
          <w:sz w:val="20"/>
          <w:szCs w:val="20"/>
        </w:rPr>
        <w:t>m</w:t>
      </w:r>
      <w:r w:rsidRPr="00922A74">
        <w:rPr>
          <w:rFonts w:ascii="Bookman Old Style" w:hAnsi="Bookman Old Style"/>
          <w:sz w:val="20"/>
          <w:szCs w:val="20"/>
        </w:rPr>
        <w:t>ust</w:t>
      </w:r>
      <w:r w:rsidRPr="00922A74">
        <w:rPr>
          <w:rFonts w:ascii="Bookman Old Style" w:hAnsi="Bookman Old Style"/>
          <w:spacing w:val="12"/>
          <w:sz w:val="20"/>
          <w:szCs w:val="20"/>
        </w:rPr>
        <w:t xml:space="preserve"> </w:t>
      </w:r>
      <w:r w:rsidRPr="00922A74">
        <w:rPr>
          <w:rFonts w:ascii="Bookman Old Style" w:hAnsi="Bookman Old Style"/>
          <w:sz w:val="20"/>
          <w:szCs w:val="20"/>
        </w:rPr>
        <w:t>co</w:t>
      </w:r>
      <w:r w:rsidRPr="00922A74">
        <w:rPr>
          <w:rFonts w:ascii="Bookman Old Style" w:hAnsi="Bookman Old Style"/>
          <w:spacing w:val="-2"/>
          <w:sz w:val="20"/>
          <w:szCs w:val="20"/>
        </w:rPr>
        <w:t>m</w:t>
      </w:r>
      <w:r w:rsidRPr="00922A74">
        <w:rPr>
          <w:rFonts w:ascii="Bookman Old Style" w:hAnsi="Bookman Old Style"/>
          <w:sz w:val="20"/>
          <w:szCs w:val="20"/>
        </w:rPr>
        <w:t>ply</w:t>
      </w:r>
      <w:r w:rsidRPr="00922A74">
        <w:rPr>
          <w:rFonts w:ascii="Bookman Old Style" w:hAnsi="Bookman Old Style"/>
          <w:spacing w:val="15"/>
          <w:sz w:val="20"/>
          <w:szCs w:val="20"/>
        </w:rPr>
        <w:t xml:space="preserve"> </w:t>
      </w:r>
      <w:r w:rsidRPr="00922A74">
        <w:rPr>
          <w:rFonts w:ascii="Bookman Old Style" w:hAnsi="Bookman Old Style"/>
          <w:sz w:val="20"/>
          <w:szCs w:val="20"/>
        </w:rPr>
        <w:t>with</w:t>
      </w:r>
      <w:r w:rsidRPr="00922A74">
        <w:rPr>
          <w:rFonts w:ascii="Bookman Old Style" w:hAnsi="Bookman Old Style"/>
          <w:spacing w:val="10"/>
          <w:sz w:val="20"/>
          <w:szCs w:val="20"/>
        </w:rPr>
        <w:t xml:space="preserve"> </w:t>
      </w:r>
      <w:r w:rsidRPr="00922A74">
        <w:rPr>
          <w:rFonts w:ascii="Bookman Old Style" w:hAnsi="Bookman Old Style"/>
          <w:sz w:val="20"/>
          <w:szCs w:val="20"/>
        </w:rPr>
        <w:t>the</w:t>
      </w:r>
      <w:r w:rsidRPr="00922A74">
        <w:rPr>
          <w:rFonts w:ascii="Bookman Old Style" w:hAnsi="Bookman Old Style"/>
          <w:spacing w:val="7"/>
          <w:sz w:val="20"/>
          <w:szCs w:val="20"/>
        </w:rPr>
        <w:t xml:space="preserve"> </w:t>
      </w:r>
      <w:r w:rsidRPr="00922A74">
        <w:rPr>
          <w:rFonts w:ascii="Bookman Old Style" w:hAnsi="Bookman Old Style"/>
          <w:sz w:val="20"/>
          <w:szCs w:val="20"/>
        </w:rPr>
        <w:t>followi</w:t>
      </w:r>
      <w:r w:rsidRPr="00922A74">
        <w:rPr>
          <w:rFonts w:ascii="Bookman Old Style" w:hAnsi="Bookman Old Style"/>
          <w:spacing w:val="1"/>
          <w:sz w:val="20"/>
          <w:szCs w:val="20"/>
        </w:rPr>
        <w:t>n</w:t>
      </w:r>
      <w:r w:rsidRPr="00922A74">
        <w:rPr>
          <w:rFonts w:ascii="Bookman Old Style" w:hAnsi="Bookman Old Style"/>
          <w:sz w:val="20"/>
          <w:szCs w:val="20"/>
        </w:rPr>
        <w:t>g</w:t>
      </w:r>
      <w:r w:rsidRPr="00922A74">
        <w:rPr>
          <w:rFonts w:ascii="Bookman Old Style" w:hAnsi="Bookman Old Style"/>
          <w:spacing w:val="18"/>
          <w:sz w:val="20"/>
          <w:szCs w:val="20"/>
        </w:rPr>
        <w:t xml:space="preserve"> </w:t>
      </w:r>
      <w:r w:rsidRPr="00922A74">
        <w:rPr>
          <w:rFonts w:ascii="Bookman Old Style" w:hAnsi="Bookman Old Style"/>
          <w:w w:val="102"/>
          <w:sz w:val="20"/>
          <w:szCs w:val="20"/>
        </w:rPr>
        <w:t>re</w:t>
      </w:r>
      <w:r w:rsidRPr="00922A74">
        <w:rPr>
          <w:rFonts w:ascii="Bookman Old Style" w:hAnsi="Bookman Old Style"/>
          <w:spacing w:val="1"/>
          <w:w w:val="102"/>
          <w:sz w:val="20"/>
          <w:szCs w:val="20"/>
        </w:rPr>
        <w:t>q</w:t>
      </w:r>
      <w:r w:rsidRPr="00922A74">
        <w:rPr>
          <w:rFonts w:ascii="Bookman Old Style" w:hAnsi="Bookman Old Style"/>
          <w:w w:val="102"/>
          <w:sz w:val="20"/>
          <w:szCs w:val="20"/>
        </w:rPr>
        <w:t>uire</w:t>
      </w:r>
      <w:r w:rsidRPr="00922A74">
        <w:rPr>
          <w:rFonts w:ascii="Bookman Old Style" w:hAnsi="Bookman Old Style"/>
          <w:spacing w:val="-2"/>
          <w:w w:val="102"/>
          <w:sz w:val="20"/>
          <w:szCs w:val="20"/>
        </w:rPr>
        <w:t>m</w:t>
      </w:r>
      <w:r w:rsidRPr="00922A74">
        <w:rPr>
          <w:rFonts w:ascii="Bookman Old Style" w:hAnsi="Bookman Old Style"/>
          <w:w w:val="102"/>
          <w:sz w:val="20"/>
          <w:szCs w:val="20"/>
        </w:rPr>
        <w:t xml:space="preserve">ents: - </w:t>
      </w:r>
    </w:p>
    <w:p w:rsidR="00EA5E4C" w:rsidRPr="00922A74" w:rsidRDefault="00EA5E4C" w:rsidP="00EA5E4C">
      <w:pPr>
        <w:widowControl w:val="0"/>
        <w:tabs>
          <w:tab w:val="left" w:pos="2300"/>
        </w:tabs>
        <w:autoSpaceDE w:val="0"/>
        <w:autoSpaceDN w:val="0"/>
        <w:adjustRightInd w:val="0"/>
        <w:spacing w:after="0" w:line="499" w:lineRule="auto"/>
        <w:ind w:left="630" w:right="1751" w:hanging="1016"/>
        <w:rPr>
          <w:rFonts w:ascii="Bookman Old Style" w:hAnsi="Bookman Old Style"/>
          <w:sz w:val="20"/>
          <w:szCs w:val="20"/>
        </w:rPr>
      </w:pPr>
      <w:r w:rsidRPr="00922A74">
        <w:rPr>
          <w:rFonts w:ascii="Bookman Old Style" w:hAnsi="Bookman Old Style"/>
          <w:w w:val="102"/>
          <w:sz w:val="20"/>
          <w:szCs w:val="20"/>
        </w:rPr>
        <w:tab/>
      </w:r>
      <w:r w:rsidRPr="00922A74">
        <w:rPr>
          <w:rFonts w:ascii="Bookman Old Style" w:hAnsi="Bookman Old Style"/>
          <w:spacing w:val="-52"/>
          <w:sz w:val="20"/>
          <w:szCs w:val="20"/>
        </w:rPr>
        <w:t xml:space="preserve"> </w:t>
      </w:r>
      <w:r w:rsidRPr="00922A74">
        <w:rPr>
          <w:rFonts w:ascii="Bookman Old Style" w:hAnsi="Bookman Old Style"/>
          <w:sz w:val="20"/>
          <w:szCs w:val="20"/>
        </w:rPr>
        <w:t>a) Following</w:t>
      </w:r>
      <w:r w:rsidRPr="00922A74">
        <w:rPr>
          <w:rFonts w:ascii="Bookman Old Style" w:hAnsi="Bookman Old Style"/>
          <w:spacing w:val="21"/>
          <w:sz w:val="20"/>
          <w:szCs w:val="20"/>
        </w:rPr>
        <w:t xml:space="preserve"> </w:t>
      </w:r>
      <w:r w:rsidRPr="00922A74">
        <w:rPr>
          <w:rFonts w:ascii="Bookman Old Style" w:hAnsi="Bookman Old Style"/>
          <w:sz w:val="20"/>
          <w:szCs w:val="20"/>
        </w:rPr>
        <w:t>are</w:t>
      </w:r>
      <w:r w:rsidRPr="00922A74">
        <w:rPr>
          <w:rFonts w:ascii="Bookman Old Style" w:hAnsi="Bookman Old Style"/>
          <w:spacing w:val="7"/>
          <w:sz w:val="20"/>
          <w:szCs w:val="20"/>
        </w:rPr>
        <w:t xml:space="preserve"> </w:t>
      </w:r>
      <w:r w:rsidRPr="00922A74">
        <w:rPr>
          <w:rFonts w:ascii="Bookman Old Style" w:hAnsi="Bookman Old Style"/>
          <w:spacing w:val="-2"/>
          <w:sz w:val="20"/>
          <w:szCs w:val="20"/>
        </w:rPr>
        <w:t>m</w:t>
      </w:r>
      <w:r w:rsidRPr="00922A74">
        <w:rPr>
          <w:rFonts w:ascii="Bookman Old Style" w:hAnsi="Bookman Old Style"/>
          <w:spacing w:val="1"/>
          <w:sz w:val="20"/>
          <w:szCs w:val="20"/>
        </w:rPr>
        <w:t>i</w:t>
      </w:r>
      <w:r w:rsidRPr="00922A74">
        <w:rPr>
          <w:rFonts w:ascii="Bookman Old Style" w:hAnsi="Bookman Old Style"/>
          <w:sz w:val="20"/>
          <w:szCs w:val="20"/>
        </w:rPr>
        <w:t>ni</w:t>
      </w:r>
      <w:r w:rsidRPr="00922A74">
        <w:rPr>
          <w:rFonts w:ascii="Bookman Old Style" w:hAnsi="Bookman Old Style"/>
          <w:spacing w:val="-2"/>
          <w:sz w:val="20"/>
          <w:szCs w:val="20"/>
        </w:rPr>
        <w:t>m</w:t>
      </w:r>
      <w:r w:rsidRPr="00922A74">
        <w:rPr>
          <w:rFonts w:ascii="Bookman Old Style" w:hAnsi="Bookman Old Style"/>
          <w:sz w:val="20"/>
          <w:szCs w:val="20"/>
        </w:rPr>
        <w:t>um</w:t>
      </w:r>
      <w:r w:rsidRPr="00922A74">
        <w:rPr>
          <w:rFonts w:ascii="Bookman Old Style" w:hAnsi="Bookman Old Style"/>
          <w:spacing w:val="17"/>
          <w:sz w:val="20"/>
          <w:szCs w:val="20"/>
        </w:rPr>
        <w:t xml:space="preserve"> </w:t>
      </w:r>
      <w:r w:rsidRPr="00922A74">
        <w:rPr>
          <w:rFonts w:ascii="Bookman Old Style" w:hAnsi="Bookman Old Style"/>
          <w:sz w:val="20"/>
          <w:szCs w:val="20"/>
        </w:rPr>
        <w:t>q</w:t>
      </w:r>
      <w:r w:rsidRPr="00922A74">
        <w:rPr>
          <w:rFonts w:ascii="Bookman Old Style" w:hAnsi="Bookman Old Style"/>
          <w:spacing w:val="1"/>
          <w:sz w:val="20"/>
          <w:szCs w:val="20"/>
        </w:rPr>
        <w:t>u</w:t>
      </w:r>
      <w:r w:rsidRPr="00922A74">
        <w:rPr>
          <w:rFonts w:ascii="Bookman Old Style" w:hAnsi="Bookman Old Style"/>
          <w:sz w:val="20"/>
          <w:szCs w:val="20"/>
        </w:rPr>
        <w:t>alification</w:t>
      </w:r>
      <w:r w:rsidRPr="00922A74">
        <w:rPr>
          <w:rFonts w:ascii="Bookman Old Style" w:hAnsi="Bookman Old Style"/>
          <w:spacing w:val="24"/>
          <w:sz w:val="20"/>
          <w:szCs w:val="20"/>
        </w:rPr>
        <w:t xml:space="preserve"> </w:t>
      </w:r>
      <w:r w:rsidRPr="00922A74">
        <w:rPr>
          <w:rFonts w:ascii="Bookman Old Style" w:hAnsi="Bookman Old Style"/>
          <w:w w:val="102"/>
          <w:sz w:val="20"/>
          <w:szCs w:val="20"/>
        </w:rPr>
        <w:t>require</w:t>
      </w:r>
      <w:r w:rsidRPr="00922A74">
        <w:rPr>
          <w:rFonts w:ascii="Bookman Old Style" w:hAnsi="Bookman Old Style"/>
          <w:spacing w:val="-1"/>
          <w:w w:val="102"/>
          <w:sz w:val="20"/>
          <w:szCs w:val="20"/>
        </w:rPr>
        <w:t>me</w:t>
      </w:r>
      <w:r w:rsidRPr="00922A74">
        <w:rPr>
          <w:rFonts w:ascii="Bookman Old Style" w:hAnsi="Bookman Old Style"/>
          <w:spacing w:val="1"/>
          <w:w w:val="102"/>
          <w:sz w:val="20"/>
          <w:szCs w:val="20"/>
        </w:rPr>
        <w:t>n</w:t>
      </w:r>
      <w:r w:rsidRPr="00922A74">
        <w:rPr>
          <w:rFonts w:ascii="Bookman Old Style" w:hAnsi="Bookman Old Style"/>
          <w:w w:val="102"/>
          <w:sz w:val="20"/>
          <w:szCs w:val="20"/>
        </w:rPr>
        <w:t>ts: -</w:t>
      </w:r>
    </w:p>
    <w:p w:rsidR="00EA5E4C" w:rsidRPr="00922A74" w:rsidRDefault="00EA5E4C" w:rsidP="00EA5E4C">
      <w:pPr>
        <w:pStyle w:val="ListParagraph"/>
        <w:numPr>
          <w:ilvl w:val="2"/>
          <w:numId w:val="49"/>
        </w:numPr>
        <w:spacing w:after="0" w:line="276" w:lineRule="auto"/>
        <w:ind w:left="1350"/>
        <w:rPr>
          <w:rFonts w:ascii="Bookman Old Style" w:hAnsi="Bookman Old Style" w:cs="Times New Roman"/>
          <w:sz w:val="20"/>
          <w:szCs w:val="20"/>
        </w:rPr>
      </w:pPr>
      <w:r w:rsidRPr="00922A74">
        <w:rPr>
          <w:rFonts w:ascii="Bookman Old Style" w:hAnsi="Bookman Old Style" w:cs="Times New Roman"/>
          <w:sz w:val="20"/>
          <w:szCs w:val="20"/>
        </w:rPr>
        <w:t xml:space="preserve">The lead partner shall meet not less than </w:t>
      </w:r>
      <w:r w:rsidR="004352CA" w:rsidRPr="00922A74">
        <w:rPr>
          <w:rFonts w:ascii="Bookman Old Style" w:hAnsi="Bookman Old Style" w:cs="Times New Roman"/>
          <w:sz w:val="20"/>
          <w:szCs w:val="20"/>
        </w:rPr>
        <w:t>8</w:t>
      </w:r>
      <w:r w:rsidRPr="00922A74">
        <w:rPr>
          <w:rFonts w:ascii="Bookman Old Style" w:hAnsi="Bookman Old Style" w:cs="Times New Roman"/>
          <w:sz w:val="20"/>
          <w:szCs w:val="20"/>
        </w:rPr>
        <w:t>0% of all qualifying criteria.</w:t>
      </w:r>
    </w:p>
    <w:p w:rsidR="00EA5E4C" w:rsidRPr="00922A74" w:rsidRDefault="00EA5E4C" w:rsidP="00EA5E4C">
      <w:pPr>
        <w:pStyle w:val="ListParagraph"/>
        <w:numPr>
          <w:ilvl w:val="2"/>
          <w:numId w:val="44"/>
        </w:numPr>
        <w:spacing w:after="0" w:line="276" w:lineRule="auto"/>
        <w:ind w:left="1350"/>
        <w:jc w:val="both"/>
        <w:rPr>
          <w:rFonts w:ascii="Bookman Old Style" w:hAnsi="Bookman Old Style" w:cs="Times New Roman"/>
          <w:sz w:val="20"/>
          <w:szCs w:val="20"/>
        </w:rPr>
      </w:pPr>
      <w:r w:rsidRPr="00922A74">
        <w:rPr>
          <w:rFonts w:ascii="Bookman Old Style" w:hAnsi="Bookman Old Style" w:cs="Times New Roman"/>
          <w:sz w:val="20"/>
          <w:szCs w:val="20"/>
        </w:rPr>
        <w:t xml:space="preserve">Each of the partner shall met not less than </w:t>
      </w:r>
      <w:r w:rsidR="004352CA" w:rsidRPr="00922A74">
        <w:rPr>
          <w:rFonts w:ascii="Bookman Old Style" w:hAnsi="Bookman Old Style" w:cs="Times New Roman"/>
          <w:sz w:val="20"/>
          <w:szCs w:val="20"/>
        </w:rPr>
        <w:t>5</w:t>
      </w:r>
      <w:r w:rsidRPr="00922A74">
        <w:rPr>
          <w:rFonts w:ascii="Bookman Old Style" w:hAnsi="Bookman Old Style" w:cs="Times New Roman"/>
          <w:sz w:val="20"/>
          <w:szCs w:val="20"/>
        </w:rPr>
        <w:t>0% of all the qualifying criteria.</w:t>
      </w:r>
    </w:p>
    <w:p w:rsidR="00EA5E4C" w:rsidRPr="00922A74" w:rsidRDefault="00EA5E4C" w:rsidP="00EA5E4C">
      <w:pPr>
        <w:pStyle w:val="ListParagraph"/>
        <w:numPr>
          <w:ilvl w:val="2"/>
          <w:numId w:val="44"/>
        </w:numPr>
        <w:spacing w:after="0" w:line="276" w:lineRule="auto"/>
        <w:ind w:left="1350"/>
        <w:jc w:val="both"/>
        <w:rPr>
          <w:rFonts w:ascii="Bookman Old Style" w:hAnsi="Bookman Old Style" w:cs="Times New Roman"/>
          <w:sz w:val="20"/>
          <w:szCs w:val="20"/>
        </w:rPr>
      </w:pPr>
      <w:r w:rsidRPr="00922A74">
        <w:rPr>
          <w:rFonts w:ascii="Bookman Old Style" w:hAnsi="Bookman Old Style" w:cs="Times New Roman"/>
          <w:sz w:val="20"/>
          <w:szCs w:val="20"/>
        </w:rPr>
        <w:t>The joint venture must collectively satisfy the criteria.</w:t>
      </w:r>
    </w:p>
    <w:p w:rsidR="00EA5E4C" w:rsidRPr="00922A74" w:rsidRDefault="00EA5E4C" w:rsidP="00EA5E4C">
      <w:pPr>
        <w:widowControl w:val="0"/>
        <w:tabs>
          <w:tab w:val="left" w:pos="1800"/>
        </w:tabs>
        <w:autoSpaceDE w:val="0"/>
        <w:autoSpaceDN w:val="0"/>
        <w:adjustRightInd w:val="0"/>
        <w:spacing w:after="0" w:line="249" w:lineRule="auto"/>
        <w:ind w:left="1170" w:right="114" w:hanging="508"/>
        <w:jc w:val="both"/>
        <w:rPr>
          <w:rFonts w:ascii="Bookman Old Style" w:hAnsi="Bookman Old Style"/>
          <w:sz w:val="20"/>
          <w:szCs w:val="20"/>
        </w:rPr>
      </w:pPr>
      <w:r w:rsidRPr="00922A74">
        <w:rPr>
          <w:rFonts w:ascii="Bookman Old Style" w:hAnsi="Bookman Old Style"/>
          <w:sz w:val="20"/>
          <w:szCs w:val="20"/>
        </w:rPr>
        <w:t>b)</w:t>
      </w:r>
      <w:r w:rsidRPr="00922A74">
        <w:rPr>
          <w:rFonts w:ascii="Bookman Old Style" w:hAnsi="Bookman Old Style"/>
          <w:spacing w:val="-51"/>
          <w:sz w:val="20"/>
          <w:szCs w:val="20"/>
        </w:rPr>
        <w:t xml:space="preserve"> </w:t>
      </w:r>
      <w:r w:rsidRPr="00922A74">
        <w:rPr>
          <w:rFonts w:ascii="Bookman Old Style" w:hAnsi="Bookman Old Style"/>
          <w:sz w:val="20"/>
          <w:szCs w:val="20"/>
        </w:rPr>
        <w:tab/>
        <w:t>A</w:t>
      </w:r>
      <w:r w:rsidRPr="00922A74">
        <w:rPr>
          <w:rFonts w:ascii="Bookman Old Style" w:hAnsi="Bookman Old Style"/>
          <w:spacing w:val="1"/>
          <w:sz w:val="20"/>
          <w:szCs w:val="20"/>
        </w:rPr>
        <w:t>n</w:t>
      </w:r>
      <w:r w:rsidRPr="00922A74">
        <w:rPr>
          <w:rFonts w:ascii="Bookman Old Style" w:hAnsi="Bookman Old Style"/>
          <w:sz w:val="20"/>
          <w:szCs w:val="20"/>
        </w:rPr>
        <w:t>y</w:t>
      </w:r>
      <w:r w:rsidRPr="00922A74">
        <w:rPr>
          <w:rFonts w:ascii="Bookman Old Style" w:hAnsi="Bookman Old Style"/>
          <w:spacing w:val="16"/>
          <w:sz w:val="20"/>
          <w:szCs w:val="20"/>
        </w:rPr>
        <w:t xml:space="preserve"> </w:t>
      </w:r>
      <w:r w:rsidRPr="00922A74">
        <w:rPr>
          <w:rFonts w:ascii="Bookman Old Style" w:hAnsi="Bookman Old Style"/>
          <w:sz w:val="20"/>
          <w:szCs w:val="20"/>
        </w:rPr>
        <w:t>change</w:t>
      </w:r>
      <w:r w:rsidRPr="00922A74">
        <w:rPr>
          <w:rFonts w:ascii="Bookman Old Style" w:hAnsi="Bookman Old Style"/>
          <w:spacing w:val="20"/>
          <w:sz w:val="20"/>
          <w:szCs w:val="20"/>
        </w:rPr>
        <w:t xml:space="preserve"> </w:t>
      </w:r>
      <w:r w:rsidRPr="00922A74">
        <w:rPr>
          <w:rFonts w:ascii="Bookman Old Style" w:hAnsi="Bookman Old Style"/>
          <w:sz w:val="20"/>
          <w:szCs w:val="20"/>
        </w:rPr>
        <w:t>in</w:t>
      </w:r>
      <w:r w:rsidRPr="00922A74">
        <w:rPr>
          <w:rFonts w:ascii="Bookman Old Style" w:hAnsi="Bookman Old Style"/>
          <w:spacing w:val="12"/>
          <w:sz w:val="20"/>
          <w:szCs w:val="20"/>
        </w:rPr>
        <w:t xml:space="preserve"> </w:t>
      </w:r>
      <w:r w:rsidRPr="00922A74">
        <w:rPr>
          <w:rFonts w:ascii="Bookman Old Style" w:hAnsi="Bookman Old Style"/>
          <w:sz w:val="20"/>
          <w:szCs w:val="20"/>
        </w:rPr>
        <w:t>a</w:t>
      </w:r>
      <w:r w:rsidRPr="00922A74">
        <w:rPr>
          <w:rFonts w:ascii="Bookman Old Style" w:hAnsi="Bookman Old Style"/>
          <w:spacing w:val="10"/>
          <w:sz w:val="20"/>
          <w:szCs w:val="20"/>
        </w:rPr>
        <w:t xml:space="preserve"> </w:t>
      </w:r>
      <w:r w:rsidRPr="00922A74">
        <w:rPr>
          <w:rFonts w:ascii="Bookman Old Style" w:hAnsi="Bookman Old Style"/>
          <w:sz w:val="20"/>
          <w:szCs w:val="20"/>
        </w:rPr>
        <w:t>prequalified</w:t>
      </w:r>
      <w:r w:rsidRPr="00922A74">
        <w:rPr>
          <w:rFonts w:ascii="Bookman Old Style" w:hAnsi="Bookman Old Style"/>
          <w:spacing w:val="30"/>
          <w:sz w:val="20"/>
          <w:szCs w:val="20"/>
        </w:rPr>
        <w:t xml:space="preserve"> </w:t>
      </w:r>
      <w:r w:rsidRPr="00922A74">
        <w:rPr>
          <w:rFonts w:ascii="Bookman Old Style" w:hAnsi="Bookman Old Style"/>
          <w:sz w:val="20"/>
          <w:szCs w:val="20"/>
        </w:rPr>
        <w:t>JV</w:t>
      </w:r>
      <w:r w:rsidRPr="00922A74">
        <w:rPr>
          <w:rFonts w:ascii="Bookman Old Style" w:hAnsi="Bookman Old Style"/>
          <w:spacing w:val="11"/>
          <w:sz w:val="20"/>
          <w:szCs w:val="20"/>
        </w:rPr>
        <w:t xml:space="preserve"> </w:t>
      </w:r>
      <w:r w:rsidRPr="00922A74">
        <w:rPr>
          <w:rFonts w:ascii="Bookman Old Style" w:hAnsi="Bookman Old Style"/>
          <w:sz w:val="20"/>
          <w:szCs w:val="20"/>
        </w:rPr>
        <w:t>after</w:t>
      </w:r>
      <w:r w:rsidRPr="00922A74">
        <w:rPr>
          <w:rFonts w:ascii="Bookman Old Style" w:hAnsi="Bookman Old Style"/>
          <w:spacing w:val="15"/>
          <w:sz w:val="20"/>
          <w:szCs w:val="20"/>
        </w:rPr>
        <w:t xml:space="preserve"> </w:t>
      </w:r>
      <w:r w:rsidRPr="00922A74">
        <w:rPr>
          <w:rFonts w:ascii="Bookman Old Style" w:hAnsi="Bookman Old Style"/>
          <w:sz w:val="20"/>
          <w:szCs w:val="20"/>
        </w:rPr>
        <w:t>prequalification,</w:t>
      </w:r>
      <w:r w:rsidRPr="00922A74">
        <w:rPr>
          <w:rFonts w:ascii="Bookman Old Style" w:hAnsi="Bookman Old Style"/>
          <w:spacing w:val="37"/>
          <w:sz w:val="20"/>
          <w:szCs w:val="20"/>
        </w:rPr>
        <w:t xml:space="preserve"> </w:t>
      </w:r>
      <w:r w:rsidRPr="00922A74">
        <w:rPr>
          <w:rFonts w:ascii="Bookman Old Style" w:hAnsi="Bookman Old Style"/>
          <w:sz w:val="20"/>
          <w:szCs w:val="20"/>
        </w:rPr>
        <w:t>s</w:t>
      </w:r>
      <w:r w:rsidRPr="00922A74">
        <w:rPr>
          <w:rFonts w:ascii="Bookman Old Style" w:hAnsi="Bookman Old Style"/>
          <w:spacing w:val="1"/>
          <w:sz w:val="20"/>
          <w:szCs w:val="20"/>
        </w:rPr>
        <w:t>h</w:t>
      </w:r>
      <w:r w:rsidRPr="00922A74">
        <w:rPr>
          <w:rFonts w:ascii="Bookman Old Style" w:hAnsi="Bookman Old Style"/>
          <w:sz w:val="20"/>
          <w:szCs w:val="20"/>
        </w:rPr>
        <w:t>all</w:t>
      </w:r>
      <w:r w:rsidRPr="00922A74">
        <w:rPr>
          <w:rFonts w:ascii="Bookman Old Style" w:hAnsi="Bookman Old Style"/>
          <w:spacing w:val="15"/>
          <w:sz w:val="20"/>
          <w:szCs w:val="20"/>
        </w:rPr>
        <w:t xml:space="preserve"> </w:t>
      </w:r>
      <w:r w:rsidRPr="00922A74">
        <w:rPr>
          <w:rFonts w:ascii="Bookman Old Style" w:hAnsi="Bookman Old Style"/>
          <w:sz w:val="20"/>
          <w:szCs w:val="20"/>
        </w:rPr>
        <w:t>be</w:t>
      </w:r>
      <w:r w:rsidRPr="00922A74">
        <w:rPr>
          <w:rFonts w:ascii="Bookman Old Style" w:hAnsi="Bookman Old Style"/>
          <w:spacing w:val="12"/>
          <w:sz w:val="20"/>
          <w:szCs w:val="20"/>
        </w:rPr>
        <w:t xml:space="preserve"> </w:t>
      </w:r>
      <w:r w:rsidRPr="00922A74">
        <w:rPr>
          <w:rFonts w:ascii="Bookman Old Style" w:hAnsi="Bookman Old Style"/>
          <w:sz w:val="20"/>
          <w:szCs w:val="20"/>
        </w:rPr>
        <w:t>subject</w:t>
      </w:r>
      <w:r w:rsidRPr="00922A74">
        <w:rPr>
          <w:rFonts w:ascii="Bookman Old Style" w:hAnsi="Bookman Old Style"/>
          <w:spacing w:val="20"/>
          <w:sz w:val="20"/>
          <w:szCs w:val="20"/>
        </w:rPr>
        <w:t xml:space="preserve"> </w:t>
      </w:r>
      <w:r w:rsidRPr="00922A74">
        <w:rPr>
          <w:rFonts w:ascii="Bookman Old Style" w:hAnsi="Bookman Old Style"/>
          <w:w w:val="102"/>
          <w:sz w:val="20"/>
          <w:szCs w:val="20"/>
        </w:rPr>
        <w:t xml:space="preserve">to </w:t>
      </w:r>
      <w:r w:rsidRPr="00922A74">
        <w:rPr>
          <w:rFonts w:ascii="Bookman Old Style" w:hAnsi="Bookman Old Style"/>
          <w:sz w:val="20"/>
          <w:szCs w:val="20"/>
        </w:rPr>
        <w:t>the</w:t>
      </w:r>
      <w:r w:rsidRPr="00922A74">
        <w:rPr>
          <w:rFonts w:ascii="Bookman Old Style" w:hAnsi="Bookman Old Style"/>
          <w:spacing w:val="15"/>
          <w:sz w:val="20"/>
          <w:szCs w:val="20"/>
        </w:rPr>
        <w:t xml:space="preserve"> </w:t>
      </w:r>
      <w:r w:rsidRPr="00922A74">
        <w:rPr>
          <w:rFonts w:ascii="Bookman Old Style" w:hAnsi="Bookman Old Style"/>
          <w:sz w:val="20"/>
          <w:szCs w:val="20"/>
        </w:rPr>
        <w:t>written</w:t>
      </w:r>
      <w:r w:rsidRPr="00922A74">
        <w:rPr>
          <w:rFonts w:ascii="Bookman Old Style" w:hAnsi="Bookman Old Style"/>
          <w:spacing w:val="22"/>
          <w:sz w:val="20"/>
          <w:szCs w:val="20"/>
        </w:rPr>
        <w:t xml:space="preserve"> </w:t>
      </w:r>
      <w:r w:rsidRPr="00922A74">
        <w:rPr>
          <w:rFonts w:ascii="Bookman Old Style" w:hAnsi="Bookman Old Style"/>
          <w:sz w:val="20"/>
          <w:szCs w:val="20"/>
        </w:rPr>
        <w:t>approval</w:t>
      </w:r>
      <w:r w:rsidRPr="00922A74">
        <w:rPr>
          <w:rFonts w:ascii="Bookman Old Style" w:hAnsi="Bookman Old Style"/>
          <w:spacing w:val="23"/>
          <w:sz w:val="20"/>
          <w:szCs w:val="20"/>
        </w:rPr>
        <w:t xml:space="preserve"> </w:t>
      </w:r>
      <w:r w:rsidRPr="00922A74">
        <w:rPr>
          <w:rFonts w:ascii="Bookman Old Style" w:hAnsi="Bookman Old Style"/>
          <w:sz w:val="20"/>
          <w:szCs w:val="20"/>
        </w:rPr>
        <w:t>of</w:t>
      </w:r>
      <w:r w:rsidRPr="00922A74">
        <w:rPr>
          <w:rFonts w:ascii="Bookman Old Style" w:hAnsi="Bookman Old Style"/>
          <w:spacing w:val="12"/>
          <w:sz w:val="20"/>
          <w:szCs w:val="20"/>
        </w:rPr>
        <w:t xml:space="preserve"> </w:t>
      </w:r>
      <w:r w:rsidRPr="00922A74">
        <w:rPr>
          <w:rFonts w:ascii="Bookman Old Style" w:hAnsi="Bookman Old Style"/>
          <w:sz w:val="20"/>
          <w:szCs w:val="20"/>
        </w:rPr>
        <w:t>the</w:t>
      </w:r>
      <w:r w:rsidRPr="00922A74">
        <w:rPr>
          <w:rFonts w:ascii="Bookman Old Style" w:hAnsi="Bookman Old Style"/>
          <w:spacing w:val="13"/>
          <w:sz w:val="20"/>
          <w:szCs w:val="20"/>
        </w:rPr>
        <w:t xml:space="preserve"> </w:t>
      </w:r>
      <w:r w:rsidRPr="00922A74">
        <w:rPr>
          <w:rFonts w:ascii="Bookman Old Style" w:hAnsi="Bookman Old Style"/>
          <w:sz w:val="20"/>
          <w:szCs w:val="20"/>
        </w:rPr>
        <w:t>E</w:t>
      </w:r>
      <w:r w:rsidRPr="00922A74">
        <w:rPr>
          <w:rFonts w:ascii="Bookman Old Style" w:hAnsi="Bookman Old Style"/>
          <w:spacing w:val="-2"/>
          <w:sz w:val="20"/>
          <w:szCs w:val="20"/>
        </w:rPr>
        <w:t>m</w:t>
      </w:r>
      <w:r w:rsidRPr="00922A74">
        <w:rPr>
          <w:rFonts w:ascii="Bookman Old Style" w:hAnsi="Bookman Old Style"/>
          <w:sz w:val="20"/>
          <w:szCs w:val="20"/>
        </w:rPr>
        <w:t>ployer</w:t>
      </w:r>
      <w:r w:rsidRPr="00922A74">
        <w:rPr>
          <w:rFonts w:ascii="Bookman Old Style" w:hAnsi="Bookman Old Style"/>
          <w:spacing w:val="23"/>
          <w:sz w:val="20"/>
          <w:szCs w:val="20"/>
        </w:rPr>
        <w:t xml:space="preserve"> </w:t>
      </w:r>
      <w:r w:rsidRPr="00922A74">
        <w:rPr>
          <w:rFonts w:ascii="Bookman Old Style" w:hAnsi="Bookman Old Style"/>
          <w:spacing w:val="1"/>
          <w:sz w:val="20"/>
          <w:szCs w:val="20"/>
        </w:rPr>
        <w:t>p</w:t>
      </w:r>
      <w:r w:rsidRPr="00922A74">
        <w:rPr>
          <w:rFonts w:ascii="Bookman Old Style" w:hAnsi="Bookman Old Style"/>
          <w:sz w:val="20"/>
          <w:szCs w:val="20"/>
        </w:rPr>
        <w:t>rior</w:t>
      </w:r>
      <w:r w:rsidRPr="00922A74">
        <w:rPr>
          <w:rFonts w:ascii="Bookman Old Style" w:hAnsi="Bookman Old Style"/>
          <w:spacing w:val="18"/>
          <w:sz w:val="20"/>
          <w:szCs w:val="20"/>
        </w:rPr>
        <w:t xml:space="preserve"> </w:t>
      </w:r>
      <w:r w:rsidRPr="00922A74">
        <w:rPr>
          <w:rFonts w:ascii="Bookman Old Style" w:hAnsi="Bookman Old Style"/>
          <w:sz w:val="20"/>
          <w:szCs w:val="20"/>
        </w:rPr>
        <w:t>to</w:t>
      </w:r>
      <w:r w:rsidRPr="00922A74">
        <w:rPr>
          <w:rFonts w:ascii="Bookman Old Style" w:hAnsi="Bookman Old Style"/>
          <w:spacing w:val="12"/>
          <w:sz w:val="20"/>
          <w:szCs w:val="20"/>
        </w:rPr>
        <w:t xml:space="preserve"> </w:t>
      </w:r>
      <w:r w:rsidRPr="00922A74">
        <w:rPr>
          <w:rFonts w:ascii="Bookman Old Style" w:hAnsi="Bookman Old Style"/>
          <w:sz w:val="20"/>
          <w:szCs w:val="20"/>
        </w:rPr>
        <w:t>the</w:t>
      </w:r>
      <w:r w:rsidRPr="00922A74">
        <w:rPr>
          <w:rFonts w:ascii="Bookman Old Style" w:hAnsi="Bookman Old Style"/>
          <w:spacing w:val="14"/>
          <w:sz w:val="20"/>
          <w:szCs w:val="20"/>
        </w:rPr>
        <w:t xml:space="preserve"> </w:t>
      </w:r>
      <w:r w:rsidRPr="00922A74">
        <w:rPr>
          <w:rFonts w:ascii="Bookman Old Style" w:hAnsi="Bookman Old Style"/>
          <w:sz w:val="20"/>
          <w:szCs w:val="20"/>
        </w:rPr>
        <w:t>deadline</w:t>
      </w:r>
      <w:r w:rsidRPr="00922A74">
        <w:rPr>
          <w:rFonts w:ascii="Bookman Old Style" w:hAnsi="Bookman Old Style"/>
          <w:spacing w:val="23"/>
          <w:sz w:val="20"/>
          <w:szCs w:val="20"/>
        </w:rPr>
        <w:t xml:space="preserve"> </w:t>
      </w:r>
      <w:r w:rsidRPr="00922A74">
        <w:rPr>
          <w:rFonts w:ascii="Bookman Old Style" w:hAnsi="Bookman Old Style"/>
          <w:sz w:val="20"/>
          <w:szCs w:val="20"/>
        </w:rPr>
        <w:t>for</w:t>
      </w:r>
      <w:r w:rsidRPr="00922A74">
        <w:rPr>
          <w:rFonts w:ascii="Bookman Old Style" w:hAnsi="Bookman Old Style"/>
          <w:spacing w:val="14"/>
          <w:sz w:val="20"/>
          <w:szCs w:val="20"/>
        </w:rPr>
        <w:t xml:space="preserve"> </w:t>
      </w:r>
      <w:r w:rsidRPr="00922A74">
        <w:rPr>
          <w:rFonts w:ascii="Bookman Old Style" w:hAnsi="Bookman Old Style"/>
          <w:w w:val="102"/>
          <w:sz w:val="20"/>
          <w:szCs w:val="20"/>
        </w:rPr>
        <w:t>sub</w:t>
      </w:r>
      <w:r w:rsidRPr="00922A74">
        <w:rPr>
          <w:rFonts w:ascii="Bookman Old Style" w:hAnsi="Bookman Old Style"/>
          <w:spacing w:val="-2"/>
          <w:w w:val="102"/>
          <w:sz w:val="20"/>
          <w:szCs w:val="20"/>
        </w:rPr>
        <w:t>m</w:t>
      </w:r>
      <w:r w:rsidRPr="00922A74">
        <w:rPr>
          <w:rFonts w:ascii="Bookman Old Style" w:hAnsi="Bookman Old Style"/>
          <w:w w:val="102"/>
          <w:sz w:val="20"/>
          <w:szCs w:val="20"/>
        </w:rPr>
        <w:t xml:space="preserve">ission </w:t>
      </w:r>
      <w:r w:rsidRPr="00922A74">
        <w:rPr>
          <w:rFonts w:ascii="Bookman Old Style" w:hAnsi="Bookman Old Style"/>
          <w:sz w:val="20"/>
          <w:szCs w:val="20"/>
        </w:rPr>
        <w:t>of</w:t>
      </w:r>
      <w:r w:rsidRPr="00922A74">
        <w:rPr>
          <w:rFonts w:ascii="Bookman Old Style" w:hAnsi="Bookman Old Style"/>
          <w:spacing w:val="5"/>
          <w:sz w:val="20"/>
          <w:szCs w:val="20"/>
        </w:rPr>
        <w:t xml:space="preserve"> </w:t>
      </w:r>
      <w:r w:rsidRPr="00922A74">
        <w:rPr>
          <w:rFonts w:ascii="Bookman Old Style" w:hAnsi="Bookman Old Style"/>
          <w:sz w:val="20"/>
          <w:szCs w:val="20"/>
        </w:rPr>
        <w:t>bids.</w:t>
      </w:r>
      <w:r w:rsidRPr="00922A74">
        <w:rPr>
          <w:rFonts w:ascii="Bookman Old Style" w:hAnsi="Bookman Old Style"/>
          <w:spacing w:val="11"/>
          <w:sz w:val="20"/>
          <w:szCs w:val="20"/>
        </w:rPr>
        <w:t xml:space="preserve"> </w:t>
      </w:r>
      <w:r w:rsidRPr="00922A74">
        <w:rPr>
          <w:rFonts w:ascii="Bookman Old Style" w:hAnsi="Bookman Old Style"/>
          <w:sz w:val="20"/>
          <w:szCs w:val="20"/>
        </w:rPr>
        <w:t>Such</w:t>
      </w:r>
      <w:r w:rsidRPr="00922A74">
        <w:rPr>
          <w:rFonts w:ascii="Bookman Old Style" w:hAnsi="Bookman Old Style"/>
          <w:spacing w:val="10"/>
          <w:sz w:val="20"/>
          <w:szCs w:val="20"/>
        </w:rPr>
        <w:t xml:space="preserve"> </w:t>
      </w:r>
      <w:r w:rsidRPr="00922A74">
        <w:rPr>
          <w:rFonts w:ascii="Bookman Old Style" w:hAnsi="Bookman Old Style"/>
          <w:sz w:val="20"/>
          <w:szCs w:val="20"/>
        </w:rPr>
        <w:t>approval</w:t>
      </w:r>
      <w:r w:rsidRPr="00922A74">
        <w:rPr>
          <w:rFonts w:ascii="Bookman Old Style" w:hAnsi="Bookman Old Style"/>
          <w:spacing w:val="17"/>
          <w:sz w:val="20"/>
          <w:szCs w:val="20"/>
        </w:rPr>
        <w:t xml:space="preserve"> </w:t>
      </w:r>
      <w:r w:rsidRPr="00922A74">
        <w:rPr>
          <w:rFonts w:ascii="Bookman Old Style" w:hAnsi="Bookman Old Style"/>
          <w:spacing w:val="-2"/>
          <w:sz w:val="20"/>
          <w:szCs w:val="20"/>
        </w:rPr>
        <w:t>m</w:t>
      </w:r>
      <w:r w:rsidRPr="00922A74">
        <w:rPr>
          <w:rFonts w:ascii="Bookman Old Style" w:hAnsi="Bookman Old Style"/>
          <w:spacing w:val="1"/>
          <w:sz w:val="20"/>
          <w:szCs w:val="20"/>
        </w:rPr>
        <w:t>a</w:t>
      </w:r>
      <w:r w:rsidRPr="00922A74">
        <w:rPr>
          <w:rFonts w:ascii="Bookman Old Style" w:hAnsi="Bookman Old Style"/>
          <w:sz w:val="20"/>
          <w:szCs w:val="20"/>
        </w:rPr>
        <w:t>y</w:t>
      </w:r>
      <w:r w:rsidRPr="00922A74">
        <w:rPr>
          <w:rFonts w:ascii="Bookman Old Style" w:hAnsi="Bookman Old Style"/>
          <w:spacing w:val="9"/>
          <w:sz w:val="20"/>
          <w:szCs w:val="20"/>
        </w:rPr>
        <w:t xml:space="preserve"> </w:t>
      </w:r>
      <w:r w:rsidRPr="00922A74">
        <w:rPr>
          <w:rFonts w:ascii="Bookman Old Style" w:hAnsi="Bookman Old Style"/>
          <w:sz w:val="20"/>
          <w:szCs w:val="20"/>
        </w:rPr>
        <w:t>be</w:t>
      </w:r>
      <w:r w:rsidRPr="00922A74">
        <w:rPr>
          <w:rFonts w:ascii="Bookman Old Style" w:hAnsi="Bookman Old Style"/>
          <w:spacing w:val="6"/>
          <w:sz w:val="20"/>
          <w:szCs w:val="20"/>
        </w:rPr>
        <w:t xml:space="preserve"> </w:t>
      </w:r>
      <w:r w:rsidRPr="00922A74">
        <w:rPr>
          <w:rFonts w:ascii="Bookman Old Style" w:hAnsi="Bookman Old Style"/>
          <w:sz w:val="20"/>
          <w:szCs w:val="20"/>
        </w:rPr>
        <w:t>denied</w:t>
      </w:r>
      <w:r w:rsidRPr="00922A74">
        <w:rPr>
          <w:rFonts w:ascii="Bookman Old Style" w:hAnsi="Bookman Old Style"/>
          <w:spacing w:val="15"/>
          <w:sz w:val="20"/>
          <w:szCs w:val="20"/>
        </w:rPr>
        <w:t xml:space="preserve"> </w:t>
      </w:r>
      <w:r w:rsidR="00DB1F08" w:rsidRPr="00922A74">
        <w:rPr>
          <w:rFonts w:ascii="Bookman Old Style" w:hAnsi="Bookman Old Style"/>
          <w:w w:val="102"/>
          <w:sz w:val="20"/>
          <w:szCs w:val="20"/>
        </w:rPr>
        <w:t>if: -</w:t>
      </w:r>
    </w:p>
    <w:p w:rsidR="00EA5E4C" w:rsidRPr="00922A74" w:rsidRDefault="00EA5E4C" w:rsidP="00EA5E4C">
      <w:pPr>
        <w:widowControl w:val="0"/>
        <w:autoSpaceDE w:val="0"/>
        <w:autoSpaceDN w:val="0"/>
        <w:adjustRightInd w:val="0"/>
        <w:spacing w:after="0" w:line="260" w:lineRule="exact"/>
        <w:rPr>
          <w:rFonts w:ascii="Bookman Old Style" w:hAnsi="Bookman Old Style"/>
          <w:sz w:val="20"/>
          <w:szCs w:val="20"/>
        </w:rPr>
      </w:pPr>
    </w:p>
    <w:p w:rsidR="00EA5E4C" w:rsidRPr="00922A74" w:rsidRDefault="00EA5E4C" w:rsidP="00EA5E4C">
      <w:pPr>
        <w:widowControl w:val="0"/>
        <w:tabs>
          <w:tab w:val="left" w:pos="2340"/>
        </w:tabs>
        <w:autoSpaceDE w:val="0"/>
        <w:autoSpaceDN w:val="0"/>
        <w:adjustRightInd w:val="0"/>
        <w:spacing w:after="0" w:line="249" w:lineRule="auto"/>
        <w:ind w:left="1170" w:right="116" w:hanging="328"/>
        <w:jc w:val="both"/>
        <w:rPr>
          <w:rFonts w:ascii="Bookman Old Style" w:hAnsi="Bookman Old Style"/>
          <w:sz w:val="20"/>
          <w:szCs w:val="20"/>
        </w:rPr>
      </w:pPr>
      <w:r w:rsidRPr="00922A74">
        <w:rPr>
          <w:rFonts w:ascii="Bookman Old Style" w:hAnsi="Bookman Old Style"/>
          <w:sz w:val="20"/>
          <w:szCs w:val="20"/>
        </w:rPr>
        <w:t>i)</w:t>
      </w:r>
      <w:r w:rsidRPr="00922A74">
        <w:rPr>
          <w:rFonts w:ascii="Bookman Old Style" w:hAnsi="Bookman Old Style"/>
          <w:spacing w:val="-52"/>
          <w:sz w:val="20"/>
          <w:szCs w:val="20"/>
        </w:rPr>
        <w:t xml:space="preserve"> </w:t>
      </w:r>
      <w:r w:rsidRPr="00922A74">
        <w:rPr>
          <w:rFonts w:ascii="Bookman Old Style" w:hAnsi="Bookman Old Style"/>
          <w:sz w:val="20"/>
          <w:szCs w:val="20"/>
        </w:rPr>
        <w:tab/>
        <w:t>Partner(s)</w:t>
      </w:r>
      <w:r w:rsidRPr="00922A74">
        <w:rPr>
          <w:rFonts w:ascii="Bookman Old Style" w:hAnsi="Bookman Old Style"/>
          <w:spacing w:val="36"/>
          <w:sz w:val="20"/>
          <w:szCs w:val="20"/>
        </w:rPr>
        <w:t xml:space="preserve"> </w:t>
      </w:r>
      <w:r w:rsidRPr="00922A74">
        <w:rPr>
          <w:rFonts w:ascii="Bookman Old Style" w:hAnsi="Bookman Old Style"/>
          <w:spacing w:val="-1"/>
          <w:sz w:val="20"/>
          <w:szCs w:val="20"/>
        </w:rPr>
        <w:t>w</w:t>
      </w:r>
      <w:r w:rsidRPr="00922A74">
        <w:rPr>
          <w:rFonts w:ascii="Bookman Old Style" w:hAnsi="Bookman Old Style"/>
          <w:sz w:val="20"/>
          <w:szCs w:val="20"/>
        </w:rPr>
        <w:t>ithdraw</w:t>
      </w:r>
      <w:r w:rsidRPr="00922A74">
        <w:rPr>
          <w:rFonts w:ascii="Bookman Old Style" w:hAnsi="Bookman Old Style"/>
          <w:spacing w:val="36"/>
          <w:sz w:val="20"/>
          <w:szCs w:val="20"/>
        </w:rPr>
        <w:t xml:space="preserve"> </w:t>
      </w:r>
      <w:r w:rsidRPr="00922A74">
        <w:rPr>
          <w:rFonts w:ascii="Bookman Old Style" w:hAnsi="Bookman Old Style"/>
          <w:spacing w:val="-1"/>
          <w:sz w:val="20"/>
          <w:szCs w:val="20"/>
        </w:rPr>
        <w:t>f</w:t>
      </w:r>
      <w:r w:rsidRPr="00922A74">
        <w:rPr>
          <w:rFonts w:ascii="Bookman Old Style" w:hAnsi="Bookman Old Style"/>
          <w:sz w:val="20"/>
          <w:szCs w:val="20"/>
        </w:rPr>
        <w:t>rom</w:t>
      </w:r>
      <w:r w:rsidRPr="00922A74">
        <w:rPr>
          <w:rFonts w:ascii="Bookman Old Style" w:hAnsi="Bookman Old Style"/>
          <w:spacing w:val="26"/>
          <w:sz w:val="20"/>
          <w:szCs w:val="20"/>
        </w:rPr>
        <w:t xml:space="preserve"> </w:t>
      </w:r>
      <w:r w:rsidRPr="00922A74">
        <w:rPr>
          <w:rFonts w:ascii="Bookman Old Style" w:hAnsi="Bookman Old Style"/>
          <w:sz w:val="20"/>
          <w:szCs w:val="20"/>
        </w:rPr>
        <w:t>a</w:t>
      </w:r>
      <w:r w:rsidRPr="00922A74">
        <w:rPr>
          <w:rFonts w:ascii="Bookman Old Style" w:hAnsi="Bookman Old Style"/>
          <w:spacing w:val="21"/>
          <w:sz w:val="20"/>
          <w:szCs w:val="20"/>
        </w:rPr>
        <w:t xml:space="preserve"> </w:t>
      </w:r>
      <w:r w:rsidRPr="00922A74">
        <w:rPr>
          <w:rFonts w:ascii="Bookman Old Style" w:hAnsi="Bookman Old Style"/>
          <w:sz w:val="20"/>
          <w:szCs w:val="20"/>
        </w:rPr>
        <w:t>JV</w:t>
      </w:r>
      <w:r w:rsidRPr="00922A74">
        <w:rPr>
          <w:rFonts w:ascii="Bookman Old Style" w:hAnsi="Bookman Old Style"/>
          <w:spacing w:val="22"/>
          <w:sz w:val="20"/>
          <w:szCs w:val="20"/>
        </w:rPr>
        <w:t xml:space="preserve"> </w:t>
      </w:r>
      <w:r w:rsidRPr="00922A74">
        <w:rPr>
          <w:rFonts w:ascii="Bookman Old Style" w:hAnsi="Bookman Old Style"/>
          <w:sz w:val="20"/>
          <w:szCs w:val="20"/>
        </w:rPr>
        <w:t>and</w:t>
      </w:r>
      <w:r w:rsidRPr="00922A74">
        <w:rPr>
          <w:rFonts w:ascii="Bookman Old Style" w:hAnsi="Bookman Old Style"/>
          <w:spacing w:val="24"/>
          <w:sz w:val="20"/>
          <w:szCs w:val="20"/>
        </w:rPr>
        <w:t xml:space="preserve"> </w:t>
      </w:r>
      <w:r w:rsidRPr="00922A74">
        <w:rPr>
          <w:rFonts w:ascii="Bookman Old Style" w:hAnsi="Bookman Old Style"/>
          <w:sz w:val="20"/>
          <w:szCs w:val="20"/>
        </w:rPr>
        <w:t>re</w:t>
      </w:r>
      <w:r w:rsidRPr="00922A74">
        <w:rPr>
          <w:rFonts w:ascii="Bookman Old Style" w:hAnsi="Bookman Old Style"/>
          <w:spacing w:val="-2"/>
          <w:sz w:val="20"/>
          <w:szCs w:val="20"/>
        </w:rPr>
        <w:t>m</w:t>
      </w:r>
      <w:r w:rsidRPr="00922A74">
        <w:rPr>
          <w:rFonts w:ascii="Bookman Old Style" w:hAnsi="Bookman Old Style"/>
          <w:spacing w:val="1"/>
          <w:sz w:val="20"/>
          <w:szCs w:val="20"/>
        </w:rPr>
        <w:t>a</w:t>
      </w:r>
      <w:r w:rsidRPr="00922A74">
        <w:rPr>
          <w:rFonts w:ascii="Bookman Old Style" w:hAnsi="Bookman Old Style"/>
          <w:sz w:val="20"/>
          <w:szCs w:val="20"/>
        </w:rPr>
        <w:t>i</w:t>
      </w:r>
      <w:r w:rsidRPr="00922A74">
        <w:rPr>
          <w:rFonts w:ascii="Bookman Old Style" w:hAnsi="Bookman Old Style"/>
          <w:spacing w:val="1"/>
          <w:sz w:val="20"/>
          <w:szCs w:val="20"/>
        </w:rPr>
        <w:t>n</w:t>
      </w:r>
      <w:r w:rsidRPr="00922A74">
        <w:rPr>
          <w:rFonts w:ascii="Bookman Old Style" w:hAnsi="Bookman Old Style"/>
          <w:sz w:val="20"/>
          <w:szCs w:val="20"/>
        </w:rPr>
        <w:t>ing</w:t>
      </w:r>
      <w:r w:rsidRPr="00922A74">
        <w:rPr>
          <w:rFonts w:ascii="Bookman Old Style" w:hAnsi="Bookman Old Style"/>
          <w:spacing w:val="38"/>
          <w:sz w:val="20"/>
          <w:szCs w:val="20"/>
        </w:rPr>
        <w:t xml:space="preserve"> </w:t>
      </w:r>
      <w:r w:rsidRPr="00922A74">
        <w:rPr>
          <w:rFonts w:ascii="Bookman Old Style" w:hAnsi="Bookman Old Style"/>
          <w:sz w:val="20"/>
          <w:szCs w:val="20"/>
        </w:rPr>
        <w:t>partners</w:t>
      </w:r>
      <w:r w:rsidRPr="00922A74">
        <w:rPr>
          <w:rFonts w:ascii="Bookman Old Style" w:hAnsi="Bookman Old Style"/>
          <w:spacing w:val="32"/>
          <w:sz w:val="20"/>
          <w:szCs w:val="20"/>
        </w:rPr>
        <w:t xml:space="preserve"> </w:t>
      </w:r>
      <w:r w:rsidRPr="00922A74">
        <w:rPr>
          <w:rFonts w:ascii="Bookman Old Style" w:hAnsi="Bookman Old Style"/>
          <w:spacing w:val="1"/>
          <w:sz w:val="20"/>
          <w:szCs w:val="20"/>
        </w:rPr>
        <w:t>d</w:t>
      </w:r>
      <w:r w:rsidRPr="00922A74">
        <w:rPr>
          <w:rFonts w:ascii="Bookman Old Style" w:hAnsi="Bookman Old Style"/>
          <w:sz w:val="20"/>
          <w:szCs w:val="20"/>
        </w:rPr>
        <w:t>o</w:t>
      </w:r>
      <w:r w:rsidRPr="00922A74">
        <w:rPr>
          <w:rFonts w:ascii="Bookman Old Style" w:hAnsi="Bookman Old Style"/>
          <w:spacing w:val="22"/>
          <w:sz w:val="20"/>
          <w:szCs w:val="20"/>
        </w:rPr>
        <w:t xml:space="preserve"> </w:t>
      </w:r>
      <w:r w:rsidRPr="00922A74">
        <w:rPr>
          <w:rFonts w:ascii="Bookman Old Style" w:hAnsi="Bookman Old Style"/>
          <w:sz w:val="20"/>
          <w:szCs w:val="20"/>
        </w:rPr>
        <w:t>not</w:t>
      </w:r>
      <w:r w:rsidRPr="00922A74">
        <w:rPr>
          <w:rFonts w:ascii="Bookman Old Style" w:hAnsi="Bookman Old Style"/>
          <w:spacing w:val="23"/>
          <w:sz w:val="20"/>
          <w:szCs w:val="20"/>
        </w:rPr>
        <w:t xml:space="preserve"> </w:t>
      </w:r>
      <w:r w:rsidRPr="00922A74">
        <w:rPr>
          <w:rFonts w:ascii="Bookman Old Style" w:hAnsi="Bookman Old Style"/>
          <w:spacing w:val="-2"/>
          <w:w w:val="102"/>
          <w:sz w:val="20"/>
          <w:szCs w:val="20"/>
        </w:rPr>
        <w:t>m</w:t>
      </w:r>
      <w:r w:rsidRPr="00922A74">
        <w:rPr>
          <w:rFonts w:ascii="Bookman Old Style" w:hAnsi="Bookman Old Style"/>
          <w:spacing w:val="-1"/>
          <w:w w:val="102"/>
          <w:sz w:val="20"/>
          <w:szCs w:val="20"/>
        </w:rPr>
        <w:t>e</w:t>
      </w:r>
      <w:r w:rsidRPr="00922A74">
        <w:rPr>
          <w:rFonts w:ascii="Bookman Old Style" w:hAnsi="Bookman Old Style"/>
          <w:w w:val="102"/>
          <w:sz w:val="20"/>
          <w:szCs w:val="20"/>
        </w:rPr>
        <w:t xml:space="preserve">et </w:t>
      </w:r>
      <w:r w:rsidRPr="00922A74">
        <w:rPr>
          <w:rFonts w:ascii="Bookman Old Style" w:hAnsi="Bookman Old Style"/>
          <w:sz w:val="20"/>
          <w:szCs w:val="20"/>
        </w:rPr>
        <w:t>the</w:t>
      </w:r>
      <w:r w:rsidRPr="00922A74">
        <w:rPr>
          <w:rFonts w:ascii="Bookman Old Style" w:hAnsi="Bookman Old Style"/>
          <w:spacing w:val="7"/>
          <w:sz w:val="20"/>
          <w:szCs w:val="20"/>
        </w:rPr>
        <w:t xml:space="preserve"> </w:t>
      </w:r>
      <w:r w:rsidRPr="00922A74">
        <w:rPr>
          <w:rFonts w:ascii="Bookman Old Style" w:hAnsi="Bookman Old Style"/>
          <w:sz w:val="20"/>
          <w:szCs w:val="20"/>
        </w:rPr>
        <w:t>qualifying</w:t>
      </w:r>
      <w:r w:rsidRPr="00922A74">
        <w:rPr>
          <w:rFonts w:ascii="Bookman Old Style" w:hAnsi="Bookman Old Style"/>
          <w:spacing w:val="20"/>
          <w:sz w:val="20"/>
          <w:szCs w:val="20"/>
        </w:rPr>
        <w:t xml:space="preserve"> </w:t>
      </w:r>
      <w:r w:rsidRPr="00922A74">
        <w:rPr>
          <w:rFonts w:ascii="Bookman Old Style" w:hAnsi="Bookman Old Style"/>
          <w:w w:val="102"/>
          <w:sz w:val="20"/>
          <w:szCs w:val="20"/>
        </w:rPr>
        <w:t>require</w:t>
      </w:r>
      <w:r w:rsidRPr="00922A74">
        <w:rPr>
          <w:rFonts w:ascii="Bookman Old Style" w:hAnsi="Bookman Old Style"/>
          <w:spacing w:val="-3"/>
          <w:w w:val="102"/>
          <w:sz w:val="20"/>
          <w:szCs w:val="20"/>
        </w:rPr>
        <w:t>m</w:t>
      </w:r>
      <w:r w:rsidRPr="00922A74">
        <w:rPr>
          <w:rFonts w:ascii="Bookman Old Style" w:hAnsi="Bookman Old Style"/>
          <w:spacing w:val="1"/>
          <w:w w:val="102"/>
          <w:sz w:val="20"/>
          <w:szCs w:val="20"/>
        </w:rPr>
        <w:t>e</w:t>
      </w:r>
      <w:r w:rsidRPr="00922A74">
        <w:rPr>
          <w:rFonts w:ascii="Bookman Old Style" w:hAnsi="Bookman Old Style"/>
          <w:w w:val="102"/>
          <w:sz w:val="20"/>
          <w:szCs w:val="20"/>
        </w:rPr>
        <w:t>nts;</w:t>
      </w:r>
    </w:p>
    <w:p w:rsidR="00EA5E4C" w:rsidRPr="00922A74" w:rsidRDefault="00EA5E4C" w:rsidP="00EA5E4C">
      <w:pPr>
        <w:widowControl w:val="0"/>
        <w:autoSpaceDE w:val="0"/>
        <w:autoSpaceDN w:val="0"/>
        <w:adjustRightInd w:val="0"/>
        <w:spacing w:after="0" w:line="120" w:lineRule="exact"/>
        <w:rPr>
          <w:rFonts w:ascii="Bookman Old Style" w:hAnsi="Bookman Old Style"/>
          <w:sz w:val="20"/>
          <w:szCs w:val="20"/>
        </w:rPr>
      </w:pPr>
    </w:p>
    <w:p w:rsidR="00EA5E4C" w:rsidRPr="00922A74" w:rsidRDefault="00EA5E4C" w:rsidP="00EA5E4C">
      <w:pPr>
        <w:widowControl w:val="0"/>
        <w:autoSpaceDE w:val="0"/>
        <w:autoSpaceDN w:val="0"/>
        <w:adjustRightInd w:val="0"/>
        <w:spacing w:after="0" w:line="200" w:lineRule="exact"/>
        <w:rPr>
          <w:rFonts w:ascii="Bookman Old Style" w:hAnsi="Bookman Old Style"/>
          <w:sz w:val="20"/>
          <w:szCs w:val="20"/>
        </w:rPr>
      </w:pPr>
    </w:p>
    <w:p w:rsidR="00EA5E4C" w:rsidRPr="00922A74" w:rsidRDefault="00EA5E4C" w:rsidP="00EA5E4C">
      <w:pPr>
        <w:widowControl w:val="0"/>
        <w:autoSpaceDE w:val="0"/>
        <w:autoSpaceDN w:val="0"/>
        <w:adjustRightInd w:val="0"/>
        <w:spacing w:after="0" w:line="240" w:lineRule="auto"/>
        <w:ind w:left="900"/>
        <w:rPr>
          <w:rFonts w:ascii="Bookman Old Style" w:hAnsi="Bookman Old Style"/>
          <w:sz w:val="20"/>
          <w:szCs w:val="20"/>
        </w:rPr>
      </w:pPr>
      <w:r w:rsidRPr="00922A74">
        <w:rPr>
          <w:rFonts w:ascii="Bookman Old Style" w:hAnsi="Bookman Old Style"/>
          <w:sz w:val="20"/>
          <w:szCs w:val="20"/>
        </w:rPr>
        <w:t xml:space="preserve">ii)    </w:t>
      </w:r>
      <w:r w:rsidRPr="00922A74">
        <w:rPr>
          <w:rFonts w:ascii="Bookman Old Style" w:hAnsi="Bookman Old Style"/>
          <w:spacing w:val="35"/>
          <w:sz w:val="20"/>
          <w:szCs w:val="20"/>
        </w:rPr>
        <w:t xml:space="preserve"> </w:t>
      </w:r>
      <w:r w:rsidRPr="00922A74">
        <w:rPr>
          <w:rFonts w:ascii="Bookman Old Style" w:hAnsi="Bookman Old Style"/>
          <w:sz w:val="20"/>
          <w:szCs w:val="20"/>
        </w:rPr>
        <w:t>The</w:t>
      </w:r>
      <w:r w:rsidRPr="00922A74">
        <w:rPr>
          <w:rFonts w:ascii="Bookman Old Style" w:hAnsi="Bookman Old Style"/>
          <w:spacing w:val="10"/>
          <w:sz w:val="20"/>
          <w:szCs w:val="20"/>
        </w:rPr>
        <w:t xml:space="preserve"> </w:t>
      </w:r>
      <w:r w:rsidRPr="00922A74">
        <w:rPr>
          <w:rFonts w:ascii="Bookman Old Style" w:hAnsi="Bookman Old Style"/>
          <w:sz w:val="20"/>
          <w:szCs w:val="20"/>
        </w:rPr>
        <w:t>new</w:t>
      </w:r>
      <w:r w:rsidRPr="00922A74">
        <w:rPr>
          <w:rFonts w:ascii="Bookman Old Style" w:hAnsi="Bookman Old Style"/>
          <w:spacing w:val="10"/>
          <w:sz w:val="20"/>
          <w:szCs w:val="20"/>
        </w:rPr>
        <w:t xml:space="preserve"> </w:t>
      </w:r>
      <w:r w:rsidRPr="00922A74">
        <w:rPr>
          <w:rFonts w:ascii="Bookman Old Style" w:hAnsi="Bookman Old Style"/>
          <w:sz w:val="20"/>
          <w:szCs w:val="20"/>
        </w:rPr>
        <w:t>partners</w:t>
      </w:r>
      <w:r w:rsidRPr="00922A74">
        <w:rPr>
          <w:rFonts w:ascii="Bookman Old Style" w:hAnsi="Bookman Old Style"/>
          <w:spacing w:val="17"/>
          <w:sz w:val="20"/>
          <w:szCs w:val="20"/>
        </w:rPr>
        <w:t xml:space="preserve"> </w:t>
      </w:r>
      <w:r w:rsidRPr="00922A74">
        <w:rPr>
          <w:rFonts w:ascii="Bookman Old Style" w:hAnsi="Bookman Old Style"/>
          <w:sz w:val="20"/>
          <w:szCs w:val="20"/>
        </w:rPr>
        <w:t>to</w:t>
      </w:r>
      <w:r w:rsidRPr="00922A74">
        <w:rPr>
          <w:rFonts w:ascii="Bookman Old Style" w:hAnsi="Bookman Old Style"/>
          <w:spacing w:val="6"/>
          <w:sz w:val="20"/>
          <w:szCs w:val="20"/>
        </w:rPr>
        <w:t xml:space="preserve"> </w:t>
      </w:r>
      <w:r w:rsidRPr="00922A74">
        <w:rPr>
          <w:rFonts w:ascii="Bookman Old Style" w:hAnsi="Bookman Old Style"/>
          <w:sz w:val="20"/>
          <w:szCs w:val="20"/>
        </w:rPr>
        <w:t>a</w:t>
      </w:r>
      <w:r w:rsidRPr="00922A74">
        <w:rPr>
          <w:rFonts w:ascii="Bookman Old Style" w:hAnsi="Bookman Old Style"/>
          <w:spacing w:val="5"/>
          <w:sz w:val="20"/>
          <w:szCs w:val="20"/>
        </w:rPr>
        <w:t xml:space="preserve"> </w:t>
      </w:r>
      <w:r w:rsidRPr="00922A74">
        <w:rPr>
          <w:rFonts w:ascii="Bookman Old Style" w:hAnsi="Bookman Old Style"/>
          <w:sz w:val="20"/>
          <w:szCs w:val="20"/>
        </w:rPr>
        <w:t>JV</w:t>
      </w:r>
      <w:r w:rsidRPr="00922A74">
        <w:rPr>
          <w:rFonts w:ascii="Bookman Old Style" w:hAnsi="Bookman Old Style"/>
          <w:spacing w:val="8"/>
          <w:sz w:val="20"/>
          <w:szCs w:val="20"/>
        </w:rPr>
        <w:t xml:space="preserve"> </w:t>
      </w:r>
      <w:r w:rsidRPr="00922A74">
        <w:rPr>
          <w:rFonts w:ascii="Bookman Old Style" w:hAnsi="Bookman Old Style"/>
          <w:sz w:val="20"/>
          <w:szCs w:val="20"/>
        </w:rPr>
        <w:t>are</w:t>
      </w:r>
      <w:r w:rsidRPr="00922A74">
        <w:rPr>
          <w:rFonts w:ascii="Bookman Old Style" w:hAnsi="Bookman Old Style"/>
          <w:spacing w:val="8"/>
          <w:sz w:val="20"/>
          <w:szCs w:val="20"/>
        </w:rPr>
        <w:t xml:space="preserve"> </w:t>
      </w:r>
      <w:r w:rsidRPr="00922A74">
        <w:rPr>
          <w:rFonts w:ascii="Bookman Old Style" w:hAnsi="Bookman Old Style"/>
          <w:sz w:val="20"/>
          <w:szCs w:val="20"/>
        </w:rPr>
        <w:t>not</w:t>
      </w:r>
      <w:r w:rsidRPr="00922A74">
        <w:rPr>
          <w:rFonts w:ascii="Bookman Old Style" w:hAnsi="Bookman Old Style"/>
          <w:spacing w:val="10"/>
          <w:sz w:val="20"/>
          <w:szCs w:val="20"/>
        </w:rPr>
        <w:t xml:space="preserve"> </w:t>
      </w:r>
      <w:r w:rsidRPr="00922A74">
        <w:rPr>
          <w:rFonts w:ascii="Bookman Old Style" w:hAnsi="Bookman Old Style"/>
          <w:sz w:val="20"/>
          <w:szCs w:val="20"/>
        </w:rPr>
        <w:t>qualified</w:t>
      </w:r>
      <w:r w:rsidRPr="00922A74">
        <w:rPr>
          <w:rFonts w:ascii="Bookman Old Style" w:hAnsi="Bookman Old Style"/>
          <w:spacing w:val="19"/>
          <w:sz w:val="20"/>
          <w:szCs w:val="20"/>
        </w:rPr>
        <w:t xml:space="preserve"> </w:t>
      </w:r>
      <w:r w:rsidRPr="00922A74">
        <w:rPr>
          <w:rFonts w:ascii="Bookman Old Style" w:hAnsi="Bookman Old Style"/>
          <w:sz w:val="20"/>
          <w:szCs w:val="20"/>
        </w:rPr>
        <w:t>individually</w:t>
      </w:r>
      <w:r w:rsidRPr="00922A74">
        <w:rPr>
          <w:rFonts w:ascii="Bookman Old Style" w:hAnsi="Bookman Old Style"/>
          <w:spacing w:val="24"/>
          <w:sz w:val="20"/>
          <w:szCs w:val="20"/>
        </w:rPr>
        <w:t xml:space="preserve"> </w:t>
      </w:r>
      <w:r w:rsidRPr="00922A74">
        <w:rPr>
          <w:rFonts w:ascii="Bookman Old Style" w:hAnsi="Bookman Old Style"/>
          <w:sz w:val="20"/>
          <w:szCs w:val="20"/>
        </w:rPr>
        <w:t>or</w:t>
      </w:r>
      <w:r w:rsidRPr="00922A74">
        <w:rPr>
          <w:rFonts w:ascii="Bookman Old Style" w:hAnsi="Bookman Old Style"/>
          <w:spacing w:val="6"/>
          <w:sz w:val="20"/>
          <w:szCs w:val="20"/>
        </w:rPr>
        <w:t xml:space="preserve"> </w:t>
      </w:r>
      <w:r w:rsidRPr="00922A74">
        <w:rPr>
          <w:rFonts w:ascii="Bookman Old Style" w:hAnsi="Bookman Old Style"/>
          <w:sz w:val="20"/>
          <w:szCs w:val="20"/>
        </w:rPr>
        <w:t>as</w:t>
      </w:r>
      <w:r w:rsidRPr="00922A74">
        <w:rPr>
          <w:rFonts w:ascii="Bookman Old Style" w:hAnsi="Bookman Old Style"/>
          <w:spacing w:val="6"/>
          <w:sz w:val="20"/>
          <w:szCs w:val="20"/>
        </w:rPr>
        <w:t xml:space="preserve"> </w:t>
      </w:r>
      <w:r w:rsidRPr="00922A74">
        <w:rPr>
          <w:rFonts w:ascii="Bookman Old Style" w:hAnsi="Bookman Old Style"/>
          <w:w w:val="102"/>
          <w:sz w:val="20"/>
          <w:szCs w:val="20"/>
        </w:rPr>
        <w:t>another</w:t>
      </w:r>
      <w:r w:rsidRPr="00922A74">
        <w:rPr>
          <w:rFonts w:ascii="Bookman Old Style" w:hAnsi="Bookman Old Style"/>
          <w:sz w:val="20"/>
          <w:szCs w:val="20"/>
        </w:rPr>
        <w:t xml:space="preserve"> </w:t>
      </w:r>
      <w:r w:rsidRPr="00922A74">
        <w:rPr>
          <w:rFonts w:ascii="Bookman Old Style" w:hAnsi="Bookman Old Style"/>
          <w:spacing w:val="1"/>
          <w:sz w:val="20"/>
          <w:szCs w:val="20"/>
        </w:rPr>
        <w:t>J</w:t>
      </w:r>
      <w:r w:rsidRPr="00922A74">
        <w:rPr>
          <w:rFonts w:ascii="Bookman Old Style" w:hAnsi="Bookman Old Style"/>
          <w:spacing w:val="-1"/>
          <w:sz w:val="20"/>
          <w:szCs w:val="20"/>
        </w:rPr>
        <w:t>V</w:t>
      </w:r>
      <w:r w:rsidRPr="00922A74">
        <w:rPr>
          <w:rFonts w:ascii="Bookman Old Style" w:hAnsi="Bookman Old Style"/>
          <w:sz w:val="20"/>
          <w:szCs w:val="20"/>
        </w:rPr>
        <w:t>;</w:t>
      </w:r>
      <w:r w:rsidRPr="00922A74">
        <w:rPr>
          <w:rFonts w:ascii="Bookman Old Style" w:hAnsi="Bookman Old Style"/>
          <w:spacing w:val="8"/>
          <w:sz w:val="20"/>
          <w:szCs w:val="20"/>
        </w:rPr>
        <w:t xml:space="preserve"> </w:t>
      </w:r>
      <w:r w:rsidRPr="00922A74">
        <w:rPr>
          <w:rFonts w:ascii="Bookman Old Style" w:hAnsi="Bookman Old Style"/>
          <w:spacing w:val="1"/>
          <w:w w:val="102"/>
          <w:sz w:val="20"/>
          <w:szCs w:val="20"/>
        </w:rPr>
        <w:t>or</w:t>
      </w:r>
    </w:p>
    <w:p w:rsidR="00EA5E4C" w:rsidRPr="00922A74" w:rsidRDefault="00EA5E4C" w:rsidP="00EA5E4C">
      <w:pPr>
        <w:widowControl w:val="0"/>
        <w:autoSpaceDE w:val="0"/>
        <w:autoSpaceDN w:val="0"/>
        <w:adjustRightInd w:val="0"/>
        <w:spacing w:after="0" w:line="260" w:lineRule="exact"/>
        <w:rPr>
          <w:rFonts w:ascii="Bookman Old Style" w:hAnsi="Bookman Old Style"/>
          <w:sz w:val="20"/>
          <w:szCs w:val="20"/>
        </w:rPr>
      </w:pPr>
    </w:p>
    <w:p w:rsidR="00EA5E4C" w:rsidRPr="00922A74" w:rsidRDefault="00EA5E4C" w:rsidP="00EA5E4C">
      <w:pPr>
        <w:widowControl w:val="0"/>
        <w:autoSpaceDE w:val="0"/>
        <w:autoSpaceDN w:val="0"/>
        <w:adjustRightInd w:val="0"/>
        <w:spacing w:after="0" w:line="249" w:lineRule="auto"/>
        <w:ind w:left="1350" w:right="116" w:hanging="508"/>
        <w:jc w:val="both"/>
        <w:rPr>
          <w:rFonts w:ascii="Bookman Old Style" w:hAnsi="Bookman Old Style"/>
          <w:sz w:val="20"/>
          <w:szCs w:val="20"/>
        </w:rPr>
      </w:pPr>
      <w:r w:rsidRPr="00922A74">
        <w:rPr>
          <w:rFonts w:ascii="Bookman Old Style" w:hAnsi="Bookman Old Style"/>
          <w:sz w:val="20"/>
          <w:szCs w:val="20"/>
        </w:rPr>
        <w:t>iii)</w:t>
      </w:r>
      <w:r w:rsidRPr="00922A74">
        <w:rPr>
          <w:rFonts w:ascii="Bookman Old Style" w:hAnsi="Bookman Old Style"/>
          <w:spacing w:val="-50"/>
          <w:sz w:val="20"/>
          <w:szCs w:val="20"/>
        </w:rPr>
        <w:t xml:space="preserve"> </w:t>
      </w:r>
      <w:r w:rsidRPr="00922A74">
        <w:rPr>
          <w:rFonts w:ascii="Bookman Old Style" w:hAnsi="Bookman Old Style"/>
          <w:sz w:val="20"/>
          <w:szCs w:val="20"/>
        </w:rPr>
        <w:tab/>
        <w:t xml:space="preserve">In  </w:t>
      </w:r>
      <w:r w:rsidRPr="00922A74">
        <w:rPr>
          <w:rFonts w:ascii="Bookman Old Style" w:hAnsi="Bookman Old Style"/>
          <w:spacing w:val="11"/>
          <w:sz w:val="20"/>
          <w:szCs w:val="20"/>
        </w:rPr>
        <w:t xml:space="preserve"> </w:t>
      </w:r>
      <w:r w:rsidRPr="00922A74">
        <w:rPr>
          <w:rFonts w:ascii="Bookman Old Style" w:hAnsi="Bookman Old Style"/>
          <w:sz w:val="20"/>
          <w:szCs w:val="20"/>
        </w:rPr>
        <w:t>the opinion of the E</w:t>
      </w:r>
      <w:r w:rsidRPr="00922A74">
        <w:rPr>
          <w:rFonts w:ascii="Bookman Old Style" w:hAnsi="Bookman Old Style"/>
          <w:spacing w:val="-2"/>
          <w:sz w:val="20"/>
          <w:szCs w:val="20"/>
        </w:rPr>
        <w:t>m</w:t>
      </w:r>
      <w:r w:rsidRPr="00922A74">
        <w:rPr>
          <w:rFonts w:ascii="Bookman Old Style" w:hAnsi="Bookman Old Style"/>
          <w:sz w:val="20"/>
          <w:szCs w:val="20"/>
        </w:rPr>
        <w:t>p</w:t>
      </w:r>
      <w:r w:rsidRPr="00922A74">
        <w:rPr>
          <w:rFonts w:ascii="Bookman Old Style" w:hAnsi="Bookman Old Style"/>
          <w:spacing w:val="-1"/>
          <w:sz w:val="20"/>
          <w:szCs w:val="20"/>
        </w:rPr>
        <w:t>l</w:t>
      </w:r>
      <w:r w:rsidRPr="00922A74">
        <w:rPr>
          <w:rFonts w:ascii="Bookman Old Style" w:hAnsi="Bookman Old Style"/>
          <w:spacing w:val="1"/>
          <w:sz w:val="20"/>
          <w:szCs w:val="20"/>
        </w:rPr>
        <w:t>o</w:t>
      </w:r>
      <w:r w:rsidRPr="00922A74">
        <w:rPr>
          <w:rFonts w:ascii="Bookman Old Style" w:hAnsi="Bookman Old Style"/>
          <w:sz w:val="20"/>
          <w:szCs w:val="20"/>
        </w:rPr>
        <w:t xml:space="preserve">yer, a substantial reduction </w:t>
      </w:r>
      <w:r w:rsidRPr="00922A74">
        <w:rPr>
          <w:rFonts w:ascii="Bookman Old Style" w:hAnsi="Bookman Old Style"/>
          <w:w w:val="102"/>
          <w:sz w:val="20"/>
          <w:szCs w:val="20"/>
        </w:rPr>
        <w:t xml:space="preserve">in </w:t>
      </w:r>
      <w:r w:rsidRPr="00922A74">
        <w:rPr>
          <w:rFonts w:ascii="Bookman Old Style" w:hAnsi="Bookman Old Style"/>
          <w:sz w:val="20"/>
          <w:szCs w:val="20"/>
        </w:rPr>
        <w:t>co</w:t>
      </w:r>
      <w:r w:rsidRPr="00922A74">
        <w:rPr>
          <w:rFonts w:ascii="Bookman Old Style" w:hAnsi="Bookman Old Style"/>
          <w:spacing w:val="-2"/>
          <w:sz w:val="20"/>
          <w:szCs w:val="20"/>
        </w:rPr>
        <w:t>m</w:t>
      </w:r>
      <w:r w:rsidRPr="00922A74">
        <w:rPr>
          <w:rFonts w:ascii="Bookman Old Style" w:hAnsi="Bookman Old Style"/>
          <w:sz w:val="20"/>
          <w:szCs w:val="20"/>
        </w:rPr>
        <w:t>petition</w:t>
      </w:r>
      <w:r w:rsidRPr="00922A74">
        <w:rPr>
          <w:rFonts w:ascii="Bookman Old Style" w:hAnsi="Bookman Old Style"/>
          <w:spacing w:val="23"/>
          <w:sz w:val="20"/>
          <w:szCs w:val="20"/>
        </w:rPr>
        <w:t xml:space="preserve"> </w:t>
      </w:r>
      <w:r w:rsidRPr="00922A74">
        <w:rPr>
          <w:rFonts w:ascii="Bookman Old Style" w:hAnsi="Bookman Old Style"/>
          <w:sz w:val="20"/>
          <w:szCs w:val="20"/>
        </w:rPr>
        <w:t>would</w:t>
      </w:r>
      <w:r w:rsidRPr="00922A74">
        <w:rPr>
          <w:rFonts w:ascii="Bookman Old Style" w:hAnsi="Bookman Old Style"/>
          <w:spacing w:val="13"/>
          <w:sz w:val="20"/>
          <w:szCs w:val="20"/>
        </w:rPr>
        <w:t xml:space="preserve"> </w:t>
      </w:r>
      <w:r w:rsidRPr="00922A74">
        <w:rPr>
          <w:rFonts w:ascii="Bookman Old Style" w:hAnsi="Bookman Old Style"/>
          <w:w w:val="102"/>
          <w:sz w:val="20"/>
          <w:szCs w:val="20"/>
        </w:rPr>
        <w:t>res</w:t>
      </w:r>
      <w:r w:rsidRPr="00922A74">
        <w:rPr>
          <w:rFonts w:ascii="Bookman Old Style" w:hAnsi="Bookman Old Style"/>
          <w:spacing w:val="1"/>
          <w:w w:val="102"/>
          <w:sz w:val="20"/>
          <w:szCs w:val="20"/>
        </w:rPr>
        <w:t>u</w:t>
      </w:r>
      <w:r w:rsidRPr="00922A74">
        <w:rPr>
          <w:rFonts w:ascii="Bookman Old Style" w:hAnsi="Bookman Old Style"/>
          <w:w w:val="102"/>
          <w:sz w:val="20"/>
          <w:szCs w:val="20"/>
        </w:rPr>
        <w:t>lt.</w:t>
      </w:r>
    </w:p>
    <w:p w:rsidR="00EA5E4C" w:rsidRPr="00922A74" w:rsidRDefault="00EA5E4C" w:rsidP="00EA5E4C">
      <w:pPr>
        <w:widowControl w:val="0"/>
        <w:autoSpaceDE w:val="0"/>
        <w:autoSpaceDN w:val="0"/>
        <w:adjustRightInd w:val="0"/>
        <w:spacing w:after="0" w:line="120" w:lineRule="exact"/>
        <w:rPr>
          <w:rFonts w:ascii="Bookman Old Style" w:hAnsi="Bookman Old Style"/>
          <w:sz w:val="20"/>
          <w:szCs w:val="20"/>
        </w:rPr>
      </w:pPr>
    </w:p>
    <w:p w:rsidR="00EA5E4C" w:rsidRPr="00922A74" w:rsidRDefault="00EA5E4C" w:rsidP="00EA5E4C">
      <w:pPr>
        <w:widowControl w:val="0"/>
        <w:autoSpaceDE w:val="0"/>
        <w:autoSpaceDN w:val="0"/>
        <w:adjustRightInd w:val="0"/>
        <w:spacing w:after="0" w:line="200" w:lineRule="exact"/>
        <w:rPr>
          <w:rFonts w:ascii="Bookman Old Style" w:hAnsi="Bookman Old Style"/>
          <w:sz w:val="20"/>
          <w:szCs w:val="20"/>
        </w:rPr>
      </w:pPr>
    </w:p>
    <w:p w:rsidR="00EA5E4C" w:rsidRPr="00922A74" w:rsidRDefault="00EA5E4C" w:rsidP="00EA5E4C">
      <w:pPr>
        <w:widowControl w:val="0"/>
        <w:autoSpaceDE w:val="0"/>
        <w:autoSpaceDN w:val="0"/>
        <w:adjustRightInd w:val="0"/>
        <w:spacing w:after="0" w:line="240" w:lineRule="auto"/>
        <w:ind w:left="630"/>
        <w:rPr>
          <w:rFonts w:ascii="Bookman Old Style" w:hAnsi="Bookman Old Style"/>
          <w:w w:val="102"/>
          <w:sz w:val="20"/>
          <w:szCs w:val="20"/>
        </w:rPr>
      </w:pPr>
      <w:r w:rsidRPr="00922A74">
        <w:rPr>
          <w:rFonts w:ascii="Bookman Old Style" w:hAnsi="Bookman Old Style"/>
          <w:sz w:val="20"/>
          <w:szCs w:val="20"/>
        </w:rPr>
        <w:t xml:space="preserve">c)     </w:t>
      </w:r>
      <w:r w:rsidRPr="00922A74">
        <w:rPr>
          <w:rFonts w:ascii="Bookman Old Style" w:hAnsi="Bookman Old Style"/>
          <w:spacing w:val="6"/>
          <w:sz w:val="20"/>
          <w:szCs w:val="20"/>
        </w:rPr>
        <w:t xml:space="preserve"> </w:t>
      </w:r>
      <w:r w:rsidRPr="00922A74">
        <w:rPr>
          <w:rFonts w:ascii="Bookman Old Style" w:hAnsi="Bookman Old Style"/>
          <w:sz w:val="20"/>
          <w:szCs w:val="20"/>
        </w:rPr>
        <w:t>Bid</w:t>
      </w:r>
      <w:r w:rsidRPr="00922A74">
        <w:rPr>
          <w:rFonts w:ascii="Bookman Old Style" w:hAnsi="Bookman Old Style"/>
          <w:spacing w:val="41"/>
          <w:sz w:val="20"/>
          <w:szCs w:val="20"/>
        </w:rPr>
        <w:t xml:space="preserve"> </w:t>
      </w:r>
      <w:r w:rsidRPr="00922A74">
        <w:rPr>
          <w:rFonts w:ascii="Bookman Old Style" w:hAnsi="Bookman Old Style"/>
          <w:sz w:val="20"/>
          <w:szCs w:val="20"/>
        </w:rPr>
        <w:t>shall</w:t>
      </w:r>
      <w:r w:rsidRPr="00922A74">
        <w:rPr>
          <w:rFonts w:ascii="Bookman Old Style" w:hAnsi="Bookman Old Style"/>
          <w:spacing w:val="43"/>
          <w:sz w:val="20"/>
          <w:szCs w:val="20"/>
        </w:rPr>
        <w:t xml:space="preserve"> </w:t>
      </w:r>
      <w:r w:rsidRPr="00922A74">
        <w:rPr>
          <w:rFonts w:ascii="Bookman Old Style" w:hAnsi="Bookman Old Style"/>
          <w:sz w:val="20"/>
          <w:szCs w:val="20"/>
        </w:rPr>
        <w:t>be</w:t>
      </w:r>
      <w:r w:rsidRPr="00922A74">
        <w:rPr>
          <w:rFonts w:ascii="Bookman Old Style" w:hAnsi="Bookman Old Style"/>
          <w:spacing w:val="39"/>
          <w:sz w:val="20"/>
          <w:szCs w:val="20"/>
        </w:rPr>
        <w:t xml:space="preserve"> </w:t>
      </w:r>
      <w:r w:rsidRPr="00922A74">
        <w:rPr>
          <w:rFonts w:ascii="Bookman Old Style" w:hAnsi="Bookman Old Style"/>
          <w:sz w:val="20"/>
          <w:szCs w:val="20"/>
        </w:rPr>
        <w:t>signed</w:t>
      </w:r>
      <w:r w:rsidRPr="00922A74">
        <w:rPr>
          <w:rFonts w:ascii="Bookman Old Style" w:hAnsi="Bookman Old Style"/>
          <w:spacing w:val="46"/>
          <w:sz w:val="20"/>
          <w:szCs w:val="20"/>
        </w:rPr>
        <w:t xml:space="preserve"> </w:t>
      </w:r>
      <w:r w:rsidRPr="00922A74">
        <w:rPr>
          <w:rFonts w:ascii="Bookman Old Style" w:hAnsi="Bookman Old Style"/>
          <w:sz w:val="20"/>
          <w:szCs w:val="20"/>
        </w:rPr>
        <w:t>by</w:t>
      </w:r>
      <w:r w:rsidRPr="00922A74">
        <w:rPr>
          <w:rFonts w:ascii="Bookman Old Style" w:hAnsi="Bookman Old Style"/>
          <w:spacing w:val="40"/>
          <w:sz w:val="20"/>
          <w:szCs w:val="20"/>
        </w:rPr>
        <w:t xml:space="preserve"> </w:t>
      </w:r>
      <w:r w:rsidRPr="00922A74">
        <w:rPr>
          <w:rFonts w:ascii="Bookman Old Style" w:hAnsi="Bookman Old Style"/>
          <w:sz w:val="20"/>
          <w:szCs w:val="20"/>
        </w:rPr>
        <w:t>all</w:t>
      </w:r>
      <w:r w:rsidRPr="00922A74">
        <w:rPr>
          <w:rFonts w:ascii="Bookman Old Style" w:hAnsi="Bookman Old Style"/>
          <w:spacing w:val="39"/>
          <w:sz w:val="20"/>
          <w:szCs w:val="20"/>
        </w:rPr>
        <w:t xml:space="preserve"> </w:t>
      </w:r>
      <w:r w:rsidRPr="00922A74">
        <w:rPr>
          <w:rFonts w:ascii="Bookman Old Style" w:hAnsi="Bookman Old Style"/>
          <w:spacing w:val="-2"/>
          <w:sz w:val="20"/>
          <w:szCs w:val="20"/>
        </w:rPr>
        <w:t>m</w:t>
      </w:r>
      <w:r w:rsidRPr="00922A74">
        <w:rPr>
          <w:rFonts w:ascii="Bookman Old Style" w:hAnsi="Bookman Old Style"/>
          <w:spacing w:val="1"/>
          <w:sz w:val="20"/>
          <w:szCs w:val="20"/>
        </w:rPr>
        <w:t>e</w:t>
      </w:r>
      <w:r w:rsidRPr="00922A74">
        <w:rPr>
          <w:rFonts w:ascii="Bookman Old Style" w:hAnsi="Bookman Old Style"/>
          <w:spacing w:val="-2"/>
          <w:sz w:val="20"/>
          <w:szCs w:val="20"/>
        </w:rPr>
        <w:t>m</w:t>
      </w:r>
      <w:r w:rsidRPr="00922A74">
        <w:rPr>
          <w:rFonts w:ascii="Bookman Old Style" w:hAnsi="Bookman Old Style"/>
          <w:sz w:val="20"/>
          <w:szCs w:val="20"/>
        </w:rPr>
        <w:t>bers</w:t>
      </w:r>
      <w:r w:rsidRPr="00922A74">
        <w:rPr>
          <w:rFonts w:ascii="Bookman Old Style" w:hAnsi="Bookman Old Style"/>
          <w:spacing w:val="51"/>
          <w:sz w:val="20"/>
          <w:szCs w:val="20"/>
        </w:rPr>
        <w:t xml:space="preserve"> </w:t>
      </w:r>
      <w:r w:rsidRPr="00922A74">
        <w:rPr>
          <w:rFonts w:ascii="Bookman Old Style" w:hAnsi="Bookman Old Style"/>
          <w:sz w:val="20"/>
          <w:szCs w:val="20"/>
        </w:rPr>
        <w:t>in</w:t>
      </w:r>
      <w:r w:rsidRPr="00922A74">
        <w:rPr>
          <w:rFonts w:ascii="Bookman Old Style" w:hAnsi="Bookman Old Style"/>
          <w:spacing w:val="38"/>
          <w:sz w:val="20"/>
          <w:szCs w:val="20"/>
        </w:rPr>
        <w:t xml:space="preserve"> </w:t>
      </w:r>
      <w:r w:rsidRPr="00922A74">
        <w:rPr>
          <w:rFonts w:ascii="Bookman Old Style" w:hAnsi="Bookman Old Style"/>
          <w:sz w:val="20"/>
          <w:szCs w:val="20"/>
        </w:rPr>
        <w:t>the</w:t>
      </w:r>
      <w:r w:rsidRPr="00922A74">
        <w:rPr>
          <w:rFonts w:ascii="Bookman Old Style" w:hAnsi="Bookman Old Style"/>
          <w:spacing w:val="40"/>
          <w:sz w:val="20"/>
          <w:szCs w:val="20"/>
        </w:rPr>
        <w:t xml:space="preserve"> </w:t>
      </w:r>
      <w:r w:rsidRPr="00922A74">
        <w:rPr>
          <w:rFonts w:ascii="Bookman Old Style" w:hAnsi="Bookman Old Style"/>
          <w:sz w:val="20"/>
          <w:szCs w:val="20"/>
        </w:rPr>
        <w:t>JV</w:t>
      </w:r>
      <w:r w:rsidRPr="00922A74">
        <w:rPr>
          <w:rFonts w:ascii="Bookman Old Style" w:hAnsi="Bookman Old Style"/>
          <w:spacing w:val="40"/>
          <w:sz w:val="20"/>
          <w:szCs w:val="20"/>
        </w:rPr>
        <w:t xml:space="preserve"> </w:t>
      </w:r>
      <w:r w:rsidRPr="00922A74">
        <w:rPr>
          <w:rFonts w:ascii="Bookman Old Style" w:hAnsi="Bookman Old Style"/>
          <w:sz w:val="20"/>
          <w:szCs w:val="20"/>
        </w:rPr>
        <w:t>so</w:t>
      </w:r>
      <w:r w:rsidRPr="00922A74">
        <w:rPr>
          <w:rFonts w:ascii="Bookman Old Style" w:hAnsi="Bookman Old Style"/>
          <w:spacing w:val="38"/>
          <w:sz w:val="20"/>
          <w:szCs w:val="20"/>
        </w:rPr>
        <w:t xml:space="preserve"> </w:t>
      </w:r>
      <w:r w:rsidRPr="00922A74">
        <w:rPr>
          <w:rFonts w:ascii="Bookman Old Style" w:hAnsi="Bookman Old Style"/>
          <w:sz w:val="20"/>
          <w:szCs w:val="20"/>
        </w:rPr>
        <w:t>as</w:t>
      </w:r>
      <w:r w:rsidRPr="00922A74">
        <w:rPr>
          <w:rFonts w:ascii="Bookman Old Style" w:hAnsi="Bookman Old Style"/>
          <w:spacing w:val="38"/>
          <w:sz w:val="20"/>
          <w:szCs w:val="20"/>
        </w:rPr>
        <w:t xml:space="preserve"> </w:t>
      </w:r>
      <w:r w:rsidRPr="00922A74">
        <w:rPr>
          <w:rFonts w:ascii="Bookman Old Style" w:hAnsi="Bookman Old Style"/>
          <w:sz w:val="20"/>
          <w:szCs w:val="20"/>
        </w:rPr>
        <w:t>to</w:t>
      </w:r>
      <w:r w:rsidRPr="00922A74">
        <w:rPr>
          <w:rFonts w:ascii="Bookman Old Style" w:hAnsi="Bookman Old Style"/>
          <w:spacing w:val="37"/>
          <w:sz w:val="20"/>
          <w:szCs w:val="20"/>
        </w:rPr>
        <w:t xml:space="preserve"> </w:t>
      </w:r>
      <w:r w:rsidRPr="00922A74">
        <w:rPr>
          <w:rFonts w:ascii="Bookman Old Style" w:hAnsi="Bookman Old Style"/>
          <w:sz w:val="20"/>
          <w:szCs w:val="20"/>
        </w:rPr>
        <w:t>legal</w:t>
      </w:r>
      <w:r w:rsidRPr="00922A74">
        <w:rPr>
          <w:rFonts w:ascii="Bookman Old Style" w:hAnsi="Bookman Old Style"/>
          <w:spacing w:val="1"/>
          <w:sz w:val="20"/>
          <w:szCs w:val="20"/>
        </w:rPr>
        <w:t>l</w:t>
      </w:r>
      <w:r w:rsidRPr="00922A74">
        <w:rPr>
          <w:rFonts w:ascii="Bookman Old Style" w:hAnsi="Bookman Old Style"/>
          <w:sz w:val="20"/>
          <w:szCs w:val="20"/>
        </w:rPr>
        <w:t>y</w:t>
      </w:r>
      <w:r w:rsidRPr="00922A74">
        <w:rPr>
          <w:rFonts w:ascii="Bookman Old Style" w:hAnsi="Bookman Old Style"/>
          <w:spacing w:val="46"/>
          <w:sz w:val="20"/>
          <w:szCs w:val="20"/>
        </w:rPr>
        <w:t xml:space="preserve"> </w:t>
      </w:r>
      <w:r w:rsidRPr="00922A74">
        <w:rPr>
          <w:rFonts w:ascii="Bookman Old Style" w:hAnsi="Bookman Old Style"/>
          <w:sz w:val="20"/>
          <w:szCs w:val="20"/>
        </w:rPr>
        <w:t>bind</w:t>
      </w:r>
      <w:r w:rsidRPr="00922A74">
        <w:rPr>
          <w:rFonts w:ascii="Bookman Old Style" w:hAnsi="Bookman Old Style"/>
          <w:spacing w:val="43"/>
          <w:sz w:val="20"/>
          <w:szCs w:val="20"/>
        </w:rPr>
        <w:t xml:space="preserve"> </w:t>
      </w:r>
      <w:r w:rsidRPr="00922A74">
        <w:rPr>
          <w:rFonts w:ascii="Bookman Old Style" w:hAnsi="Bookman Old Style"/>
          <w:spacing w:val="-1"/>
          <w:w w:val="102"/>
          <w:sz w:val="20"/>
          <w:szCs w:val="20"/>
        </w:rPr>
        <w:t>a</w:t>
      </w:r>
      <w:r w:rsidRPr="00922A74">
        <w:rPr>
          <w:rFonts w:ascii="Bookman Old Style" w:hAnsi="Bookman Old Style"/>
          <w:w w:val="102"/>
          <w:sz w:val="20"/>
          <w:szCs w:val="20"/>
        </w:rPr>
        <w:t>ll</w:t>
      </w:r>
    </w:p>
    <w:p w:rsidR="00EA5E4C" w:rsidRPr="00922A74" w:rsidRDefault="00EA5E4C" w:rsidP="00EA5E4C">
      <w:pPr>
        <w:widowControl w:val="0"/>
        <w:autoSpaceDE w:val="0"/>
        <w:autoSpaceDN w:val="0"/>
        <w:adjustRightInd w:val="0"/>
        <w:spacing w:after="0" w:line="249" w:lineRule="auto"/>
        <w:ind w:left="1080" w:firstLine="90"/>
        <w:jc w:val="both"/>
        <w:rPr>
          <w:rFonts w:ascii="Bookman Old Style" w:hAnsi="Bookman Old Style"/>
          <w:sz w:val="20"/>
          <w:szCs w:val="20"/>
        </w:rPr>
      </w:pPr>
      <w:r w:rsidRPr="00922A74">
        <w:rPr>
          <w:rFonts w:ascii="Bookman Old Style" w:hAnsi="Bookman Old Style"/>
          <w:sz w:val="20"/>
          <w:szCs w:val="20"/>
        </w:rPr>
        <w:t>Partners,</w:t>
      </w:r>
      <w:r w:rsidRPr="00922A74">
        <w:rPr>
          <w:rFonts w:ascii="Bookman Old Style" w:hAnsi="Bookman Old Style"/>
          <w:spacing w:val="20"/>
          <w:sz w:val="20"/>
          <w:szCs w:val="20"/>
        </w:rPr>
        <w:t xml:space="preserve"> </w:t>
      </w:r>
      <w:r w:rsidRPr="00922A74">
        <w:rPr>
          <w:rFonts w:ascii="Bookman Old Style" w:hAnsi="Bookman Old Style"/>
          <w:sz w:val="20"/>
          <w:szCs w:val="20"/>
        </w:rPr>
        <w:t>jointly</w:t>
      </w:r>
      <w:r w:rsidRPr="00922A74">
        <w:rPr>
          <w:rFonts w:ascii="Bookman Old Style" w:hAnsi="Bookman Old Style"/>
          <w:spacing w:val="16"/>
          <w:sz w:val="20"/>
          <w:szCs w:val="20"/>
        </w:rPr>
        <w:t xml:space="preserve"> </w:t>
      </w:r>
      <w:r w:rsidRPr="00922A74">
        <w:rPr>
          <w:rFonts w:ascii="Bookman Old Style" w:hAnsi="Bookman Old Style"/>
          <w:sz w:val="20"/>
          <w:szCs w:val="20"/>
        </w:rPr>
        <w:t>and</w:t>
      </w:r>
      <w:r w:rsidRPr="00922A74">
        <w:rPr>
          <w:rFonts w:ascii="Bookman Old Style" w:hAnsi="Bookman Old Style"/>
          <w:spacing w:val="10"/>
          <w:sz w:val="20"/>
          <w:szCs w:val="20"/>
        </w:rPr>
        <w:t xml:space="preserve"> </w:t>
      </w:r>
      <w:r w:rsidRPr="00922A74">
        <w:rPr>
          <w:rFonts w:ascii="Bookman Old Style" w:hAnsi="Bookman Old Style"/>
          <w:sz w:val="20"/>
          <w:szCs w:val="20"/>
        </w:rPr>
        <w:t>se</w:t>
      </w:r>
      <w:r w:rsidRPr="00922A74">
        <w:rPr>
          <w:rFonts w:ascii="Bookman Old Style" w:hAnsi="Bookman Old Style"/>
          <w:spacing w:val="1"/>
          <w:sz w:val="20"/>
          <w:szCs w:val="20"/>
        </w:rPr>
        <w:t>v</w:t>
      </w:r>
      <w:r w:rsidRPr="00922A74">
        <w:rPr>
          <w:rFonts w:ascii="Bookman Old Style" w:hAnsi="Bookman Old Style"/>
          <w:spacing w:val="-1"/>
          <w:sz w:val="20"/>
          <w:szCs w:val="20"/>
        </w:rPr>
        <w:t>e</w:t>
      </w:r>
      <w:r w:rsidRPr="00922A74">
        <w:rPr>
          <w:rFonts w:ascii="Bookman Old Style" w:hAnsi="Bookman Old Style"/>
          <w:sz w:val="20"/>
          <w:szCs w:val="20"/>
        </w:rPr>
        <w:t>rall</w:t>
      </w:r>
      <w:r w:rsidRPr="00922A74">
        <w:rPr>
          <w:rFonts w:ascii="Bookman Old Style" w:hAnsi="Bookman Old Style"/>
          <w:spacing w:val="1"/>
          <w:sz w:val="20"/>
          <w:szCs w:val="20"/>
        </w:rPr>
        <w:t>y</w:t>
      </w:r>
      <w:r w:rsidRPr="00922A74">
        <w:rPr>
          <w:rFonts w:ascii="Bookman Old Style" w:hAnsi="Bookman Old Style"/>
          <w:sz w:val="20"/>
          <w:szCs w:val="20"/>
        </w:rPr>
        <w:t>,</w:t>
      </w:r>
      <w:r w:rsidRPr="00922A74">
        <w:rPr>
          <w:rFonts w:ascii="Bookman Old Style" w:hAnsi="Bookman Old Style"/>
          <w:spacing w:val="20"/>
          <w:sz w:val="20"/>
          <w:szCs w:val="20"/>
        </w:rPr>
        <w:t xml:space="preserve"> </w:t>
      </w:r>
      <w:r w:rsidRPr="00922A74">
        <w:rPr>
          <w:rFonts w:ascii="Bookman Old Style" w:hAnsi="Bookman Old Style"/>
          <w:sz w:val="20"/>
          <w:szCs w:val="20"/>
        </w:rPr>
        <w:t>and</w:t>
      </w:r>
      <w:r w:rsidRPr="00922A74">
        <w:rPr>
          <w:rFonts w:ascii="Bookman Old Style" w:hAnsi="Bookman Old Style"/>
          <w:spacing w:val="10"/>
          <w:sz w:val="20"/>
          <w:szCs w:val="20"/>
        </w:rPr>
        <w:t xml:space="preserve"> </w:t>
      </w:r>
      <w:r w:rsidRPr="00922A74">
        <w:rPr>
          <w:rFonts w:ascii="Bookman Old Style" w:hAnsi="Bookman Old Style"/>
          <w:spacing w:val="1"/>
          <w:sz w:val="20"/>
          <w:szCs w:val="20"/>
        </w:rPr>
        <w:t>a</w:t>
      </w:r>
      <w:r w:rsidRPr="00922A74">
        <w:rPr>
          <w:rFonts w:ascii="Bookman Old Style" w:hAnsi="Bookman Old Style"/>
          <w:sz w:val="20"/>
          <w:szCs w:val="20"/>
        </w:rPr>
        <w:t>ny</w:t>
      </w:r>
      <w:r w:rsidRPr="00922A74">
        <w:rPr>
          <w:rFonts w:ascii="Bookman Old Style" w:hAnsi="Bookman Old Style"/>
          <w:spacing w:val="10"/>
          <w:sz w:val="20"/>
          <w:szCs w:val="20"/>
        </w:rPr>
        <w:t xml:space="preserve"> </w:t>
      </w:r>
      <w:r w:rsidRPr="00922A74">
        <w:rPr>
          <w:rFonts w:ascii="Bookman Old Style" w:hAnsi="Bookman Old Style"/>
          <w:sz w:val="20"/>
          <w:szCs w:val="20"/>
        </w:rPr>
        <w:t>bid</w:t>
      </w:r>
      <w:r w:rsidRPr="00922A74">
        <w:rPr>
          <w:rFonts w:ascii="Bookman Old Style" w:hAnsi="Bookman Old Style"/>
          <w:spacing w:val="10"/>
          <w:sz w:val="20"/>
          <w:szCs w:val="20"/>
        </w:rPr>
        <w:t xml:space="preserve"> </w:t>
      </w:r>
      <w:r w:rsidRPr="00922A74">
        <w:rPr>
          <w:rFonts w:ascii="Bookman Old Style" w:hAnsi="Bookman Old Style"/>
          <w:sz w:val="20"/>
          <w:szCs w:val="20"/>
        </w:rPr>
        <w:t>shall</w:t>
      </w:r>
      <w:r w:rsidRPr="00922A74">
        <w:rPr>
          <w:rFonts w:ascii="Bookman Old Style" w:hAnsi="Bookman Old Style"/>
          <w:spacing w:val="12"/>
          <w:sz w:val="20"/>
          <w:szCs w:val="20"/>
        </w:rPr>
        <w:t xml:space="preserve"> </w:t>
      </w:r>
      <w:r w:rsidRPr="00922A74">
        <w:rPr>
          <w:rFonts w:ascii="Bookman Old Style" w:hAnsi="Bookman Old Style"/>
          <w:sz w:val="20"/>
          <w:szCs w:val="20"/>
        </w:rPr>
        <w:t>be</w:t>
      </w:r>
      <w:r w:rsidRPr="00922A74">
        <w:rPr>
          <w:rFonts w:ascii="Bookman Old Style" w:hAnsi="Bookman Old Style"/>
          <w:spacing w:val="8"/>
          <w:sz w:val="20"/>
          <w:szCs w:val="20"/>
        </w:rPr>
        <w:t xml:space="preserve"> </w:t>
      </w:r>
      <w:r w:rsidRPr="00922A74">
        <w:rPr>
          <w:rFonts w:ascii="Bookman Old Style" w:hAnsi="Bookman Old Style"/>
          <w:sz w:val="20"/>
          <w:szCs w:val="20"/>
        </w:rPr>
        <w:t>sub</w:t>
      </w:r>
      <w:r w:rsidRPr="00922A74">
        <w:rPr>
          <w:rFonts w:ascii="Bookman Old Style" w:hAnsi="Bookman Old Style"/>
          <w:spacing w:val="-2"/>
          <w:sz w:val="20"/>
          <w:szCs w:val="20"/>
        </w:rPr>
        <w:t>m</w:t>
      </w:r>
      <w:r w:rsidRPr="00922A74">
        <w:rPr>
          <w:rFonts w:ascii="Bookman Old Style" w:hAnsi="Bookman Old Style"/>
          <w:sz w:val="20"/>
          <w:szCs w:val="20"/>
        </w:rPr>
        <w:t>itted</w:t>
      </w:r>
      <w:r w:rsidRPr="00922A74">
        <w:rPr>
          <w:rFonts w:ascii="Bookman Old Style" w:hAnsi="Bookman Old Style"/>
          <w:spacing w:val="21"/>
          <w:sz w:val="20"/>
          <w:szCs w:val="20"/>
        </w:rPr>
        <w:t xml:space="preserve"> </w:t>
      </w:r>
      <w:r w:rsidRPr="00922A74">
        <w:rPr>
          <w:rFonts w:ascii="Bookman Old Style" w:hAnsi="Bookman Old Style"/>
          <w:sz w:val="20"/>
          <w:szCs w:val="20"/>
        </w:rPr>
        <w:t>with</w:t>
      </w:r>
      <w:r w:rsidRPr="00922A74">
        <w:rPr>
          <w:rFonts w:ascii="Bookman Old Style" w:hAnsi="Bookman Old Style"/>
          <w:spacing w:val="12"/>
          <w:sz w:val="20"/>
          <w:szCs w:val="20"/>
        </w:rPr>
        <w:t xml:space="preserve"> </w:t>
      </w:r>
      <w:r w:rsidRPr="00922A74">
        <w:rPr>
          <w:rFonts w:ascii="Bookman Old Style" w:hAnsi="Bookman Old Style"/>
          <w:sz w:val="20"/>
          <w:szCs w:val="20"/>
        </w:rPr>
        <w:t>a</w:t>
      </w:r>
      <w:r w:rsidRPr="00922A74">
        <w:rPr>
          <w:rFonts w:ascii="Bookman Old Style" w:hAnsi="Bookman Old Style"/>
          <w:spacing w:val="6"/>
          <w:sz w:val="20"/>
          <w:szCs w:val="20"/>
        </w:rPr>
        <w:t xml:space="preserve"> </w:t>
      </w:r>
      <w:r w:rsidRPr="00922A74">
        <w:rPr>
          <w:rFonts w:ascii="Bookman Old Style" w:hAnsi="Bookman Old Style"/>
          <w:w w:val="102"/>
          <w:sz w:val="20"/>
          <w:szCs w:val="20"/>
        </w:rPr>
        <w:t xml:space="preserve">copy </w:t>
      </w:r>
      <w:r w:rsidRPr="00922A74">
        <w:rPr>
          <w:rFonts w:ascii="Bookman Old Style" w:hAnsi="Bookman Old Style"/>
          <w:sz w:val="20"/>
          <w:szCs w:val="20"/>
        </w:rPr>
        <w:t>of</w:t>
      </w:r>
      <w:r w:rsidRPr="00922A74">
        <w:rPr>
          <w:rFonts w:ascii="Bookman Old Style" w:hAnsi="Bookman Old Style"/>
          <w:spacing w:val="19"/>
          <w:sz w:val="20"/>
          <w:szCs w:val="20"/>
        </w:rPr>
        <w:t xml:space="preserve"> </w:t>
      </w:r>
      <w:r w:rsidRPr="00922A74">
        <w:rPr>
          <w:rFonts w:ascii="Bookman Old Style" w:hAnsi="Bookman Old Style"/>
          <w:sz w:val="20"/>
          <w:szCs w:val="20"/>
        </w:rPr>
        <w:t>the</w:t>
      </w:r>
      <w:r w:rsidRPr="00922A74">
        <w:rPr>
          <w:rFonts w:ascii="Bookman Old Style" w:hAnsi="Bookman Old Style"/>
          <w:spacing w:val="19"/>
          <w:sz w:val="20"/>
          <w:szCs w:val="20"/>
        </w:rPr>
        <w:t xml:space="preserve"> </w:t>
      </w:r>
      <w:r w:rsidRPr="00922A74">
        <w:rPr>
          <w:rFonts w:ascii="Bookman Old Style" w:hAnsi="Bookman Old Style"/>
          <w:sz w:val="20"/>
          <w:szCs w:val="20"/>
        </w:rPr>
        <w:t>JV</w:t>
      </w:r>
      <w:r w:rsidRPr="00922A74">
        <w:rPr>
          <w:rFonts w:ascii="Bookman Old Style" w:hAnsi="Bookman Old Style"/>
          <w:spacing w:val="20"/>
          <w:sz w:val="20"/>
          <w:szCs w:val="20"/>
        </w:rPr>
        <w:t xml:space="preserve"> </w:t>
      </w:r>
      <w:r w:rsidRPr="00922A74">
        <w:rPr>
          <w:rFonts w:ascii="Bookman Old Style" w:hAnsi="Bookman Old Style"/>
          <w:sz w:val="20"/>
          <w:szCs w:val="20"/>
        </w:rPr>
        <w:t>a</w:t>
      </w:r>
      <w:r w:rsidRPr="00922A74">
        <w:rPr>
          <w:rFonts w:ascii="Bookman Old Style" w:hAnsi="Bookman Old Style"/>
          <w:spacing w:val="1"/>
          <w:sz w:val="20"/>
          <w:szCs w:val="20"/>
        </w:rPr>
        <w:t>g</w:t>
      </w:r>
      <w:r w:rsidRPr="00922A74">
        <w:rPr>
          <w:rFonts w:ascii="Bookman Old Style" w:hAnsi="Bookman Old Style"/>
          <w:sz w:val="20"/>
          <w:szCs w:val="20"/>
        </w:rPr>
        <w:t>ree</w:t>
      </w:r>
      <w:r w:rsidRPr="00922A74">
        <w:rPr>
          <w:rFonts w:ascii="Bookman Old Style" w:hAnsi="Bookman Old Style"/>
          <w:spacing w:val="-2"/>
          <w:sz w:val="20"/>
          <w:szCs w:val="20"/>
        </w:rPr>
        <w:t>m</w:t>
      </w:r>
      <w:r w:rsidRPr="00922A74">
        <w:rPr>
          <w:rFonts w:ascii="Bookman Old Style" w:hAnsi="Bookman Old Style"/>
          <w:sz w:val="20"/>
          <w:szCs w:val="20"/>
        </w:rPr>
        <w:t>ent</w:t>
      </w:r>
      <w:r w:rsidRPr="00922A74">
        <w:rPr>
          <w:rFonts w:ascii="Bookman Old Style" w:hAnsi="Bookman Old Style"/>
          <w:spacing w:val="33"/>
          <w:sz w:val="20"/>
          <w:szCs w:val="20"/>
        </w:rPr>
        <w:t xml:space="preserve"> </w:t>
      </w:r>
      <w:r w:rsidRPr="00922A74">
        <w:rPr>
          <w:rFonts w:ascii="Bookman Old Style" w:hAnsi="Bookman Old Style"/>
          <w:sz w:val="20"/>
          <w:szCs w:val="20"/>
        </w:rPr>
        <w:t>providing</w:t>
      </w:r>
      <w:r w:rsidRPr="00922A74">
        <w:rPr>
          <w:rFonts w:ascii="Bookman Old Style" w:hAnsi="Bookman Old Style"/>
          <w:spacing w:val="31"/>
          <w:sz w:val="20"/>
          <w:szCs w:val="20"/>
        </w:rPr>
        <w:t xml:space="preserve"> </w:t>
      </w:r>
      <w:r w:rsidRPr="00922A74">
        <w:rPr>
          <w:rFonts w:ascii="Bookman Old Style" w:hAnsi="Bookman Old Style"/>
          <w:sz w:val="20"/>
          <w:szCs w:val="20"/>
        </w:rPr>
        <w:t>the</w:t>
      </w:r>
      <w:r w:rsidRPr="00922A74">
        <w:rPr>
          <w:rFonts w:ascii="Bookman Old Style" w:hAnsi="Bookman Old Style"/>
          <w:spacing w:val="19"/>
          <w:sz w:val="20"/>
          <w:szCs w:val="20"/>
        </w:rPr>
        <w:t xml:space="preserve"> </w:t>
      </w:r>
      <w:r w:rsidRPr="00922A74">
        <w:rPr>
          <w:rFonts w:ascii="Bookman Old Style" w:hAnsi="Bookman Old Style"/>
          <w:sz w:val="20"/>
          <w:szCs w:val="20"/>
        </w:rPr>
        <w:t>joi</w:t>
      </w:r>
      <w:r w:rsidRPr="00922A74">
        <w:rPr>
          <w:rFonts w:ascii="Bookman Old Style" w:hAnsi="Bookman Old Style"/>
          <w:spacing w:val="1"/>
          <w:sz w:val="20"/>
          <w:szCs w:val="20"/>
        </w:rPr>
        <w:t>n</w:t>
      </w:r>
      <w:r w:rsidRPr="00922A74">
        <w:rPr>
          <w:rFonts w:ascii="Bookman Old Style" w:hAnsi="Bookman Old Style"/>
          <w:sz w:val="20"/>
          <w:szCs w:val="20"/>
        </w:rPr>
        <w:t>t</w:t>
      </w:r>
      <w:r w:rsidRPr="00922A74">
        <w:rPr>
          <w:rFonts w:ascii="Bookman Old Style" w:hAnsi="Bookman Old Style"/>
          <w:spacing w:val="22"/>
          <w:sz w:val="20"/>
          <w:szCs w:val="20"/>
        </w:rPr>
        <w:t xml:space="preserve"> </w:t>
      </w:r>
      <w:r w:rsidRPr="00922A74">
        <w:rPr>
          <w:rFonts w:ascii="Bookman Old Style" w:hAnsi="Bookman Old Style"/>
          <w:spacing w:val="-1"/>
          <w:sz w:val="20"/>
          <w:szCs w:val="20"/>
        </w:rPr>
        <w:t>a</w:t>
      </w:r>
      <w:r w:rsidRPr="00922A74">
        <w:rPr>
          <w:rFonts w:ascii="Bookman Old Style" w:hAnsi="Bookman Old Style"/>
          <w:sz w:val="20"/>
          <w:szCs w:val="20"/>
        </w:rPr>
        <w:t>nd</w:t>
      </w:r>
      <w:r w:rsidRPr="00922A74">
        <w:rPr>
          <w:rFonts w:ascii="Bookman Old Style" w:hAnsi="Bookman Old Style"/>
          <w:spacing w:val="20"/>
          <w:sz w:val="20"/>
          <w:szCs w:val="20"/>
        </w:rPr>
        <w:t xml:space="preserve"> </w:t>
      </w:r>
      <w:r w:rsidRPr="00922A74">
        <w:rPr>
          <w:rFonts w:ascii="Bookman Old Style" w:hAnsi="Bookman Old Style"/>
          <w:spacing w:val="1"/>
          <w:sz w:val="20"/>
          <w:szCs w:val="20"/>
        </w:rPr>
        <w:t>severa</w:t>
      </w:r>
      <w:r w:rsidRPr="00922A74">
        <w:rPr>
          <w:rFonts w:ascii="Bookman Old Style" w:hAnsi="Bookman Old Style"/>
          <w:sz w:val="20"/>
          <w:szCs w:val="20"/>
        </w:rPr>
        <w:t>l</w:t>
      </w:r>
      <w:r w:rsidRPr="00922A74">
        <w:rPr>
          <w:rFonts w:ascii="Bookman Old Style" w:hAnsi="Bookman Old Style"/>
          <w:spacing w:val="26"/>
          <w:sz w:val="20"/>
          <w:szCs w:val="20"/>
        </w:rPr>
        <w:t xml:space="preserve"> </w:t>
      </w:r>
      <w:r w:rsidR="00DB1F08" w:rsidRPr="00922A74">
        <w:rPr>
          <w:rFonts w:ascii="Bookman Old Style" w:hAnsi="Bookman Old Style"/>
          <w:sz w:val="20"/>
          <w:szCs w:val="20"/>
        </w:rPr>
        <w:t>l</w:t>
      </w:r>
      <w:r w:rsidR="00DB1F08" w:rsidRPr="00922A74">
        <w:rPr>
          <w:rFonts w:ascii="Bookman Old Style" w:hAnsi="Bookman Old Style"/>
          <w:spacing w:val="1"/>
          <w:sz w:val="20"/>
          <w:szCs w:val="20"/>
        </w:rPr>
        <w:t>iabi</w:t>
      </w:r>
      <w:r w:rsidR="00DB1F08" w:rsidRPr="00922A74">
        <w:rPr>
          <w:rFonts w:ascii="Bookman Old Style" w:hAnsi="Bookman Old Style"/>
          <w:sz w:val="20"/>
          <w:szCs w:val="20"/>
        </w:rPr>
        <w:t>l</w:t>
      </w:r>
      <w:r w:rsidR="00DB1F08" w:rsidRPr="00922A74">
        <w:rPr>
          <w:rFonts w:ascii="Bookman Old Style" w:hAnsi="Bookman Old Style"/>
          <w:spacing w:val="1"/>
          <w:sz w:val="20"/>
          <w:szCs w:val="20"/>
        </w:rPr>
        <w:t>it</w:t>
      </w:r>
      <w:r w:rsidR="00DB1F08" w:rsidRPr="00922A74">
        <w:rPr>
          <w:rFonts w:ascii="Bookman Old Style" w:hAnsi="Bookman Old Style"/>
          <w:sz w:val="20"/>
          <w:szCs w:val="20"/>
        </w:rPr>
        <w:t>ies</w:t>
      </w:r>
      <w:r w:rsidRPr="00922A74">
        <w:rPr>
          <w:rFonts w:ascii="Bookman Old Style" w:hAnsi="Bookman Old Style"/>
          <w:spacing w:val="28"/>
          <w:sz w:val="20"/>
          <w:szCs w:val="20"/>
        </w:rPr>
        <w:t xml:space="preserve"> </w:t>
      </w:r>
      <w:r w:rsidRPr="00922A74">
        <w:rPr>
          <w:rFonts w:ascii="Bookman Old Style" w:hAnsi="Bookman Old Style"/>
          <w:spacing w:val="1"/>
          <w:sz w:val="20"/>
          <w:szCs w:val="20"/>
        </w:rPr>
        <w:t>w</w:t>
      </w:r>
      <w:r w:rsidRPr="00922A74">
        <w:rPr>
          <w:rFonts w:ascii="Bookman Old Style" w:hAnsi="Bookman Old Style"/>
          <w:sz w:val="20"/>
          <w:szCs w:val="20"/>
        </w:rPr>
        <w:t>i</w:t>
      </w:r>
      <w:r w:rsidRPr="00922A74">
        <w:rPr>
          <w:rFonts w:ascii="Bookman Old Style" w:hAnsi="Bookman Old Style"/>
          <w:spacing w:val="1"/>
          <w:sz w:val="20"/>
          <w:szCs w:val="20"/>
        </w:rPr>
        <w:t>t</w:t>
      </w:r>
      <w:r w:rsidRPr="00922A74">
        <w:rPr>
          <w:rFonts w:ascii="Bookman Old Style" w:hAnsi="Bookman Old Style"/>
          <w:sz w:val="20"/>
          <w:szCs w:val="20"/>
        </w:rPr>
        <w:t>h</w:t>
      </w:r>
      <w:r w:rsidRPr="00922A74">
        <w:rPr>
          <w:rFonts w:ascii="Bookman Old Style" w:hAnsi="Bookman Old Style"/>
          <w:spacing w:val="21"/>
          <w:sz w:val="20"/>
          <w:szCs w:val="20"/>
        </w:rPr>
        <w:t xml:space="preserve"> </w:t>
      </w:r>
      <w:r w:rsidRPr="00922A74">
        <w:rPr>
          <w:rFonts w:ascii="Bookman Old Style" w:hAnsi="Bookman Old Style"/>
          <w:spacing w:val="1"/>
          <w:w w:val="102"/>
          <w:sz w:val="20"/>
          <w:szCs w:val="20"/>
        </w:rPr>
        <w:t>r</w:t>
      </w:r>
      <w:r w:rsidRPr="00922A74">
        <w:rPr>
          <w:rFonts w:ascii="Bookman Old Style" w:hAnsi="Bookman Old Style"/>
          <w:spacing w:val="-1"/>
          <w:w w:val="102"/>
          <w:sz w:val="20"/>
          <w:szCs w:val="20"/>
        </w:rPr>
        <w:t>e</w:t>
      </w:r>
      <w:r w:rsidRPr="00922A74">
        <w:rPr>
          <w:rFonts w:ascii="Bookman Old Style" w:hAnsi="Bookman Old Style"/>
          <w:spacing w:val="1"/>
          <w:w w:val="102"/>
          <w:sz w:val="20"/>
          <w:szCs w:val="20"/>
        </w:rPr>
        <w:t>sp</w:t>
      </w:r>
      <w:r w:rsidRPr="00922A74">
        <w:rPr>
          <w:rFonts w:ascii="Bookman Old Style" w:hAnsi="Bookman Old Style"/>
          <w:spacing w:val="-1"/>
          <w:w w:val="102"/>
          <w:sz w:val="20"/>
          <w:szCs w:val="20"/>
        </w:rPr>
        <w:t>e</w:t>
      </w:r>
      <w:r w:rsidRPr="00922A74">
        <w:rPr>
          <w:rFonts w:ascii="Bookman Old Style" w:hAnsi="Bookman Old Style"/>
          <w:spacing w:val="1"/>
          <w:w w:val="102"/>
          <w:sz w:val="20"/>
          <w:szCs w:val="20"/>
        </w:rPr>
        <w:t>c</w:t>
      </w:r>
      <w:r w:rsidRPr="00922A74">
        <w:rPr>
          <w:rFonts w:ascii="Bookman Old Style" w:hAnsi="Bookman Old Style"/>
          <w:w w:val="102"/>
          <w:sz w:val="20"/>
          <w:szCs w:val="20"/>
        </w:rPr>
        <w:t xml:space="preserve">t </w:t>
      </w:r>
      <w:r w:rsidRPr="00922A74">
        <w:rPr>
          <w:rFonts w:ascii="Bookman Old Style" w:hAnsi="Bookman Old Style"/>
          <w:spacing w:val="1"/>
          <w:sz w:val="20"/>
          <w:szCs w:val="20"/>
        </w:rPr>
        <w:t>t</w:t>
      </w:r>
      <w:r w:rsidRPr="00922A74">
        <w:rPr>
          <w:rFonts w:ascii="Bookman Old Style" w:hAnsi="Bookman Old Style"/>
          <w:sz w:val="20"/>
          <w:szCs w:val="20"/>
        </w:rPr>
        <w:t>o</w:t>
      </w:r>
      <w:r w:rsidRPr="00922A74">
        <w:rPr>
          <w:rFonts w:ascii="Bookman Old Style" w:hAnsi="Bookman Old Style"/>
          <w:spacing w:val="4"/>
          <w:sz w:val="20"/>
          <w:szCs w:val="20"/>
        </w:rPr>
        <w:t xml:space="preserve"> </w:t>
      </w:r>
      <w:r w:rsidRPr="00922A74">
        <w:rPr>
          <w:rFonts w:ascii="Bookman Old Style" w:hAnsi="Bookman Old Style"/>
          <w:sz w:val="20"/>
          <w:szCs w:val="20"/>
        </w:rPr>
        <w:t>t</w:t>
      </w:r>
      <w:r w:rsidRPr="00922A74">
        <w:rPr>
          <w:rFonts w:ascii="Bookman Old Style" w:hAnsi="Bookman Old Style"/>
          <w:spacing w:val="1"/>
          <w:sz w:val="20"/>
          <w:szCs w:val="20"/>
        </w:rPr>
        <w:t>h</w:t>
      </w:r>
      <w:r w:rsidRPr="00922A74">
        <w:rPr>
          <w:rFonts w:ascii="Bookman Old Style" w:hAnsi="Bookman Old Style"/>
          <w:sz w:val="20"/>
          <w:szCs w:val="20"/>
        </w:rPr>
        <w:t>e</w:t>
      </w:r>
      <w:r w:rsidRPr="00922A74">
        <w:rPr>
          <w:rFonts w:ascii="Bookman Old Style" w:hAnsi="Bookman Old Style"/>
          <w:spacing w:val="6"/>
          <w:sz w:val="20"/>
          <w:szCs w:val="20"/>
        </w:rPr>
        <w:t xml:space="preserve"> </w:t>
      </w:r>
      <w:r w:rsidRPr="00922A74">
        <w:rPr>
          <w:rFonts w:ascii="Bookman Old Style" w:hAnsi="Bookman Old Style"/>
          <w:spacing w:val="1"/>
          <w:w w:val="102"/>
          <w:sz w:val="20"/>
          <w:szCs w:val="20"/>
        </w:rPr>
        <w:t>c</w:t>
      </w:r>
      <w:r w:rsidRPr="00922A74">
        <w:rPr>
          <w:rFonts w:ascii="Bookman Old Style" w:hAnsi="Bookman Old Style"/>
          <w:w w:val="102"/>
          <w:sz w:val="20"/>
          <w:szCs w:val="20"/>
        </w:rPr>
        <w:t>on</w:t>
      </w:r>
      <w:r w:rsidRPr="00922A74">
        <w:rPr>
          <w:rFonts w:ascii="Bookman Old Style" w:hAnsi="Bookman Old Style"/>
          <w:spacing w:val="1"/>
          <w:w w:val="102"/>
          <w:sz w:val="20"/>
          <w:szCs w:val="20"/>
        </w:rPr>
        <w:t>t</w:t>
      </w:r>
      <w:r w:rsidRPr="00922A74">
        <w:rPr>
          <w:rFonts w:ascii="Bookman Old Style" w:hAnsi="Bookman Old Style"/>
          <w:w w:val="102"/>
          <w:sz w:val="20"/>
          <w:szCs w:val="20"/>
        </w:rPr>
        <w:t>r</w:t>
      </w:r>
      <w:r w:rsidRPr="00922A74">
        <w:rPr>
          <w:rFonts w:ascii="Bookman Old Style" w:hAnsi="Bookman Old Style"/>
          <w:spacing w:val="1"/>
          <w:w w:val="102"/>
          <w:sz w:val="20"/>
          <w:szCs w:val="20"/>
        </w:rPr>
        <w:t>a</w:t>
      </w:r>
      <w:r w:rsidRPr="00922A74">
        <w:rPr>
          <w:rFonts w:ascii="Bookman Old Style" w:hAnsi="Bookman Old Style"/>
          <w:w w:val="102"/>
          <w:sz w:val="20"/>
          <w:szCs w:val="20"/>
        </w:rPr>
        <w:t>c</w:t>
      </w:r>
      <w:r w:rsidRPr="00922A74">
        <w:rPr>
          <w:rFonts w:ascii="Bookman Old Style" w:hAnsi="Bookman Old Style"/>
          <w:spacing w:val="1"/>
          <w:w w:val="102"/>
          <w:sz w:val="20"/>
          <w:szCs w:val="20"/>
        </w:rPr>
        <w:t>t</w:t>
      </w:r>
      <w:r w:rsidRPr="00922A74">
        <w:rPr>
          <w:rFonts w:ascii="Bookman Old Style" w:hAnsi="Bookman Old Style"/>
          <w:w w:val="102"/>
          <w:sz w:val="20"/>
          <w:szCs w:val="20"/>
        </w:rPr>
        <w:t>.</w:t>
      </w:r>
    </w:p>
    <w:p w:rsidR="00EA5E4C" w:rsidRPr="00922A74" w:rsidRDefault="00EA5E4C" w:rsidP="00EA5E4C">
      <w:pPr>
        <w:widowControl w:val="0"/>
        <w:autoSpaceDE w:val="0"/>
        <w:autoSpaceDN w:val="0"/>
        <w:adjustRightInd w:val="0"/>
        <w:spacing w:after="0" w:line="260" w:lineRule="exact"/>
        <w:rPr>
          <w:rFonts w:ascii="Bookman Old Style" w:hAnsi="Bookman Old Style"/>
          <w:sz w:val="20"/>
          <w:szCs w:val="20"/>
        </w:rPr>
      </w:pPr>
    </w:p>
    <w:p w:rsidR="00EA5E4C" w:rsidRPr="00922A74" w:rsidRDefault="00EA5E4C" w:rsidP="00EA5E4C">
      <w:pPr>
        <w:widowControl w:val="0"/>
        <w:tabs>
          <w:tab w:val="left" w:pos="990"/>
        </w:tabs>
        <w:autoSpaceDE w:val="0"/>
        <w:autoSpaceDN w:val="0"/>
        <w:adjustRightInd w:val="0"/>
        <w:spacing w:after="0" w:line="249" w:lineRule="auto"/>
        <w:ind w:left="720" w:firstLine="64"/>
        <w:jc w:val="both"/>
        <w:rPr>
          <w:rFonts w:ascii="Bookman Old Style" w:hAnsi="Bookman Old Style"/>
          <w:w w:val="102"/>
          <w:sz w:val="20"/>
          <w:szCs w:val="20"/>
        </w:rPr>
      </w:pPr>
      <w:r w:rsidRPr="00922A74">
        <w:rPr>
          <w:rFonts w:ascii="Bookman Old Style" w:hAnsi="Bookman Old Style"/>
          <w:sz w:val="20"/>
          <w:szCs w:val="20"/>
        </w:rPr>
        <w:tab/>
        <w:t xml:space="preserve">   The</w:t>
      </w:r>
      <w:r w:rsidRPr="00922A74">
        <w:rPr>
          <w:rFonts w:ascii="Bookman Old Style" w:hAnsi="Bookman Old Style"/>
          <w:spacing w:val="19"/>
          <w:sz w:val="20"/>
          <w:szCs w:val="20"/>
        </w:rPr>
        <w:t xml:space="preserve"> </w:t>
      </w:r>
      <w:r w:rsidRPr="00922A74">
        <w:rPr>
          <w:rFonts w:ascii="Bookman Old Style" w:hAnsi="Bookman Old Style"/>
          <w:sz w:val="20"/>
          <w:szCs w:val="20"/>
        </w:rPr>
        <w:t>prequalificati</w:t>
      </w:r>
      <w:r w:rsidRPr="00922A74">
        <w:rPr>
          <w:rFonts w:ascii="Bookman Old Style" w:hAnsi="Bookman Old Style"/>
          <w:spacing w:val="1"/>
          <w:sz w:val="20"/>
          <w:szCs w:val="20"/>
        </w:rPr>
        <w:t>o</w:t>
      </w:r>
      <w:r w:rsidRPr="00922A74">
        <w:rPr>
          <w:rFonts w:ascii="Bookman Old Style" w:hAnsi="Bookman Old Style"/>
          <w:sz w:val="20"/>
          <w:szCs w:val="20"/>
        </w:rPr>
        <w:t>n</w:t>
      </w:r>
      <w:r w:rsidRPr="00922A74">
        <w:rPr>
          <w:rFonts w:ascii="Bookman Old Style" w:hAnsi="Bookman Old Style"/>
          <w:spacing w:val="39"/>
          <w:sz w:val="20"/>
          <w:szCs w:val="20"/>
        </w:rPr>
        <w:t xml:space="preserve"> </w:t>
      </w:r>
      <w:r w:rsidRPr="00922A74">
        <w:rPr>
          <w:rFonts w:ascii="Bookman Old Style" w:hAnsi="Bookman Old Style"/>
          <w:sz w:val="20"/>
          <w:szCs w:val="20"/>
        </w:rPr>
        <w:t>of</w:t>
      </w:r>
      <w:r w:rsidRPr="00922A74">
        <w:rPr>
          <w:rFonts w:ascii="Bookman Old Style" w:hAnsi="Bookman Old Style"/>
          <w:spacing w:val="15"/>
          <w:sz w:val="20"/>
          <w:szCs w:val="20"/>
        </w:rPr>
        <w:t xml:space="preserve"> </w:t>
      </w:r>
      <w:r w:rsidRPr="00922A74">
        <w:rPr>
          <w:rFonts w:ascii="Bookman Old Style" w:hAnsi="Bookman Old Style"/>
          <w:sz w:val="20"/>
          <w:szCs w:val="20"/>
        </w:rPr>
        <w:t>a</w:t>
      </w:r>
      <w:r w:rsidRPr="00922A74">
        <w:rPr>
          <w:rFonts w:ascii="Bookman Old Style" w:hAnsi="Bookman Old Style"/>
          <w:spacing w:val="12"/>
          <w:sz w:val="20"/>
          <w:szCs w:val="20"/>
        </w:rPr>
        <w:t xml:space="preserve"> </w:t>
      </w:r>
      <w:r w:rsidRPr="00922A74">
        <w:rPr>
          <w:rFonts w:ascii="Bookman Old Style" w:hAnsi="Bookman Old Style"/>
          <w:sz w:val="20"/>
          <w:szCs w:val="20"/>
        </w:rPr>
        <w:t>JV</w:t>
      </w:r>
      <w:r w:rsidRPr="00922A74">
        <w:rPr>
          <w:rFonts w:ascii="Bookman Old Style" w:hAnsi="Bookman Old Style"/>
          <w:spacing w:val="16"/>
          <w:sz w:val="20"/>
          <w:szCs w:val="20"/>
        </w:rPr>
        <w:t xml:space="preserve"> </w:t>
      </w:r>
      <w:r w:rsidRPr="00922A74">
        <w:rPr>
          <w:rFonts w:ascii="Bookman Old Style" w:hAnsi="Bookman Old Style"/>
          <w:sz w:val="20"/>
          <w:szCs w:val="20"/>
        </w:rPr>
        <w:t>does</w:t>
      </w:r>
      <w:r w:rsidRPr="00922A74">
        <w:rPr>
          <w:rFonts w:ascii="Bookman Old Style" w:hAnsi="Bookman Old Style"/>
          <w:spacing w:val="18"/>
          <w:sz w:val="20"/>
          <w:szCs w:val="20"/>
        </w:rPr>
        <w:t xml:space="preserve"> </w:t>
      </w:r>
      <w:r w:rsidRPr="00922A74">
        <w:rPr>
          <w:rFonts w:ascii="Bookman Old Style" w:hAnsi="Bookman Old Style"/>
          <w:sz w:val="20"/>
          <w:szCs w:val="20"/>
        </w:rPr>
        <w:t>n</w:t>
      </w:r>
      <w:r w:rsidRPr="00922A74">
        <w:rPr>
          <w:rFonts w:ascii="Bookman Old Style" w:hAnsi="Bookman Old Style"/>
          <w:spacing w:val="1"/>
          <w:sz w:val="20"/>
          <w:szCs w:val="20"/>
        </w:rPr>
        <w:t>o</w:t>
      </w:r>
      <w:r w:rsidRPr="00922A74">
        <w:rPr>
          <w:rFonts w:ascii="Bookman Old Style" w:hAnsi="Bookman Old Style"/>
          <w:sz w:val="20"/>
          <w:szCs w:val="20"/>
        </w:rPr>
        <w:t>t</w:t>
      </w:r>
      <w:r w:rsidRPr="00922A74">
        <w:rPr>
          <w:rFonts w:ascii="Bookman Old Style" w:hAnsi="Bookman Old Style"/>
          <w:spacing w:val="17"/>
          <w:sz w:val="20"/>
          <w:szCs w:val="20"/>
        </w:rPr>
        <w:t xml:space="preserve"> </w:t>
      </w:r>
      <w:r w:rsidRPr="00922A74">
        <w:rPr>
          <w:rFonts w:ascii="Bookman Old Style" w:hAnsi="Bookman Old Style"/>
          <w:sz w:val="20"/>
          <w:szCs w:val="20"/>
        </w:rPr>
        <w:t>necessarily</w:t>
      </w:r>
      <w:r w:rsidRPr="00922A74">
        <w:rPr>
          <w:rFonts w:ascii="Bookman Old Style" w:hAnsi="Bookman Old Style"/>
          <w:spacing w:val="31"/>
          <w:sz w:val="20"/>
          <w:szCs w:val="20"/>
        </w:rPr>
        <w:t xml:space="preserve"> </w:t>
      </w:r>
      <w:r w:rsidRPr="00922A74">
        <w:rPr>
          <w:rFonts w:ascii="Bookman Old Style" w:hAnsi="Bookman Old Style"/>
          <w:sz w:val="20"/>
          <w:szCs w:val="20"/>
        </w:rPr>
        <w:t>prequalify</w:t>
      </w:r>
      <w:r w:rsidRPr="00922A74">
        <w:rPr>
          <w:rFonts w:ascii="Bookman Old Style" w:hAnsi="Bookman Old Style"/>
          <w:spacing w:val="29"/>
          <w:sz w:val="20"/>
          <w:szCs w:val="20"/>
        </w:rPr>
        <w:t xml:space="preserve"> </w:t>
      </w:r>
      <w:r w:rsidRPr="00922A74">
        <w:rPr>
          <w:rFonts w:ascii="Bookman Old Style" w:hAnsi="Bookman Old Style"/>
          <w:sz w:val="20"/>
          <w:szCs w:val="20"/>
        </w:rPr>
        <w:t>any</w:t>
      </w:r>
      <w:r w:rsidRPr="00922A74">
        <w:rPr>
          <w:rFonts w:ascii="Bookman Old Style" w:hAnsi="Bookman Old Style"/>
          <w:spacing w:val="17"/>
          <w:sz w:val="20"/>
          <w:szCs w:val="20"/>
        </w:rPr>
        <w:t xml:space="preserve"> </w:t>
      </w:r>
      <w:r w:rsidRPr="00922A74">
        <w:rPr>
          <w:rFonts w:ascii="Bookman Old Style" w:hAnsi="Bookman Old Style"/>
          <w:sz w:val="20"/>
          <w:szCs w:val="20"/>
        </w:rPr>
        <w:t>of</w:t>
      </w:r>
      <w:r w:rsidRPr="00922A74">
        <w:rPr>
          <w:rFonts w:ascii="Bookman Old Style" w:hAnsi="Bookman Old Style"/>
          <w:spacing w:val="15"/>
          <w:sz w:val="20"/>
          <w:szCs w:val="20"/>
        </w:rPr>
        <w:t xml:space="preserve"> </w:t>
      </w:r>
      <w:r w:rsidRPr="00922A74">
        <w:rPr>
          <w:rFonts w:ascii="Bookman Old Style" w:hAnsi="Bookman Old Style"/>
          <w:sz w:val="20"/>
          <w:szCs w:val="20"/>
        </w:rPr>
        <w:t>its</w:t>
      </w:r>
      <w:r w:rsidRPr="00922A74">
        <w:rPr>
          <w:rFonts w:ascii="Bookman Old Style" w:hAnsi="Bookman Old Style"/>
          <w:spacing w:val="14"/>
          <w:sz w:val="20"/>
          <w:szCs w:val="20"/>
        </w:rPr>
        <w:t xml:space="preserve"> </w:t>
      </w:r>
      <w:r w:rsidRPr="00922A74">
        <w:rPr>
          <w:rFonts w:ascii="Bookman Old Style" w:hAnsi="Bookman Old Style"/>
          <w:w w:val="102"/>
          <w:sz w:val="20"/>
          <w:szCs w:val="20"/>
        </w:rPr>
        <w:t xml:space="preserve">partners </w:t>
      </w:r>
      <w:r w:rsidRPr="00922A74">
        <w:rPr>
          <w:rFonts w:ascii="Bookman Old Style" w:hAnsi="Bookman Old Style"/>
          <w:sz w:val="20"/>
          <w:szCs w:val="20"/>
        </w:rPr>
        <w:t xml:space="preserve">individually </w:t>
      </w:r>
      <w:r w:rsidRPr="00922A74">
        <w:rPr>
          <w:rFonts w:ascii="Bookman Old Style" w:hAnsi="Bookman Old Style"/>
          <w:spacing w:val="19"/>
          <w:sz w:val="20"/>
          <w:szCs w:val="20"/>
        </w:rPr>
        <w:t>or</w:t>
      </w:r>
      <w:r w:rsidRPr="00922A74">
        <w:rPr>
          <w:rFonts w:ascii="Bookman Old Style" w:hAnsi="Bookman Old Style"/>
          <w:sz w:val="20"/>
          <w:szCs w:val="20"/>
        </w:rPr>
        <w:t xml:space="preserve"> </w:t>
      </w:r>
      <w:r w:rsidRPr="00922A74">
        <w:rPr>
          <w:rFonts w:ascii="Bookman Old Style" w:hAnsi="Bookman Old Style"/>
          <w:spacing w:val="2"/>
          <w:sz w:val="20"/>
          <w:szCs w:val="20"/>
        </w:rPr>
        <w:t>as</w:t>
      </w:r>
      <w:r w:rsidRPr="00922A74">
        <w:rPr>
          <w:rFonts w:ascii="Bookman Old Style" w:hAnsi="Bookman Old Style"/>
          <w:sz w:val="20"/>
          <w:szCs w:val="20"/>
        </w:rPr>
        <w:t xml:space="preserve"> </w:t>
      </w:r>
      <w:r w:rsidRPr="00922A74">
        <w:rPr>
          <w:rFonts w:ascii="Bookman Old Style" w:hAnsi="Bookman Old Style"/>
          <w:spacing w:val="2"/>
          <w:sz w:val="20"/>
          <w:szCs w:val="20"/>
        </w:rPr>
        <w:t>a</w:t>
      </w:r>
      <w:r w:rsidRPr="00922A74">
        <w:rPr>
          <w:rFonts w:ascii="Bookman Old Style" w:hAnsi="Bookman Old Style"/>
          <w:sz w:val="20"/>
          <w:szCs w:val="20"/>
        </w:rPr>
        <w:t xml:space="preserve"> partner </w:t>
      </w:r>
      <w:r w:rsidRPr="00922A74">
        <w:rPr>
          <w:rFonts w:ascii="Bookman Old Style" w:hAnsi="Bookman Old Style"/>
          <w:spacing w:val="10"/>
          <w:sz w:val="20"/>
          <w:szCs w:val="20"/>
        </w:rPr>
        <w:t>in</w:t>
      </w:r>
      <w:r w:rsidRPr="00922A74">
        <w:rPr>
          <w:rFonts w:ascii="Bookman Old Style" w:hAnsi="Bookman Old Style"/>
          <w:sz w:val="20"/>
          <w:szCs w:val="20"/>
        </w:rPr>
        <w:t xml:space="preserve"> </w:t>
      </w:r>
      <w:r w:rsidRPr="00922A74">
        <w:rPr>
          <w:rFonts w:ascii="Bookman Old Style" w:hAnsi="Bookman Old Style"/>
          <w:spacing w:val="1"/>
          <w:sz w:val="20"/>
          <w:szCs w:val="20"/>
        </w:rPr>
        <w:t>any</w:t>
      </w:r>
      <w:r w:rsidRPr="00922A74">
        <w:rPr>
          <w:rFonts w:ascii="Bookman Old Style" w:hAnsi="Bookman Old Style"/>
          <w:sz w:val="20"/>
          <w:szCs w:val="20"/>
        </w:rPr>
        <w:t xml:space="preserve"> </w:t>
      </w:r>
      <w:r w:rsidR="00DB1F08" w:rsidRPr="00922A74">
        <w:rPr>
          <w:rFonts w:ascii="Bookman Old Style" w:hAnsi="Bookman Old Style"/>
          <w:spacing w:val="4"/>
          <w:sz w:val="20"/>
          <w:szCs w:val="20"/>
        </w:rPr>
        <w:t>other</w:t>
      </w:r>
      <w:r w:rsidR="00DB1F08" w:rsidRPr="00922A74">
        <w:rPr>
          <w:rFonts w:ascii="Bookman Old Style" w:hAnsi="Bookman Old Style"/>
          <w:sz w:val="20"/>
          <w:szCs w:val="20"/>
        </w:rPr>
        <w:t xml:space="preserve"> </w:t>
      </w:r>
      <w:r w:rsidR="00DB1F08" w:rsidRPr="00922A74">
        <w:rPr>
          <w:rFonts w:ascii="Bookman Old Style" w:hAnsi="Bookman Old Style"/>
          <w:spacing w:val="7"/>
          <w:sz w:val="20"/>
          <w:szCs w:val="20"/>
        </w:rPr>
        <w:t>JV</w:t>
      </w:r>
      <w:r w:rsidR="00DB1F08" w:rsidRPr="00922A74">
        <w:rPr>
          <w:rFonts w:ascii="Bookman Old Style" w:hAnsi="Bookman Old Style"/>
          <w:sz w:val="20"/>
          <w:szCs w:val="20"/>
        </w:rPr>
        <w:t xml:space="preserve"> </w:t>
      </w:r>
      <w:r w:rsidR="00DB1F08" w:rsidRPr="00922A74">
        <w:rPr>
          <w:rFonts w:ascii="Bookman Old Style" w:hAnsi="Bookman Old Style"/>
          <w:spacing w:val="1"/>
          <w:sz w:val="20"/>
          <w:szCs w:val="20"/>
        </w:rPr>
        <w:t>or</w:t>
      </w:r>
      <w:r w:rsidR="00DB1F08" w:rsidRPr="00922A74">
        <w:rPr>
          <w:rFonts w:ascii="Bookman Old Style" w:hAnsi="Bookman Old Style"/>
          <w:sz w:val="20"/>
          <w:szCs w:val="20"/>
        </w:rPr>
        <w:t xml:space="preserve"> </w:t>
      </w:r>
      <w:r w:rsidR="00DB1F08" w:rsidRPr="00922A74">
        <w:rPr>
          <w:rFonts w:ascii="Bookman Old Style" w:hAnsi="Bookman Old Style"/>
          <w:spacing w:val="2"/>
          <w:sz w:val="20"/>
          <w:szCs w:val="20"/>
        </w:rPr>
        <w:t>association</w:t>
      </w:r>
      <w:r w:rsidRPr="00922A74">
        <w:rPr>
          <w:rFonts w:ascii="Bookman Old Style" w:hAnsi="Bookman Old Style"/>
          <w:sz w:val="20"/>
          <w:szCs w:val="20"/>
        </w:rPr>
        <w:t xml:space="preserve">. </w:t>
      </w:r>
      <w:r w:rsidRPr="00922A74">
        <w:rPr>
          <w:rFonts w:ascii="Bookman Old Style" w:hAnsi="Bookman Old Style"/>
          <w:spacing w:val="19"/>
          <w:sz w:val="20"/>
          <w:szCs w:val="20"/>
        </w:rPr>
        <w:t xml:space="preserve"> </w:t>
      </w:r>
      <w:r w:rsidRPr="00922A74">
        <w:rPr>
          <w:rFonts w:ascii="Bookman Old Style" w:hAnsi="Bookman Old Style"/>
          <w:sz w:val="20"/>
          <w:szCs w:val="20"/>
        </w:rPr>
        <w:t xml:space="preserve">In </w:t>
      </w:r>
      <w:r w:rsidRPr="00922A74">
        <w:rPr>
          <w:rFonts w:ascii="Bookman Old Style" w:hAnsi="Bookman Old Style"/>
          <w:spacing w:val="2"/>
          <w:sz w:val="20"/>
          <w:szCs w:val="20"/>
        </w:rPr>
        <w:t>case</w:t>
      </w:r>
      <w:r w:rsidRPr="00922A74">
        <w:rPr>
          <w:rFonts w:ascii="Bookman Old Style" w:hAnsi="Bookman Old Style"/>
          <w:sz w:val="20"/>
          <w:szCs w:val="20"/>
        </w:rPr>
        <w:t xml:space="preserve"> </w:t>
      </w:r>
      <w:r w:rsidRPr="00922A74">
        <w:rPr>
          <w:rFonts w:ascii="Bookman Old Style" w:hAnsi="Bookman Old Style"/>
          <w:spacing w:val="5"/>
          <w:sz w:val="20"/>
          <w:szCs w:val="20"/>
        </w:rPr>
        <w:t>of</w:t>
      </w:r>
      <w:r w:rsidRPr="00922A74">
        <w:rPr>
          <w:rFonts w:ascii="Bookman Old Style" w:hAnsi="Bookman Old Style"/>
          <w:w w:val="102"/>
          <w:sz w:val="20"/>
          <w:szCs w:val="20"/>
        </w:rPr>
        <w:t xml:space="preserve"> </w:t>
      </w:r>
      <w:r w:rsidRPr="00922A74">
        <w:rPr>
          <w:rFonts w:ascii="Bookman Old Style" w:hAnsi="Bookman Old Style"/>
          <w:sz w:val="20"/>
          <w:szCs w:val="20"/>
        </w:rPr>
        <w:t>dissolution</w:t>
      </w:r>
      <w:r w:rsidRPr="00922A74">
        <w:rPr>
          <w:rFonts w:ascii="Bookman Old Style" w:hAnsi="Bookman Old Style"/>
          <w:spacing w:val="50"/>
          <w:sz w:val="20"/>
          <w:szCs w:val="20"/>
        </w:rPr>
        <w:t xml:space="preserve"> </w:t>
      </w:r>
      <w:r w:rsidRPr="00922A74">
        <w:rPr>
          <w:rFonts w:ascii="Bookman Old Style" w:hAnsi="Bookman Old Style"/>
          <w:sz w:val="20"/>
          <w:szCs w:val="20"/>
        </w:rPr>
        <w:t>of</w:t>
      </w:r>
      <w:r w:rsidRPr="00922A74">
        <w:rPr>
          <w:rFonts w:ascii="Bookman Old Style" w:hAnsi="Bookman Old Style"/>
          <w:spacing w:val="34"/>
          <w:sz w:val="20"/>
          <w:szCs w:val="20"/>
        </w:rPr>
        <w:t xml:space="preserve"> </w:t>
      </w:r>
      <w:r w:rsidRPr="00922A74">
        <w:rPr>
          <w:rFonts w:ascii="Bookman Old Style" w:hAnsi="Bookman Old Style"/>
          <w:sz w:val="20"/>
          <w:szCs w:val="20"/>
        </w:rPr>
        <w:t>a</w:t>
      </w:r>
      <w:r w:rsidRPr="00922A74">
        <w:rPr>
          <w:rFonts w:ascii="Bookman Old Style" w:hAnsi="Bookman Old Style"/>
          <w:spacing w:val="31"/>
          <w:sz w:val="20"/>
          <w:szCs w:val="20"/>
        </w:rPr>
        <w:t xml:space="preserve"> </w:t>
      </w:r>
      <w:r w:rsidRPr="00922A74">
        <w:rPr>
          <w:rFonts w:ascii="Bookman Old Style" w:hAnsi="Bookman Old Style"/>
          <w:sz w:val="20"/>
          <w:szCs w:val="20"/>
        </w:rPr>
        <w:t>JV,</w:t>
      </w:r>
      <w:r w:rsidRPr="00922A74">
        <w:rPr>
          <w:rFonts w:ascii="Bookman Old Style" w:hAnsi="Bookman Old Style"/>
          <w:spacing w:val="36"/>
          <w:sz w:val="20"/>
          <w:szCs w:val="20"/>
        </w:rPr>
        <w:t xml:space="preserve"> </w:t>
      </w:r>
      <w:r w:rsidRPr="00922A74">
        <w:rPr>
          <w:rFonts w:ascii="Bookman Old Style" w:hAnsi="Bookman Old Style"/>
          <w:sz w:val="20"/>
          <w:szCs w:val="20"/>
        </w:rPr>
        <w:t>each</w:t>
      </w:r>
      <w:r w:rsidRPr="00922A74">
        <w:rPr>
          <w:rFonts w:ascii="Bookman Old Style" w:hAnsi="Bookman Old Style"/>
          <w:spacing w:val="37"/>
          <w:sz w:val="20"/>
          <w:szCs w:val="20"/>
        </w:rPr>
        <w:t xml:space="preserve"> </w:t>
      </w:r>
      <w:r w:rsidRPr="00922A74">
        <w:rPr>
          <w:rFonts w:ascii="Bookman Old Style" w:hAnsi="Bookman Old Style"/>
          <w:sz w:val="20"/>
          <w:szCs w:val="20"/>
        </w:rPr>
        <w:t>o</w:t>
      </w:r>
      <w:r w:rsidRPr="00922A74">
        <w:rPr>
          <w:rFonts w:ascii="Bookman Old Style" w:hAnsi="Bookman Old Style"/>
          <w:spacing w:val="1"/>
          <w:sz w:val="20"/>
          <w:szCs w:val="20"/>
        </w:rPr>
        <w:t>n</w:t>
      </w:r>
      <w:r w:rsidRPr="00922A74">
        <w:rPr>
          <w:rFonts w:ascii="Bookman Old Style" w:hAnsi="Bookman Old Style"/>
          <w:sz w:val="20"/>
          <w:szCs w:val="20"/>
        </w:rPr>
        <w:t>e</w:t>
      </w:r>
      <w:r w:rsidRPr="00922A74">
        <w:rPr>
          <w:rFonts w:ascii="Bookman Old Style" w:hAnsi="Bookman Old Style"/>
          <w:spacing w:val="36"/>
          <w:sz w:val="20"/>
          <w:szCs w:val="20"/>
        </w:rPr>
        <w:t xml:space="preserve"> </w:t>
      </w:r>
      <w:r w:rsidRPr="00922A74">
        <w:rPr>
          <w:rFonts w:ascii="Bookman Old Style" w:hAnsi="Bookman Old Style"/>
          <w:sz w:val="20"/>
          <w:szCs w:val="20"/>
        </w:rPr>
        <w:t>of</w:t>
      </w:r>
      <w:r w:rsidRPr="00922A74">
        <w:rPr>
          <w:rFonts w:ascii="Bookman Old Style" w:hAnsi="Bookman Old Style"/>
          <w:spacing w:val="34"/>
          <w:sz w:val="20"/>
          <w:szCs w:val="20"/>
        </w:rPr>
        <w:t xml:space="preserve"> </w:t>
      </w:r>
      <w:r w:rsidRPr="00922A74">
        <w:rPr>
          <w:rFonts w:ascii="Bookman Old Style" w:hAnsi="Bookman Old Style"/>
          <w:sz w:val="20"/>
          <w:szCs w:val="20"/>
        </w:rPr>
        <w:t>the</w:t>
      </w:r>
      <w:r w:rsidRPr="00922A74">
        <w:rPr>
          <w:rFonts w:ascii="Bookman Old Style" w:hAnsi="Bookman Old Style"/>
          <w:spacing w:val="35"/>
          <w:sz w:val="20"/>
          <w:szCs w:val="20"/>
        </w:rPr>
        <w:t xml:space="preserve"> </w:t>
      </w:r>
      <w:r w:rsidRPr="00922A74">
        <w:rPr>
          <w:rFonts w:ascii="Bookman Old Style" w:hAnsi="Bookman Old Style"/>
          <w:sz w:val="20"/>
          <w:szCs w:val="20"/>
        </w:rPr>
        <w:t>constituent</w:t>
      </w:r>
      <w:r w:rsidRPr="00922A74">
        <w:rPr>
          <w:rFonts w:ascii="Bookman Old Style" w:hAnsi="Bookman Old Style"/>
          <w:spacing w:val="49"/>
          <w:sz w:val="20"/>
          <w:szCs w:val="20"/>
        </w:rPr>
        <w:t xml:space="preserve"> </w:t>
      </w:r>
      <w:r w:rsidRPr="00922A74">
        <w:rPr>
          <w:rFonts w:ascii="Bookman Old Style" w:hAnsi="Bookman Old Style"/>
          <w:spacing w:val="-1"/>
          <w:sz w:val="20"/>
          <w:szCs w:val="20"/>
        </w:rPr>
        <w:t>f</w:t>
      </w:r>
      <w:r w:rsidRPr="00922A74">
        <w:rPr>
          <w:rFonts w:ascii="Bookman Old Style" w:hAnsi="Bookman Old Style"/>
          <w:spacing w:val="1"/>
          <w:sz w:val="20"/>
          <w:szCs w:val="20"/>
        </w:rPr>
        <w:t>i</w:t>
      </w:r>
      <w:r w:rsidRPr="00922A74">
        <w:rPr>
          <w:rFonts w:ascii="Bookman Old Style" w:hAnsi="Bookman Old Style"/>
          <w:sz w:val="20"/>
          <w:szCs w:val="20"/>
        </w:rPr>
        <w:t>r</w:t>
      </w:r>
      <w:r w:rsidRPr="00922A74">
        <w:rPr>
          <w:rFonts w:ascii="Bookman Old Style" w:hAnsi="Bookman Old Style"/>
          <w:spacing w:val="-2"/>
          <w:sz w:val="20"/>
          <w:szCs w:val="20"/>
        </w:rPr>
        <w:t>m</w:t>
      </w:r>
      <w:r w:rsidRPr="00922A74">
        <w:rPr>
          <w:rFonts w:ascii="Bookman Old Style" w:hAnsi="Bookman Old Style"/>
          <w:sz w:val="20"/>
          <w:szCs w:val="20"/>
        </w:rPr>
        <w:t>s</w:t>
      </w:r>
      <w:r w:rsidRPr="00922A74">
        <w:rPr>
          <w:rFonts w:ascii="Bookman Old Style" w:hAnsi="Bookman Old Style"/>
          <w:spacing w:val="40"/>
          <w:sz w:val="20"/>
          <w:szCs w:val="20"/>
        </w:rPr>
        <w:t xml:space="preserve"> </w:t>
      </w:r>
      <w:r w:rsidRPr="00922A74">
        <w:rPr>
          <w:rFonts w:ascii="Bookman Old Style" w:hAnsi="Bookman Old Style"/>
          <w:spacing w:val="-2"/>
          <w:sz w:val="20"/>
          <w:szCs w:val="20"/>
        </w:rPr>
        <w:t>m</w:t>
      </w:r>
      <w:r w:rsidRPr="00922A74">
        <w:rPr>
          <w:rFonts w:ascii="Bookman Old Style" w:hAnsi="Bookman Old Style"/>
          <w:spacing w:val="-1"/>
          <w:sz w:val="20"/>
          <w:szCs w:val="20"/>
        </w:rPr>
        <w:t>a</w:t>
      </w:r>
      <w:r w:rsidRPr="00922A74">
        <w:rPr>
          <w:rFonts w:ascii="Bookman Old Style" w:hAnsi="Bookman Old Style"/>
          <w:sz w:val="20"/>
          <w:szCs w:val="20"/>
        </w:rPr>
        <w:t>y</w:t>
      </w:r>
      <w:r w:rsidRPr="00922A74">
        <w:rPr>
          <w:rFonts w:ascii="Bookman Old Style" w:hAnsi="Bookman Old Style"/>
          <w:spacing w:val="37"/>
          <w:sz w:val="20"/>
          <w:szCs w:val="20"/>
        </w:rPr>
        <w:t xml:space="preserve"> </w:t>
      </w:r>
      <w:r w:rsidRPr="00922A74">
        <w:rPr>
          <w:rFonts w:ascii="Bookman Old Style" w:hAnsi="Bookman Old Style"/>
          <w:sz w:val="20"/>
          <w:szCs w:val="20"/>
        </w:rPr>
        <w:t>prequali</w:t>
      </w:r>
      <w:r w:rsidRPr="00922A74">
        <w:rPr>
          <w:rFonts w:ascii="Bookman Old Style" w:hAnsi="Bookman Old Style"/>
          <w:spacing w:val="-1"/>
          <w:sz w:val="20"/>
          <w:szCs w:val="20"/>
        </w:rPr>
        <w:t>f</w:t>
      </w:r>
      <w:r w:rsidRPr="00922A74">
        <w:rPr>
          <w:rFonts w:ascii="Bookman Old Style" w:hAnsi="Bookman Old Style"/>
          <w:sz w:val="20"/>
          <w:szCs w:val="20"/>
        </w:rPr>
        <w:t>y</w:t>
      </w:r>
      <w:r w:rsidRPr="00922A74">
        <w:rPr>
          <w:rFonts w:ascii="Bookman Old Style" w:hAnsi="Bookman Old Style"/>
          <w:spacing w:val="48"/>
          <w:sz w:val="20"/>
          <w:szCs w:val="20"/>
        </w:rPr>
        <w:t xml:space="preserve"> </w:t>
      </w:r>
      <w:r w:rsidRPr="00922A74">
        <w:rPr>
          <w:rFonts w:ascii="Bookman Old Style" w:hAnsi="Bookman Old Style"/>
          <w:sz w:val="20"/>
          <w:szCs w:val="20"/>
        </w:rPr>
        <w:t>if</w:t>
      </w:r>
      <w:r w:rsidRPr="00922A74">
        <w:rPr>
          <w:rFonts w:ascii="Bookman Old Style" w:hAnsi="Bookman Old Style"/>
          <w:spacing w:val="31"/>
          <w:sz w:val="20"/>
          <w:szCs w:val="20"/>
        </w:rPr>
        <w:t xml:space="preserve"> </w:t>
      </w:r>
      <w:r w:rsidRPr="00922A74">
        <w:rPr>
          <w:rFonts w:ascii="Bookman Old Style" w:hAnsi="Bookman Old Style"/>
          <w:w w:val="102"/>
          <w:sz w:val="20"/>
          <w:szCs w:val="20"/>
        </w:rPr>
        <w:t xml:space="preserve">they </w:t>
      </w:r>
      <w:r w:rsidRPr="00922A74">
        <w:rPr>
          <w:rFonts w:ascii="Bookman Old Style" w:hAnsi="Bookman Old Style"/>
          <w:spacing w:val="-3"/>
          <w:sz w:val="20"/>
          <w:szCs w:val="20"/>
        </w:rPr>
        <w:t>m</w:t>
      </w:r>
      <w:r w:rsidRPr="00922A74">
        <w:rPr>
          <w:rFonts w:ascii="Bookman Old Style" w:hAnsi="Bookman Old Style"/>
          <w:sz w:val="20"/>
          <w:szCs w:val="20"/>
        </w:rPr>
        <w:t>eet</w:t>
      </w:r>
      <w:r w:rsidRPr="00922A74">
        <w:rPr>
          <w:rFonts w:ascii="Bookman Old Style" w:hAnsi="Bookman Old Style"/>
          <w:spacing w:val="5"/>
          <w:sz w:val="20"/>
          <w:szCs w:val="20"/>
        </w:rPr>
        <w:t xml:space="preserve"> </w:t>
      </w:r>
      <w:r w:rsidRPr="00922A74">
        <w:rPr>
          <w:rFonts w:ascii="Bookman Old Style" w:hAnsi="Bookman Old Style"/>
          <w:sz w:val="20"/>
          <w:szCs w:val="20"/>
        </w:rPr>
        <w:t>all</w:t>
      </w:r>
      <w:r w:rsidRPr="00922A74">
        <w:rPr>
          <w:rFonts w:ascii="Bookman Old Style" w:hAnsi="Bookman Old Style"/>
          <w:spacing w:val="1"/>
          <w:sz w:val="20"/>
          <w:szCs w:val="20"/>
        </w:rPr>
        <w:t xml:space="preserve"> </w:t>
      </w:r>
      <w:r w:rsidRPr="00922A74">
        <w:rPr>
          <w:rFonts w:ascii="Bookman Old Style" w:hAnsi="Bookman Old Style"/>
          <w:sz w:val="20"/>
          <w:szCs w:val="20"/>
        </w:rPr>
        <w:t>the</w:t>
      </w:r>
      <w:r w:rsidRPr="00922A74">
        <w:rPr>
          <w:rFonts w:ascii="Bookman Old Style" w:hAnsi="Bookman Old Style"/>
          <w:spacing w:val="4"/>
          <w:sz w:val="20"/>
          <w:szCs w:val="20"/>
        </w:rPr>
        <w:t xml:space="preserve"> </w:t>
      </w:r>
      <w:r w:rsidRPr="00922A74">
        <w:rPr>
          <w:rFonts w:ascii="Bookman Old Style" w:hAnsi="Bookman Old Style"/>
          <w:sz w:val="20"/>
          <w:szCs w:val="20"/>
        </w:rPr>
        <w:t>pre</w:t>
      </w:r>
      <w:r w:rsidRPr="00922A74">
        <w:rPr>
          <w:rFonts w:ascii="Bookman Old Style" w:hAnsi="Bookman Old Style"/>
          <w:spacing w:val="1"/>
          <w:sz w:val="20"/>
          <w:szCs w:val="20"/>
        </w:rPr>
        <w:t>q</w:t>
      </w:r>
      <w:r w:rsidRPr="00922A74">
        <w:rPr>
          <w:rFonts w:ascii="Bookman Old Style" w:hAnsi="Bookman Old Style"/>
          <w:sz w:val="20"/>
          <w:szCs w:val="20"/>
        </w:rPr>
        <w:t>ualification</w:t>
      </w:r>
      <w:r w:rsidRPr="00922A74">
        <w:rPr>
          <w:rFonts w:ascii="Bookman Old Style" w:hAnsi="Bookman Old Style"/>
          <w:spacing w:val="26"/>
          <w:sz w:val="20"/>
          <w:szCs w:val="20"/>
        </w:rPr>
        <w:t xml:space="preserve"> </w:t>
      </w:r>
      <w:r w:rsidRPr="00922A74">
        <w:rPr>
          <w:rFonts w:ascii="Bookman Old Style" w:hAnsi="Bookman Old Style"/>
          <w:sz w:val="20"/>
          <w:szCs w:val="20"/>
        </w:rPr>
        <w:t>require</w:t>
      </w:r>
      <w:r w:rsidRPr="00922A74">
        <w:rPr>
          <w:rFonts w:ascii="Bookman Old Style" w:hAnsi="Bookman Old Style"/>
          <w:spacing w:val="-2"/>
          <w:sz w:val="20"/>
          <w:szCs w:val="20"/>
        </w:rPr>
        <w:t>m</w:t>
      </w:r>
      <w:r w:rsidRPr="00922A74">
        <w:rPr>
          <w:rFonts w:ascii="Bookman Old Style" w:hAnsi="Bookman Old Style"/>
          <w:spacing w:val="-1"/>
          <w:sz w:val="20"/>
          <w:szCs w:val="20"/>
        </w:rPr>
        <w:t>e</w:t>
      </w:r>
      <w:r w:rsidRPr="00922A74">
        <w:rPr>
          <w:rFonts w:ascii="Bookman Old Style" w:hAnsi="Bookman Old Style"/>
          <w:sz w:val="20"/>
          <w:szCs w:val="20"/>
        </w:rPr>
        <w:t>nts</w:t>
      </w:r>
      <w:r w:rsidRPr="00922A74">
        <w:rPr>
          <w:rFonts w:ascii="Bookman Old Style" w:hAnsi="Bookman Old Style"/>
          <w:spacing w:val="20"/>
          <w:sz w:val="20"/>
          <w:szCs w:val="20"/>
        </w:rPr>
        <w:t xml:space="preserve"> </w:t>
      </w:r>
      <w:r w:rsidRPr="00922A74">
        <w:rPr>
          <w:rFonts w:ascii="Bookman Old Style" w:hAnsi="Bookman Old Style"/>
          <w:sz w:val="20"/>
          <w:szCs w:val="20"/>
        </w:rPr>
        <w:t>and</w:t>
      </w:r>
      <w:r w:rsidRPr="00922A74">
        <w:rPr>
          <w:rFonts w:ascii="Bookman Old Style" w:hAnsi="Bookman Old Style"/>
          <w:spacing w:val="3"/>
          <w:sz w:val="20"/>
          <w:szCs w:val="20"/>
        </w:rPr>
        <w:t xml:space="preserve"> </w:t>
      </w:r>
      <w:r w:rsidRPr="00922A74">
        <w:rPr>
          <w:rFonts w:ascii="Bookman Old Style" w:hAnsi="Bookman Old Style"/>
          <w:sz w:val="20"/>
          <w:szCs w:val="20"/>
        </w:rPr>
        <w:t>any</w:t>
      </w:r>
      <w:r w:rsidRPr="00922A74">
        <w:rPr>
          <w:rFonts w:ascii="Bookman Old Style" w:hAnsi="Bookman Old Style"/>
          <w:spacing w:val="3"/>
          <w:sz w:val="20"/>
          <w:szCs w:val="20"/>
        </w:rPr>
        <w:t xml:space="preserve"> </w:t>
      </w:r>
      <w:r w:rsidRPr="00922A74">
        <w:rPr>
          <w:rFonts w:ascii="Bookman Old Style" w:hAnsi="Bookman Old Style"/>
          <w:sz w:val="20"/>
          <w:szCs w:val="20"/>
        </w:rPr>
        <w:t>partner</w:t>
      </w:r>
      <w:r w:rsidRPr="00922A74">
        <w:rPr>
          <w:rFonts w:ascii="Bookman Old Style" w:hAnsi="Bookman Old Style"/>
          <w:spacing w:val="9"/>
          <w:sz w:val="20"/>
          <w:szCs w:val="20"/>
        </w:rPr>
        <w:t xml:space="preserve"> </w:t>
      </w:r>
      <w:r w:rsidRPr="00922A74">
        <w:rPr>
          <w:rFonts w:ascii="Bookman Old Style" w:hAnsi="Bookman Old Style"/>
          <w:sz w:val="20"/>
          <w:szCs w:val="20"/>
        </w:rPr>
        <w:t>of J.V</w:t>
      </w:r>
      <w:r w:rsidRPr="00922A74">
        <w:rPr>
          <w:rFonts w:ascii="Bookman Old Style" w:hAnsi="Bookman Old Style"/>
          <w:spacing w:val="2"/>
          <w:sz w:val="20"/>
          <w:szCs w:val="20"/>
        </w:rPr>
        <w:t xml:space="preserve"> </w:t>
      </w:r>
      <w:r w:rsidRPr="00922A74">
        <w:rPr>
          <w:rFonts w:ascii="Bookman Old Style" w:hAnsi="Bookman Old Style"/>
          <w:w w:val="102"/>
          <w:sz w:val="20"/>
          <w:szCs w:val="20"/>
        </w:rPr>
        <w:t xml:space="preserve">has </w:t>
      </w:r>
      <w:r w:rsidRPr="00922A74">
        <w:rPr>
          <w:rFonts w:ascii="Bookman Old Style" w:hAnsi="Bookman Old Style"/>
          <w:sz w:val="20"/>
          <w:szCs w:val="20"/>
        </w:rPr>
        <w:t>req</w:t>
      </w:r>
      <w:r w:rsidRPr="00922A74">
        <w:rPr>
          <w:rFonts w:ascii="Bookman Old Style" w:hAnsi="Bookman Old Style"/>
          <w:spacing w:val="1"/>
          <w:sz w:val="20"/>
          <w:szCs w:val="20"/>
        </w:rPr>
        <w:t>u</w:t>
      </w:r>
      <w:r w:rsidRPr="00922A74">
        <w:rPr>
          <w:rFonts w:ascii="Bookman Old Style" w:hAnsi="Bookman Old Style"/>
          <w:sz w:val="20"/>
          <w:szCs w:val="20"/>
        </w:rPr>
        <w:t xml:space="preserve">ested/shall </w:t>
      </w:r>
      <w:r w:rsidRPr="00922A74">
        <w:rPr>
          <w:rFonts w:ascii="Bookman Old Style" w:hAnsi="Bookman Old Style"/>
          <w:spacing w:val="21"/>
          <w:sz w:val="20"/>
          <w:szCs w:val="20"/>
        </w:rPr>
        <w:t>request</w:t>
      </w:r>
      <w:r w:rsidRPr="00922A74">
        <w:rPr>
          <w:rFonts w:ascii="Bookman Old Style" w:hAnsi="Bookman Old Style"/>
          <w:sz w:val="20"/>
          <w:szCs w:val="20"/>
        </w:rPr>
        <w:t xml:space="preserve"> </w:t>
      </w:r>
      <w:r w:rsidRPr="00922A74">
        <w:rPr>
          <w:rFonts w:ascii="Bookman Old Style" w:hAnsi="Bookman Old Style"/>
          <w:spacing w:val="8"/>
          <w:sz w:val="20"/>
          <w:szCs w:val="20"/>
        </w:rPr>
        <w:t>for</w:t>
      </w:r>
      <w:r w:rsidRPr="00922A74">
        <w:rPr>
          <w:rFonts w:ascii="Bookman Old Style" w:hAnsi="Bookman Old Style"/>
          <w:sz w:val="20"/>
          <w:szCs w:val="20"/>
        </w:rPr>
        <w:t xml:space="preserve"> the same </w:t>
      </w:r>
      <w:r w:rsidRPr="00922A74">
        <w:rPr>
          <w:rFonts w:ascii="Bookman Old Style" w:hAnsi="Bookman Old Style"/>
          <w:spacing w:val="5"/>
          <w:sz w:val="20"/>
          <w:szCs w:val="20"/>
        </w:rPr>
        <w:t>and</w:t>
      </w:r>
      <w:r w:rsidRPr="00922A74">
        <w:rPr>
          <w:rFonts w:ascii="Bookman Old Style" w:hAnsi="Bookman Old Style"/>
          <w:sz w:val="20"/>
          <w:szCs w:val="20"/>
        </w:rPr>
        <w:t xml:space="preserve"> </w:t>
      </w:r>
      <w:r w:rsidRPr="00922A74">
        <w:rPr>
          <w:rFonts w:ascii="Bookman Old Style" w:hAnsi="Bookman Old Style"/>
          <w:spacing w:val="1"/>
          <w:sz w:val="20"/>
          <w:szCs w:val="20"/>
        </w:rPr>
        <w:t>then</w:t>
      </w:r>
      <w:r w:rsidRPr="00922A74">
        <w:rPr>
          <w:rFonts w:ascii="Bookman Old Style" w:hAnsi="Bookman Old Style"/>
          <w:sz w:val="20"/>
          <w:szCs w:val="20"/>
        </w:rPr>
        <w:t xml:space="preserve"> </w:t>
      </w:r>
      <w:r w:rsidRPr="00922A74">
        <w:rPr>
          <w:rFonts w:ascii="Bookman Old Style" w:hAnsi="Bookman Old Style"/>
          <w:spacing w:val="2"/>
          <w:sz w:val="20"/>
          <w:szCs w:val="20"/>
        </w:rPr>
        <w:t>his</w:t>
      </w:r>
      <w:r w:rsidRPr="00922A74">
        <w:rPr>
          <w:rFonts w:ascii="Bookman Old Style" w:hAnsi="Bookman Old Style"/>
          <w:sz w:val="20"/>
          <w:szCs w:val="20"/>
        </w:rPr>
        <w:t xml:space="preserve"> prequalification </w:t>
      </w:r>
      <w:r w:rsidR="00DB1F08" w:rsidRPr="00922A74">
        <w:rPr>
          <w:rFonts w:ascii="Bookman Old Style" w:hAnsi="Bookman Old Style"/>
          <w:spacing w:val="23"/>
          <w:sz w:val="20"/>
          <w:szCs w:val="20"/>
        </w:rPr>
        <w:t>shall</w:t>
      </w:r>
      <w:r w:rsidR="00DB1F08" w:rsidRPr="00922A74">
        <w:rPr>
          <w:rFonts w:ascii="Bookman Old Style" w:hAnsi="Bookman Old Style"/>
          <w:sz w:val="20"/>
          <w:szCs w:val="20"/>
        </w:rPr>
        <w:t xml:space="preserve"> </w:t>
      </w:r>
      <w:r w:rsidR="00DB1F08" w:rsidRPr="00922A74">
        <w:rPr>
          <w:rFonts w:ascii="Bookman Old Style" w:hAnsi="Bookman Old Style"/>
          <w:spacing w:val="2"/>
          <w:sz w:val="20"/>
          <w:szCs w:val="20"/>
        </w:rPr>
        <w:t>be</w:t>
      </w:r>
      <w:r w:rsidRPr="00922A74">
        <w:rPr>
          <w:rFonts w:ascii="Bookman Old Style" w:hAnsi="Bookman Old Style"/>
          <w:w w:val="102"/>
          <w:sz w:val="20"/>
          <w:szCs w:val="20"/>
        </w:rPr>
        <w:t xml:space="preserve"> </w:t>
      </w:r>
      <w:r w:rsidRPr="00922A74">
        <w:rPr>
          <w:rFonts w:ascii="Bookman Old Style" w:hAnsi="Bookman Old Style"/>
          <w:sz w:val="20"/>
          <w:szCs w:val="20"/>
        </w:rPr>
        <w:t>subject</w:t>
      </w:r>
      <w:r w:rsidRPr="00922A74">
        <w:rPr>
          <w:rFonts w:ascii="Bookman Old Style" w:hAnsi="Bookman Old Style"/>
          <w:spacing w:val="14"/>
          <w:sz w:val="20"/>
          <w:szCs w:val="20"/>
        </w:rPr>
        <w:t xml:space="preserve"> </w:t>
      </w:r>
      <w:r w:rsidRPr="00922A74">
        <w:rPr>
          <w:rFonts w:ascii="Bookman Old Style" w:hAnsi="Bookman Old Style"/>
          <w:sz w:val="20"/>
          <w:szCs w:val="20"/>
        </w:rPr>
        <w:t>to</w:t>
      </w:r>
      <w:r w:rsidRPr="00922A74">
        <w:rPr>
          <w:rFonts w:ascii="Bookman Old Style" w:hAnsi="Bookman Old Style"/>
          <w:spacing w:val="5"/>
          <w:sz w:val="20"/>
          <w:szCs w:val="20"/>
        </w:rPr>
        <w:t xml:space="preserve"> </w:t>
      </w:r>
      <w:r w:rsidRPr="00922A74">
        <w:rPr>
          <w:rFonts w:ascii="Bookman Old Style" w:hAnsi="Bookman Old Style"/>
          <w:sz w:val="20"/>
          <w:szCs w:val="20"/>
        </w:rPr>
        <w:t>the</w:t>
      </w:r>
      <w:r w:rsidRPr="00922A74">
        <w:rPr>
          <w:rFonts w:ascii="Bookman Old Style" w:hAnsi="Bookman Old Style"/>
          <w:spacing w:val="7"/>
          <w:sz w:val="20"/>
          <w:szCs w:val="20"/>
        </w:rPr>
        <w:t xml:space="preserve"> </w:t>
      </w:r>
      <w:r w:rsidRPr="00922A74">
        <w:rPr>
          <w:rFonts w:ascii="Bookman Old Style" w:hAnsi="Bookman Old Style"/>
          <w:sz w:val="20"/>
          <w:szCs w:val="20"/>
        </w:rPr>
        <w:t>written</w:t>
      </w:r>
      <w:r w:rsidRPr="00922A74">
        <w:rPr>
          <w:rFonts w:ascii="Bookman Old Style" w:hAnsi="Bookman Old Style"/>
          <w:spacing w:val="14"/>
          <w:sz w:val="20"/>
          <w:szCs w:val="20"/>
        </w:rPr>
        <w:t xml:space="preserve"> </w:t>
      </w:r>
      <w:r w:rsidRPr="00922A74">
        <w:rPr>
          <w:rFonts w:ascii="Bookman Old Style" w:hAnsi="Bookman Old Style"/>
          <w:sz w:val="20"/>
          <w:szCs w:val="20"/>
        </w:rPr>
        <w:t>approval</w:t>
      </w:r>
      <w:r w:rsidRPr="00922A74">
        <w:rPr>
          <w:rFonts w:ascii="Bookman Old Style" w:hAnsi="Bookman Old Style"/>
          <w:spacing w:val="17"/>
          <w:sz w:val="20"/>
          <w:szCs w:val="20"/>
        </w:rPr>
        <w:t xml:space="preserve"> </w:t>
      </w:r>
      <w:r w:rsidRPr="00922A74">
        <w:rPr>
          <w:rFonts w:ascii="Bookman Old Style" w:hAnsi="Bookman Old Style"/>
          <w:sz w:val="20"/>
          <w:szCs w:val="20"/>
        </w:rPr>
        <w:t>of</w:t>
      </w:r>
      <w:r w:rsidRPr="00922A74">
        <w:rPr>
          <w:rFonts w:ascii="Bookman Old Style" w:hAnsi="Bookman Old Style"/>
          <w:spacing w:val="6"/>
          <w:sz w:val="20"/>
          <w:szCs w:val="20"/>
        </w:rPr>
        <w:t xml:space="preserve"> </w:t>
      </w:r>
      <w:r w:rsidRPr="00922A74">
        <w:rPr>
          <w:rFonts w:ascii="Bookman Old Style" w:hAnsi="Bookman Old Style"/>
          <w:sz w:val="20"/>
          <w:szCs w:val="20"/>
        </w:rPr>
        <w:t>the</w:t>
      </w:r>
      <w:r w:rsidRPr="00922A74">
        <w:rPr>
          <w:rFonts w:ascii="Bookman Old Style" w:hAnsi="Bookman Old Style"/>
          <w:spacing w:val="7"/>
          <w:sz w:val="20"/>
          <w:szCs w:val="20"/>
        </w:rPr>
        <w:t xml:space="preserve"> </w:t>
      </w:r>
      <w:r w:rsidRPr="00922A74">
        <w:rPr>
          <w:rFonts w:ascii="Bookman Old Style" w:hAnsi="Bookman Old Style"/>
          <w:w w:val="102"/>
          <w:sz w:val="20"/>
          <w:szCs w:val="20"/>
        </w:rPr>
        <w:t>E</w:t>
      </w:r>
      <w:r w:rsidRPr="00922A74">
        <w:rPr>
          <w:rFonts w:ascii="Bookman Old Style" w:hAnsi="Bookman Old Style"/>
          <w:spacing w:val="-2"/>
          <w:w w:val="102"/>
          <w:sz w:val="20"/>
          <w:szCs w:val="20"/>
        </w:rPr>
        <w:t>m</w:t>
      </w:r>
      <w:r w:rsidRPr="00922A74">
        <w:rPr>
          <w:rFonts w:ascii="Bookman Old Style" w:hAnsi="Bookman Old Style"/>
          <w:w w:val="102"/>
          <w:sz w:val="20"/>
          <w:szCs w:val="20"/>
        </w:rPr>
        <w:t>ploye</w:t>
      </w:r>
      <w:r w:rsidRPr="00922A74">
        <w:rPr>
          <w:rFonts w:ascii="Bookman Old Style" w:hAnsi="Bookman Old Style"/>
          <w:spacing w:val="2"/>
          <w:w w:val="102"/>
          <w:sz w:val="20"/>
          <w:szCs w:val="20"/>
        </w:rPr>
        <w:t>r</w:t>
      </w:r>
      <w:r w:rsidRPr="00922A74">
        <w:rPr>
          <w:rFonts w:ascii="Bookman Old Style" w:hAnsi="Bookman Old Style"/>
          <w:w w:val="102"/>
          <w:sz w:val="20"/>
          <w:szCs w:val="20"/>
        </w:rPr>
        <w:t>.</w:t>
      </w:r>
      <w:bookmarkEnd w:id="0"/>
      <w:bookmarkEnd w:id="1"/>
      <w:bookmarkEnd w:id="2"/>
    </w:p>
    <w:p w:rsidR="00E87FDC" w:rsidRPr="00922A74" w:rsidRDefault="00E87FDC" w:rsidP="00CA6569">
      <w:pPr>
        <w:pStyle w:val="NoSpacing"/>
        <w:ind w:left="360"/>
        <w:rPr>
          <w:rFonts w:ascii="Bookman Old Style" w:hAnsi="Bookman Old Style"/>
          <w:sz w:val="20"/>
          <w:szCs w:val="20"/>
        </w:rPr>
      </w:pPr>
    </w:p>
    <w:p w:rsidR="00736E2C" w:rsidRPr="00922A74" w:rsidRDefault="00736E2C" w:rsidP="001A4FFF">
      <w:pPr>
        <w:pStyle w:val="NoSpacing"/>
        <w:numPr>
          <w:ilvl w:val="0"/>
          <w:numId w:val="25"/>
        </w:numPr>
        <w:rPr>
          <w:rFonts w:ascii="Bookman Old Style" w:hAnsi="Bookman Old Style"/>
          <w:b/>
          <w:bCs/>
          <w:sz w:val="20"/>
          <w:szCs w:val="20"/>
        </w:rPr>
      </w:pPr>
      <w:r w:rsidRPr="00922A74">
        <w:rPr>
          <w:rFonts w:ascii="Bookman Old Style" w:hAnsi="Bookman Old Style"/>
          <w:b/>
          <w:bCs/>
          <w:sz w:val="20"/>
          <w:szCs w:val="20"/>
        </w:rPr>
        <w:t>Bids Requirements</w:t>
      </w:r>
    </w:p>
    <w:p w:rsidR="00736E2C" w:rsidRPr="00922A74" w:rsidRDefault="00736E2C" w:rsidP="0043464D">
      <w:pPr>
        <w:pStyle w:val="NoSpacing"/>
        <w:jc w:val="both"/>
        <w:rPr>
          <w:rFonts w:ascii="Bookman Old Style" w:hAnsi="Bookman Old Style"/>
          <w:b/>
          <w:bCs/>
          <w:sz w:val="20"/>
          <w:szCs w:val="20"/>
        </w:rPr>
      </w:pPr>
    </w:p>
    <w:p w:rsidR="00736E2C" w:rsidRPr="00922A74" w:rsidRDefault="00736E2C" w:rsidP="0043464D">
      <w:pPr>
        <w:pStyle w:val="NoSpacing"/>
        <w:ind w:left="720"/>
        <w:jc w:val="both"/>
        <w:rPr>
          <w:rFonts w:ascii="Bookman Old Style" w:hAnsi="Bookman Old Style"/>
          <w:sz w:val="20"/>
          <w:szCs w:val="20"/>
        </w:rPr>
      </w:pPr>
      <w:r w:rsidRPr="00922A74">
        <w:rPr>
          <w:rFonts w:ascii="Bookman Old Style" w:hAnsi="Bookman Old Style"/>
          <w:sz w:val="20"/>
          <w:szCs w:val="20"/>
        </w:rPr>
        <w:t>The objective of bids requirements is to provide bidders with the information to submit their bid is response of RFP. Bidders must follow requirements for their proposals/bids:</w:t>
      </w:r>
    </w:p>
    <w:p w:rsidR="00B1608E" w:rsidRPr="00922A74" w:rsidRDefault="00B1608E" w:rsidP="0043464D">
      <w:pPr>
        <w:pStyle w:val="NoSpacing"/>
        <w:jc w:val="both"/>
        <w:rPr>
          <w:rFonts w:ascii="Bookman Old Style" w:hAnsi="Bookman Old Style"/>
          <w:sz w:val="20"/>
          <w:szCs w:val="20"/>
        </w:rPr>
      </w:pPr>
    </w:p>
    <w:p w:rsidR="00736E2C" w:rsidRPr="00922A74" w:rsidRDefault="00736E2C"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 xml:space="preserve">For this tender PPRA’S Para 36(b)’’ </w:t>
      </w:r>
      <w:r w:rsidR="00EA5E4C" w:rsidRPr="00922A74">
        <w:rPr>
          <w:rFonts w:ascii="Bookman Old Style" w:hAnsi="Bookman Old Style"/>
          <w:sz w:val="20"/>
          <w:szCs w:val="20"/>
        </w:rPr>
        <w:t>Single</w:t>
      </w:r>
      <w:r w:rsidRPr="00922A74">
        <w:rPr>
          <w:rFonts w:ascii="Bookman Old Style" w:hAnsi="Bookman Old Style"/>
          <w:sz w:val="20"/>
          <w:szCs w:val="20"/>
        </w:rPr>
        <w:t xml:space="preserve"> stage, two envelope bidding procedure’’ for open      competitive bidding shall be adopted</w:t>
      </w:r>
    </w:p>
    <w:p w:rsidR="00B1608E" w:rsidRPr="00922A74" w:rsidRDefault="00736E2C"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 xml:space="preserve">Bids shall comprise of single envelope containing two separate envelopes </w:t>
      </w:r>
      <w:r w:rsidR="001A4FFF" w:rsidRPr="00922A74">
        <w:rPr>
          <w:rFonts w:ascii="Bookman Old Style" w:hAnsi="Bookman Old Style"/>
          <w:sz w:val="20"/>
          <w:szCs w:val="20"/>
        </w:rPr>
        <w:t>i.e.</w:t>
      </w:r>
      <w:r w:rsidRPr="00922A74">
        <w:rPr>
          <w:rFonts w:ascii="Bookman Old Style" w:hAnsi="Bookman Old Style"/>
          <w:sz w:val="20"/>
          <w:szCs w:val="20"/>
        </w:rPr>
        <w:t xml:space="preserve">; Technical and financial proposals and clearly marked technical and </w:t>
      </w:r>
      <w:r w:rsidR="001A4FFF" w:rsidRPr="00922A74">
        <w:rPr>
          <w:rFonts w:ascii="Bookman Old Style" w:hAnsi="Bookman Old Style"/>
          <w:sz w:val="20"/>
          <w:szCs w:val="20"/>
        </w:rPr>
        <w:t>financial</w:t>
      </w:r>
      <w:r w:rsidRPr="00922A74">
        <w:rPr>
          <w:rFonts w:ascii="Bookman Old Style" w:hAnsi="Bookman Old Style"/>
          <w:sz w:val="20"/>
          <w:szCs w:val="20"/>
        </w:rPr>
        <w:t xml:space="preserve"> proposal </w:t>
      </w:r>
    </w:p>
    <w:p w:rsidR="00736E2C" w:rsidRPr="00922A74" w:rsidRDefault="00736E2C"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 xml:space="preserve">The bid shall not be considered without earnest money </w:t>
      </w:r>
    </w:p>
    <w:p w:rsidR="004A5FC8" w:rsidRPr="00922A74" w:rsidRDefault="000B67F6"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shd w:val="clear" w:color="auto" w:fill="F2F2F2" w:themeFill="background1" w:themeFillShade="F2"/>
        </w:rPr>
        <w:t>Rs. 0.5 million as</w:t>
      </w:r>
      <w:r w:rsidRPr="00922A74">
        <w:rPr>
          <w:rFonts w:ascii="Bookman Old Style" w:hAnsi="Bookman Old Style"/>
          <w:sz w:val="20"/>
          <w:szCs w:val="20"/>
        </w:rPr>
        <w:t xml:space="preserve"> </w:t>
      </w:r>
      <w:r w:rsidR="004A5FC8" w:rsidRPr="00922A74">
        <w:rPr>
          <w:rFonts w:ascii="Bookman Old Style" w:hAnsi="Bookman Old Style"/>
          <w:sz w:val="20"/>
          <w:szCs w:val="20"/>
        </w:rPr>
        <w:t xml:space="preserve">EM should be deposited as CDR at the time of submission </w:t>
      </w:r>
    </w:p>
    <w:p w:rsidR="00736E2C" w:rsidRPr="00922A74" w:rsidRDefault="00736E2C"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 xml:space="preserve">Technical proposal shall contain company profile, location of branch offices, company experience and related field, technical staff details, project completed major client list, </w:t>
      </w:r>
      <w:r w:rsidRPr="00922A74">
        <w:rPr>
          <w:rFonts w:ascii="Bookman Old Style" w:hAnsi="Bookman Old Style"/>
          <w:sz w:val="20"/>
          <w:szCs w:val="20"/>
        </w:rPr>
        <w:lastRenderedPageBreak/>
        <w:t xml:space="preserve">technical specification (brochures </w:t>
      </w:r>
      <w:r w:rsidR="001A4FFF" w:rsidRPr="00922A74">
        <w:rPr>
          <w:rFonts w:ascii="Bookman Old Style" w:hAnsi="Bookman Old Style"/>
          <w:sz w:val="20"/>
          <w:szCs w:val="20"/>
        </w:rPr>
        <w:t>etc.)</w:t>
      </w:r>
      <w:r w:rsidRPr="00922A74">
        <w:rPr>
          <w:rFonts w:ascii="Bookman Old Style" w:hAnsi="Bookman Old Style"/>
          <w:sz w:val="20"/>
          <w:szCs w:val="20"/>
        </w:rPr>
        <w:t xml:space="preserve"> of quoted hardware, equipment &amp; material with their make </w:t>
      </w:r>
      <w:r w:rsidR="001A4FFF" w:rsidRPr="00922A74">
        <w:rPr>
          <w:rFonts w:ascii="Bookman Old Style" w:hAnsi="Bookman Old Style"/>
          <w:sz w:val="20"/>
          <w:szCs w:val="20"/>
        </w:rPr>
        <w:t>(if</w:t>
      </w:r>
      <w:r w:rsidRPr="00922A74">
        <w:rPr>
          <w:rFonts w:ascii="Bookman Old Style" w:hAnsi="Bookman Old Style"/>
          <w:sz w:val="20"/>
          <w:szCs w:val="20"/>
        </w:rPr>
        <w:t xml:space="preserve"> not enlisted with </w:t>
      </w:r>
      <w:r w:rsidR="001A4FFF" w:rsidRPr="00922A74">
        <w:rPr>
          <w:rFonts w:ascii="Bookman Old Style" w:hAnsi="Bookman Old Style"/>
          <w:sz w:val="20"/>
          <w:szCs w:val="20"/>
        </w:rPr>
        <w:t>KIU)</w:t>
      </w:r>
      <w:r w:rsidRPr="00922A74">
        <w:rPr>
          <w:rFonts w:ascii="Bookman Old Style" w:hAnsi="Bookman Old Style"/>
          <w:sz w:val="20"/>
          <w:szCs w:val="20"/>
        </w:rPr>
        <w:t xml:space="preserve"> and authorized &amp; relationship </w:t>
      </w:r>
      <w:r w:rsidRPr="00922A74">
        <w:rPr>
          <w:rFonts w:ascii="Bookman Old Style" w:hAnsi="Bookman Old Style"/>
          <w:color w:val="000000" w:themeColor="text1"/>
          <w:sz w:val="20"/>
          <w:szCs w:val="20"/>
        </w:rPr>
        <w:t>with</w:t>
      </w:r>
      <w:r w:rsidRPr="00922A74">
        <w:rPr>
          <w:rFonts w:ascii="Bookman Old Style" w:hAnsi="Bookman Old Style"/>
          <w:sz w:val="20"/>
          <w:szCs w:val="20"/>
        </w:rPr>
        <w:t xml:space="preserve"> principal firms.</w:t>
      </w:r>
    </w:p>
    <w:p w:rsidR="00B1608E" w:rsidRPr="00922A74" w:rsidRDefault="00B1608E" w:rsidP="001A4FFF">
      <w:pPr>
        <w:pStyle w:val="NoSpacing"/>
        <w:ind w:left="360"/>
        <w:rPr>
          <w:rFonts w:ascii="Bookman Old Style" w:hAnsi="Bookman Old Style"/>
          <w:sz w:val="20"/>
          <w:szCs w:val="20"/>
        </w:rPr>
      </w:pPr>
    </w:p>
    <w:p w:rsidR="00736E2C" w:rsidRPr="00922A74" w:rsidRDefault="00736E2C" w:rsidP="00AF325F">
      <w:pPr>
        <w:pStyle w:val="NoSpacing"/>
        <w:numPr>
          <w:ilvl w:val="0"/>
          <w:numId w:val="25"/>
        </w:numPr>
        <w:rPr>
          <w:rFonts w:ascii="Bookman Old Style" w:hAnsi="Bookman Old Style"/>
          <w:b/>
          <w:bCs/>
          <w:sz w:val="20"/>
          <w:szCs w:val="20"/>
        </w:rPr>
      </w:pPr>
      <w:r w:rsidRPr="00922A74">
        <w:rPr>
          <w:rFonts w:ascii="Bookman Old Style" w:hAnsi="Bookman Old Style"/>
          <w:b/>
          <w:bCs/>
          <w:sz w:val="20"/>
          <w:szCs w:val="20"/>
        </w:rPr>
        <w:t xml:space="preserve">Selection Procedure </w:t>
      </w:r>
    </w:p>
    <w:p w:rsidR="00AF325F" w:rsidRPr="00922A74" w:rsidRDefault="00AF325F" w:rsidP="00AF325F">
      <w:pPr>
        <w:pStyle w:val="NoSpacing"/>
        <w:ind w:left="360"/>
        <w:rPr>
          <w:rFonts w:ascii="Bookman Old Style" w:hAnsi="Bookman Old Style"/>
          <w:b/>
          <w:bCs/>
          <w:sz w:val="20"/>
          <w:szCs w:val="20"/>
        </w:rPr>
      </w:pPr>
    </w:p>
    <w:p w:rsidR="00736E2C" w:rsidRPr="00922A74" w:rsidRDefault="00736E2C"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 xml:space="preserve"> A two-step process will be used for the selection of a bidder of the award of this tender </w:t>
      </w:r>
    </w:p>
    <w:p w:rsidR="004A5FC8" w:rsidRPr="00922A74" w:rsidRDefault="004A5FC8"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 xml:space="preserve">Only the technically qualified bidders shall be accepted for financial opening </w:t>
      </w:r>
    </w:p>
    <w:p w:rsidR="00736E2C" w:rsidRPr="00922A74" w:rsidRDefault="005F5D87"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If the specification</w:t>
      </w:r>
      <w:r w:rsidR="00736E2C" w:rsidRPr="00922A74">
        <w:rPr>
          <w:rFonts w:ascii="Bookman Old Style" w:hAnsi="Bookman Old Style"/>
          <w:sz w:val="20"/>
          <w:szCs w:val="20"/>
        </w:rPr>
        <w:t xml:space="preserve"> is not met by the bidder, the bid will be considered as non- responsive and will not be considered for financial evaluations.</w:t>
      </w:r>
    </w:p>
    <w:p w:rsidR="00AF325F" w:rsidRPr="00922A74" w:rsidRDefault="00AF325F" w:rsidP="00736E2C">
      <w:pPr>
        <w:rPr>
          <w:rFonts w:ascii="Bookman Old Style" w:hAnsi="Bookman Old Style"/>
          <w:b/>
          <w:bCs/>
          <w:sz w:val="20"/>
          <w:szCs w:val="20"/>
        </w:rPr>
      </w:pPr>
    </w:p>
    <w:p w:rsidR="00736E2C" w:rsidRPr="00922A74" w:rsidRDefault="00736E2C" w:rsidP="00AF325F">
      <w:pPr>
        <w:pStyle w:val="ListParagraph"/>
        <w:numPr>
          <w:ilvl w:val="0"/>
          <w:numId w:val="25"/>
        </w:numPr>
        <w:rPr>
          <w:rFonts w:ascii="Bookman Old Style" w:hAnsi="Bookman Old Style"/>
          <w:b/>
          <w:bCs/>
          <w:sz w:val="20"/>
          <w:szCs w:val="20"/>
        </w:rPr>
      </w:pPr>
      <w:r w:rsidRPr="00922A74">
        <w:rPr>
          <w:rFonts w:ascii="Bookman Old Style" w:hAnsi="Bookman Old Style"/>
          <w:b/>
          <w:bCs/>
          <w:sz w:val="20"/>
          <w:szCs w:val="20"/>
        </w:rPr>
        <w:t xml:space="preserve">Minimum requirements for the Service Level Agreements </w:t>
      </w:r>
      <w:r w:rsidR="00967D95" w:rsidRPr="00922A74">
        <w:rPr>
          <w:rFonts w:ascii="Bookman Old Style" w:hAnsi="Bookman Old Style"/>
          <w:b/>
          <w:bCs/>
          <w:sz w:val="20"/>
          <w:szCs w:val="20"/>
        </w:rPr>
        <w:t>(SLA</w:t>
      </w:r>
      <w:r w:rsidRPr="00922A74">
        <w:rPr>
          <w:rFonts w:ascii="Bookman Old Style" w:hAnsi="Bookman Old Style"/>
          <w:b/>
          <w:bCs/>
          <w:sz w:val="20"/>
          <w:szCs w:val="20"/>
        </w:rPr>
        <w:t>)</w:t>
      </w:r>
    </w:p>
    <w:p w:rsidR="00736E2C" w:rsidRPr="00922A74" w:rsidRDefault="00736E2C" w:rsidP="0043464D">
      <w:pPr>
        <w:pStyle w:val="NoSpacing"/>
        <w:ind w:firstLine="720"/>
        <w:jc w:val="both"/>
        <w:rPr>
          <w:rFonts w:ascii="Bookman Old Style" w:hAnsi="Bookman Old Style"/>
          <w:sz w:val="20"/>
          <w:szCs w:val="20"/>
        </w:rPr>
      </w:pPr>
      <w:r w:rsidRPr="00922A74">
        <w:rPr>
          <w:rFonts w:ascii="Bookman Old Style" w:hAnsi="Bookman Old Style"/>
          <w:sz w:val="20"/>
          <w:szCs w:val="20"/>
        </w:rPr>
        <w:t>Following requirements for SLA applicable for this RFP:</w:t>
      </w:r>
    </w:p>
    <w:p w:rsidR="00736E2C" w:rsidRPr="00922A74" w:rsidRDefault="00AF325F"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The</w:t>
      </w:r>
      <w:r w:rsidR="00736E2C" w:rsidRPr="00922A74">
        <w:rPr>
          <w:rFonts w:ascii="Bookman Old Style" w:hAnsi="Bookman Old Style"/>
          <w:sz w:val="20"/>
          <w:szCs w:val="20"/>
        </w:rPr>
        <w:t xml:space="preserve"> selected bidder shall provide </w:t>
      </w:r>
      <w:r w:rsidR="00C52827" w:rsidRPr="00922A74">
        <w:rPr>
          <w:rFonts w:ascii="Bookman Old Style" w:hAnsi="Bookman Old Style"/>
          <w:sz w:val="20"/>
          <w:szCs w:val="20"/>
        </w:rPr>
        <w:t>1-year</w:t>
      </w:r>
      <w:r w:rsidR="00855F6B" w:rsidRPr="00922A74">
        <w:rPr>
          <w:rFonts w:ascii="Bookman Old Style" w:hAnsi="Bookman Old Style"/>
          <w:sz w:val="20"/>
          <w:szCs w:val="20"/>
        </w:rPr>
        <w:t xml:space="preserve"> warranty</w:t>
      </w:r>
      <w:r w:rsidR="00736E2C" w:rsidRPr="00922A74">
        <w:rPr>
          <w:rFonts w:ascii="Bookman Old Style" w:hAnsi="Bookman Old Style"/>
          <w:sz w:val="20"/>
          <w:szCs w:val="20"/>
        </w:rPr>
        <w:t xml:space="preserve">/services/hardware parts replacement support. </w:t>
      </w:r>
      <w:r w:rsidR="000B67F6" w:rsidRPr="00922A74">
        <w:rPr>
          <w:rFonts w:ascii="Bookman Old Style" w:hAnsi="Bookman Old Style"/>
          <w:sz w:val="20"/>
          <w:szCs w:val="20"/>
        </w:rPr>
        <w:t>The</w:t>
      </w:r>
      <w:r w:rsidR="00736E2C" w:rsidRPr="00922A74">
        <w:rPr>
          <w:rFonts w:ascii="Bookman Old Style" w:hAnsi="Bookman Old Style"/>
          <w:sz w:val="20"/>
          <w:szCs w:val="20"/>
        </w:rPr>
        <w:t xml:space="preserve"> bidder shall ensure all equipment (items) and its part are new and </w:t>
      </w:r>
      <w:r w:rsidR="00855F6B" w:rsidRPr="00922A74">
        <w:rPr>
          <w:rFonts w:ascii="Bookman Old Style" w:hAnsi="Bookman Old Style"/>
          <w:sz w:val="20"/>
          <w:szCs w:val="20"/>
        </w:rPr>
        <w:t>freeform</w:t>
      </w:r>
      <w:r w:rsidR="00736E2C" w:rsidRPr="00922A74">
        <w:rPr>
          <w:rFonts w:ascii="Bookman Old Style" w:hAnsi="Bookman Old Style"/>
          <w:sz w:val="20"/>
          <w:szCs w:val="20"/>
        </w:rPr>
        <w:t xml:space="preserve"> any sort of defects.</w:t>
      </w:r>
    </w:p>
    <w:p w:rsidR="00736E2C" w:rsidRPr="00922A74" w:rsidRDefault="00736E2C"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 xml:space="preserve">Any cause of delay in response and rectification of fault will lead to financial penalties to the selected bidder and details of penalties will be incorporated in SLA </w:t>
      </w:r>
    </w:p>
    <w:p w:rsidR="00967D95" w:rsidRPr="00922A74" w:rsidRDefault="00967D95" w:rsidP="00967D95">
      <w:pPr>
        <w:pStyle w:val="NoSpacing"/>
        <w:ind w:left="792"/>
        <w:rPr>
          <w:rFonts w:ascii="Bookman Old Style" w:hAnsi="Bookman Old Style"/>
          <w:sz w:val="20"/>
          <w:szCs w:val="20"/>
        </w:rPr>
      </w:pPr>
    </w:p>
    <w:p w:rsidR="00967D95" w:rsidRPr="00922A74" w:rsidRDefault="00736E2C" w:rsidP="00967D95">
      <w:pPr>
        <w:pStyle w:val="ListParagraph"/>
        <w:numPr>
          <w:ilvl w:val="0"/>
          <w:numId w:val="25"/>
        </w:numPr>
        <w:rPr>
          <w:rFonts w:ascii="Bookman Old Style" w:hAnsi="Bookman Old Style"/>
          <w:b/>
          <w:bCs/>
          <w:sz w:val="20"/>
          <w:szCs w:val="20"/>
        </w:rPr>
      </w:pPr>
      <w:r w:rsidRPr="00922A74">
        <w:rPr>
          <w:rFonts w:ascii="Bookman Old Style" w:hAnsi="Bookman Old Style"/>
          <w:b/>
          <w:bCs/>
          <w:sz w:val="20"/>
          <w:szCs w:val="20"/>
        </w:rPr>
        <w:t xml:space="preserve">Terms of </w:t>
      </w:r>
      <w:r w:rsidR="00967D95" w:rsidRPr="00922A74">
        <w:rPr>
          <w:rFonts w:ascii="Bookman Old Style" w:hAnsi="Bookman Old Style"/>
          <w:b/>
          <w:bCs/>
          <w:sz w:val="20"/>
          <w:szCs w:val="20"/>
        </w:rPr>
        <w:t xml:space="preserve">payments: </w:t>
      </w:r>
    </w:p>
    <w:p w:rsidR="00967D95" w:rsidRPr="00922A74" w:rsidRDefault="00967D95" w:rsidP="00967D95">
      <w:pPr>
        <w:pStyle w:val="NoSpacing"/>
        <w:ind w:left="792"/>
        <w:rPr>
          <w:rFonts w:ascii="Bookman Old Style" w:hAnsi="Bookman Old Style"/>
          <w:sz w:val="20"/>
          <w:szCs w:val="20"/>
        </w:rPr>
      </w:pPr>
    </w:p>
    <w:p w:rsidR="008C6326" w:rsidRPr="00922A74" w:rsidRDefault="008C6326"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 xml:space="preserve">No payment shall be </w:t>
      </w:r>
      <w:r w:rsidR="00E87FDC" w:rsidRPr="00922A74">
        <w:rPr>
          <w:rFonts w:ascii="Bookman Old Style" w:hAnsi="Bookman Old Style"/>
          <w:sz w:val="20"/>
          <w:szCs w:val="20"/>
        </w:rPr>
        <w:t>made</w:t>
      </w:r>
      <w:r w:rsidRPr="00922A74">
        <w:rPr>
          <w:rFonts w:ascii="Bookman Old Style" w:hAnsi="Bookman Old Style"/>
          <w:sz w:val="20"/>
          <w:szCs w:val="20"/>
        </w:rPr>
        <w:t xml:space="preserve"> in advance.</w:t>
      </w:r>
    </w:p>
    <w:p w:rsidR="00736E2C" w:rsidRPr="00922A74" w:rsidRDefault="00D63E3A"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Thirty</w:t>
      </w:r>
      <w:r w:rsidR="00967D95" w:rsidRPr="00922A74">
        <w:rPr>
          <w:rFonts w:ascii="Bookman Old Style" w:hAnsi="Bookman Old Style"/>
          <w:sz w:val="20"/>
          <w:szCs w:val="20"/>
        </w:rPr>
        <w:t xml:space="preserve"> Percent (</w:t>
      </w:r>
      <w:r w:rsidR="00657268" w:rsidRPr="00922A74">
        <w:rPr>
          <w:rFonts w:ascii="Bookman Old Style" w:hAnsi="Bookman Old Style"/>
          <w:sz w:val="20"/>
          <w:szCs w:val="20"/>
        </w:rPr>
        <w:t>3</w:t>
      </w:r>
      <w:r w:rsidR="00967D95" w:rsidRPr="00922A74">
        <w:rPr>
          <w:rFonts w:ascii="Bookman Old Style" w:hAnsi="Bookman Old Style"/>
          <w:sz w:val="20"/>
          <w:szCs w:val="20"/>
        </w:rPr>
        <w:t xml:space="preserve">0%) on delivery </w:t>
      </w:r>
      <w:r w:rsidR="00A21381" w:rsidRPr="00922A74">
        <w:rPr>
          <w:rFonts w:ascii="Bookman Old Style" w:hAnsi="Bookman Old Style"/>
          <w:sz w:val="20"/>
          <w:szCs w:val="20"/>
        </w:rPr>
        <w:t xml:space="preserve">of equipment for </w:t>
      </w:r>
      <w:r w:rsidR="000B67F6" w:rsidRPr="00922A74">
        <w:rPr>
          <w:rFonts w:ascii="Bookman Old Style" w:hAnsi="Bookman Old Style"/>
          <w:sz w:val="20"/>
          <w:szCs w:val="20"/>
        </w:rPr>
        <w:t xml:space="preserve">solar system </w:t>
      </w:r>
      <w:r w:rsidR="00967D95" w:rsidRPr="00922A74">
        <w:rPr>
          <w:rFonts w:ascii="Bookman Old Style" w:hAnsi="Bookman Old Style"/>
          <w:sz w:val="20"/>
          <w:szCs w:val="20"/>
        </w:rPr>
        <w:t xml:space="preserve">and </w:t>
      </w:r>
      <w:r w:rsidRPr="00922A74">
        <w:rPr>
          <w:rFonts w:ascii="Bookman Old Style" w:hAnsi="Bookman Old Style"/>
          <w:sz w:val="20"/>
          <w:szCs w:val="20"/>
        </w:rPr>
        <w:t>seventy</w:t>
      </w:r>
      <w:r w:rsidR="00967D95" w:rsidRPr="00922A74">
        <w:rPr>
          <w:rFonts w:ascii="Bookman Old Style" w:hAnsi="Bookman Old Style"/>
          <w:sz w:val="20"/>
          <w:szCs w:val="20"/>
        </w:rPr>
        <w:t xml:space="preserve"> percent (</w:t>
      </w:r>
      <w:r w:rsidR="00657268" w:rsidRPr="00922A74">
        <w:rPr>
          <w:rFonts w:ascii="Bookman Old Style" w:hAnsi="Bookman Old Style"/>
          <w:sz w:val="20"/>
          <w:szCs w:val="20"/>
        </w:rPr>
        <w:t>7</w:t>
      </w:r>
      <w:r w:rsidR="00A21381" w:rsidRPr="00922A74">
        <w:rPr>
          <w:rFonts w:ascii="Bookman Old Style" w:hAnsi="Bookman Old Style"/>
          <w:sz w:val="20"/>
          <w:szCs w:val="20"/>
        </w:rPr>
        <w:t>0</w:t>
      </w:r>
      <w:r w:rsidR="00967D95" w:rsidRPr="00922A74">
        <w:rPr>
          <w:rFonts w:ascii="Bookman Old Style" w:hAnsi="Bookman Old Style"/>
          <w:sz w:val="20"/>
          <w:szCs w:val="20"/>
        </w:rPr>
        <w:t>%) of</w:t>
      </w:r>
      <w:r w:rsidR="00736E2C" w:rsidRPr="00922A74">
        <w:rPr>
          <w:rFonts w:ascii="Bookman Old Style" w:hAnsi="Bookman Old Style"/>
          <w:sz w:val="20"/>
          <w:szCs w:val="20"/>
        </w:rPr>
        <w:t xml:space="preserve"> the contract amount will be paid after successful completion of work subject to certification of university technical committee to that effect </w:t>
      </w:r>
    </w:p>
    <w:p w:rsidR="00967D95" w:rsidRPr="00922A74" w:rsidRDefault="00B506B5"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Ten</w:t>
      </w:r>
      <w:r w:rsidR="00736E2C" w:rsidRPr="00922A74">
        <w:rPr>
          <w:rFonts w:ascii="Bookman Old Style" w:hAnsi="Bookman Old Style"/>
          <w:sz w:val="20"/>
          <w:szCs w:val="20"/>
        </w:rPr>
        <w:t xml:space="preserve"> percent (</w:t>
      </w:r>
      <w:r w:rsidR="00A21381" w:rsidRPr="00922A74">
        <w:rPr>
          <w:rFonts w:ascii="Bookman Old Style" w:hAnsi="Bookman Old Style"/>
          <w:sz w:val="20"/>
          <w:szCs w:val="20"/>
        </w:rPr>
        <w:t>10</w:t>
      </w:r>
      <w:r w:rsidR="00736E2C" w:rsidRPr="00922A74">
        <w:rPr>
          <w:rFonts w:ascii="Bookman Old Style" w:hAnsi="Bookman Old Style"/>
          <w:sz w:val="20"/>
          <w:szCs w:val="20"/>
        </w:rPr>
        <w:t xml:space="preserve">%) of the payable amount against </w:t>
      </w:r>
      <w:r w:rsidR="00B66E24" w:rsidRPr="00922A74">
        <w:rPr>
          <w:rFonts w:ascii="Bookman Old Style" w:hAnsi="Bookman Old Style"/>
          <w:sz w:val="20"/>
          <w:szCs w:val="20"/>
        </w:rPr>
        <w:t xml:space="preserve">contract </w:t>
      </w:r>
      <w:r w:rsidR="00266DE9" w:rsidRPr="00922A74">
        <w:rPr>
          <w:rFonts w:ascii="Bookman Old Style" w:hAnsi="Bookman Old Style"/>
          <w:sz w:val="20"/>
          <w:szCs w:val="20"/>
        </w:rPr>
        <w:t>value will</w:t>
      </w:r>
      <w:r w:rsidR="00736E2C" w:rsidRPr="00922A74">
        <w:rPr>
          <w:rFonts w:ascii="Bookman Old Style" w:hAnsi="Bookman Old Style"/>
          <w:sz w:val="20"/>
          <w:szCs w:val="20"/>
        </w:rPr>
        <w:t xml:space="preserve"> be retaine</w:t>
      </w:r>
      <w:r w:rsidR="0067285D" w:rsidRPr="00922A74">
        <w:rPr>
          <w:rFonts w:ascii="Bookman Old Style" w:hAnsi="Bookman Old Style"/>
          <w:sz w:val="20"/>
          <w:szCs w:val="20"/>
        </w:rPr>
        <w:t xml:space="preserve">d as security/ retention money, which </w:t>
      </w:r>
      <w:r w:rsidR="00736E2C" w:rsidRPr="00922A74">
        <w:rPr>
          <w:rFonts w:ascii="Bookman Old Style" w:hAnsi="Bookman Old Style"/>
          <w:sz w:val="20"/>
          <w:szCs w:val="20"/>
        </w:rPr>
        <w:t xml:space="preserve">will be released </w:t>
      </w:r>
      <w:r w:rsidR="0067285D" w:rsidRPr="00922A74">
        <w:rPr>
          <w:rFonts w:ascii="Bookman Old Style" w:hAnsi="Bookman Old Style"/>
          <w:sz w:val="20"/>
          <w:szCs w:val="20"/>
        </w:rPr>
        <w:t>after successful completion of one-year</w:t>
      </w:r>
      <w:r w:rsidR="00736E2C" w:rsidRPr="00922A74">
        <w:rPr>
          <w:rFonts w:ascii="Bookman Old Style" w:hAnsi="Bookman Old Style"/>
          <w:sz w:val="20"/>
          <w:szCs w:val="20"/>
        </w:rPr>
        <w:t xml:space="preserve"> warranty services. </w:t>
      </w:r>
    </w:p>
    <w:p w:rsidR="00DC2E14" w:rsidRPr="00922A74" w:rsidRDefault="00266DE9"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Payments shall</w:t>
      </w:r>
      <w:r w:rsidR="00DC2E14" w:rsidRPr="00922A74">
        <w:rPr>
          <w:rFonts w:ascii="Bookman Old Style" w:hAnsi="Bookman Old Style"/>
          <w:sz w:val="20"/>
          <w:szCs w:val="20"/>
        </w:rPr>
        <w:t xml:space="preserve"> be made through cross cheque in the Pak rupees.</w:t>
      </w:r>
    </w:p>
    <w:p w:rsidR="00DC2E14" w:rsidRPr="00922A74" w:rsidRDefault="00DC2E14"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Taxes will be ducted at source as per government rules at the time of payment.</w:t>
      </w:r>
    </w:p>
    <w:p w:rsidR="00DC2E14" w:rsidRPr="00922A74" w:rsidRDefault="00DC2E14"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Income tax in case of local suppliers will be deducted as per rates applicable in GB and in</w:t>
      </w:r>
      <w:r w:rsidR="000B67F6" w:rsidRPr="00922A74">
        <w:rPr>
          <w:rFonts w:ascii="Bookman Old Style" w:hAnsi="Bookman Old Style"/>
          <w:sz w:val="20"/>
          <w:szCs w:val="20"/>
        </w:rPr>
        <w:t xml:space="preserve"> case </w:t>
      </w:r>
      <w:r w:rsidR="00F70B10" w:rsidRPr="00922A74">
        <w:rPr>
          <w:rFonts w:ascii="Bookman Old Style" w:hAnsi="Bookman Old Style"/>
          <w:sz w:val="20"/>
          <w:szCs w:val="20"/>
        </w:rPr>
        <w:t xml:space="preserve">of </w:t>
      </w:r>
      <w:r w:rsidR="00266DE9" w:rsidRPr="00922A74">
        <w:rPr>
          <w:rFonts w:ascii="Bookman Old Style" w:hAnsi="Bookman Old Style"/>
          <w:sz w:val="20"/>
          <w:szCs w:val="20"/>
        </w:rPr>
        <w:t>suppliers from</w:t>
      </w:r>
      <w:r w:rsidRPr="00922A74">
        <w:rPr>
          <w:rFonts w:ascii="Bookman Old Style" w:hAnsi="Bookman Old Style"/>
          <w:sz w:val="20"/>
          <w:szCs w:val="20"/>
        </w:rPr>
        <w:t xml:space="preserve"> down </w:t>
      </w:r>
      <w:r w:rsidR="00F70B10" w:rsidRPr="00922A74">
        <w:rPr>
          <w:rFonts w:ascii="Bookman Old Style" w:hAnsi="Bookman Old Style"/>
          <w:sz w:val="20"/>
          <w:szCs w:val="20"/>
        </w:rPr>
        <w:t>country;</w:t>
      </w:r>
      <w:r w:rsidRPr="00922A74">
        <w:rPr>
          <w:rFonts w:ascii="Bookman Old Style" w:hAnsi="Bookman Old Style"/>
          <w:sz w:val="20"/>
          <w:szCs w:val="20"/>
        </w:rPr>
        <w:t xml:space="preserve"> income tax will be as per Federal Government</w:t>
      </w:r>
      <w:r w:rsidR="00F70B10" w:rsidRPr="00922A74">
        <w:rPr>
          <w:rFonts w:ascii="Bookman Old Style" w:hAnsi="Bookman Old Style"/>
          <w:sz w:val="20"/>
          <w:szCs w:val="20"/>
        </w:rPr>
        <w:t xml:space="preserve"> rates.</w:t>
      </w:r>
    </w:p>
    <w:p w:rsidR="00967D95" w:rsidRPr="00922A74" w:rsidRDefault="00967D95" w:rsidP="00E06779">
      <w:pPr>
        <w:pStyle w:val="NoSpacing"/>
        <w:rPr>
          <w:rFonts w:ascii="Bookman Old Style" w:hAnsi="Bookman Old Style"/>
          <w:sz w:val="20"/>
          <w:szCs w:val="20"/>
        </w:rPr>
      </w:pPr>
    </w:p>
    <w:p w:rsidR="00F70B10" w:rsidRPr="00922A74" w:rsidRDefault="00F70B10" w:rsidP="009B2229">
      <w:pPr>
        <w:pStyle w:val="ListParagraph"/>
        <w:numPr>
          <w:ilvl w:val="0"/>
          <w:numId w:val="25"/>
        </w:numPr>
        <w:rPr>
          <w:rFonts w:ascii="Bookman Old Style" w:hAnsi="Bookman Old Style"/>
          <w:b/>
          <w:bCs/>
          <w:sz w:val="20"/>
          <w:szCs w:val="20"/>
        </w:rPr>
      </w:pPr>
      <w:r w:rsidRPr="00922A74">
        <w:rPr>
          <w:rFonts w:ascii="Bookman Old Style" w:hAnsi="Bookman Old Style"/>
          <w:b/>
          <w:bCs/>
          <w:sz w:val="20"/>
          <w:szCs w:val="20"/>
        </w:rPr>
        <w:t xml:space="preserve">Liquidated Damages. </w:t>
      </w:r>
    </w:p>
    <w:p w:rsidR="009B2229" w:rsidRPr="00922A74" w:rsidRDefault="00F70B10" w:rsidP="0043464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Liquidated damages shall be applicable as under:</w:t>
      </w:r>
    </w:p>
    <w:p w:rsidR="009B2229" w:rsidRPr="00922A74" w:rsidRDefault="00F70B10" w:rsidP="0043464D">
      <w:pPr>
        <w:pStyle w:val="NoSpacing"/>
        <w:numPr>
          <w:ilvl w:val="0"/>
          <w:numId w:val="26"/>
        </w:numPr>
        <w:jc w:val="both"/>
        <w:rPr>
          <w:rFonts w:ascii="Bookman Old Style" w:hAnsi="Bookman Old Style"/>
          <w:sz w:val="20"/>
          <w:szCs w:val="20"/>
        </w:rPr>
      </w:pPr>
      <w:r w:rsidRPr="00922A74">
        <w:rPr>
          <w:rFonts w:ascii="Bookman Old Style" w:hAnsi="Bookman Old Style"/>
          <w:sz w:val="20"/>
          <w:szCs w:val="20"/>
        </w:rPr>
        <w:t>A penalty of 0.01% per day up to a maximum of 10% of contract cost can</w:t>
      </w:r>
      <w:r w:rsidR="00F76F1C" w:rsidRPr="00922A74">
        <w:rPr>
          <w:rFonts w:ascii="Bookman Old Style" w:hAnsi="Bookman Old Style"/>
          <w:sz w:val="20"/>
          <w:szCs w:val="20"/>
        </w:rPr>
        <w:t xml:space="preserve"> be imposed</w:t>
      </w:r>
      <w:r w:rsidRPr="00922A74">
        <w:rPr>
          <w:rFonts w:ascii="Bookman Old Style" w:hAnsi="Bookman Old Style"/>
          <w:sz w:val="20"/>
          <w:szCs w:val="20"/>
        </w:rPr>
        <w:t xml:space="preserve"> </w:t>
      </w:r>
      <w:r w:rsidR="00266DE9" w:rsidRPr="00922A74">
        <w:rPr>
          <w:rFonts w:ascii="Bookman Old Style" w:hAnsi="Bookman Old Style"/>
          <w:sz w:val="20"/>
          <w:szCs w:val="20"/>
        </w:rPr>
        <w:t>for delays</w:t>
      </w:r>
      <w:r w:rsidR="00F76F1C" w:rsidRPr="00922A74">
        <w:rPr>
          <w:rFonts w:ascii="Bookman Old Style" w:hAnsi="Bookman Old Style"/>
          <w:sz w:val="20"/>
          <w:szCs w:val="20"/>
        </w:rPr>
        <w:t xml:space="preserve"> in </w:t>
      </w:r>
      <w:r w:rsidR="009B2229" w:rsidRPr="00922A74">
        <w:rPr>
          <w:rFonts w:ascii="Bookman Old Style" w:hAnsi="Bookman Old Style"/>
          <w:sz w:val="20"/>
          <w:szCs w:val="20"/>
        </w:rPr>
        <w:t xml:space="preserve">project completion. </w:t>
      </w:r>
      <w:r w:rsidR="009F5D9E" w:rsidRPr="00922A74">
        <w:rPr>
          <w:rFonts w:ascii="Bookman Old Style" w:hAnsi="Bookman Old Style"/>
          <w:sz w:val="20"/>
          <w:szCs w:val="20"/>
        </w:rPr>
        <w:t xml:space="preserve">LD shall be imposed if the project completion timelines are over. </w:t>
      </w:r>
    </w:p>
    <w:p w:rsidR="005164C6" w:rsidRPr="00922A74" w:rsidRDefault="005164C6" w:rsidP="0043464D">
      <w:pPr>
        <w:pStyle w:val="NoSpacing"/>
        <w:numPr>
          <w:ilvl w:val="0"/>
          <w:numId w:val="26"/>
        </w:numPr>
        <w:jc w:val="both"/>
        <w:rPr>
          <w:rFonts w:ascii="Bookman Old Style" w:hAnsi="Bookman Old Style"/>
          <w:sz w:val="20"/>
          <w:szCs w:val="20"/>
        </w:rPr>
      </w:pPr>
      <w:r w:rsidRPr="00922A74">
        <w:rPr>
          <w:rFonts w:ascii="Bookman Old Style" w:hAnsi="Bookman Old Style"/>
          <w:sz w:val="20"/>
          <w:szCs w:val="20"/>
        </w:rPr>
        <w:t>Pro</w:t>
      </w:r>
      <w:r w:rsidR="005E79BB" w:rsidRPr="00922A74">
        <w:rPr>
          <w:rFonts w:ascii="Bookman Old Style" w:hAnsi="Bookman Old Style"/>
          <w:sz w:val="20"/>
          <w:szCs w:val="20"/>
        </w:rPr>
        <w:t xml:space="preserve">ject completion timelines are </w:t>
      </w:r>
      <w:r w:rsidR="00C52827" w:rsidRPr="00922A74">
        <w:rPr>
          <w:rFonts w:ascii="Bookman Old Style" w:hAnsi="Bookman Old Style"/>
          <w:sz w:val="20"/>
          <w:szCs w:val="20"/>
        </w:rPr>
        <w:t>Two</w:t>
      </w:r>
      <w:r w:rsidR="000B67F6" w:rsidRPr="00922A74">
        <w:rPr>
          <w:rFonts w:ascii="Bookman Old Style" w:hAnsi="Bookman Old Style"/>
          <w:sz w:val="20"/>
          <w:szCs w:val="20"/>
        </w:rPr>
        <w:t xml:space="preserve"> month (6</w:t>
      </w:r>
      <w:r w:rsidR="00657268" w:rsidRPr="00922A74">
        <w:rPr>
          <w:rFonts w:ascii="Bookman Old Style" w:hAnsi="Bookman Old Style"/>
          <w:sz w:val="20"/>
          <w:szCs w:val="20"/>
        </w:rPr>
        <w:t>0 days)</w:t>
      </w:r>
      <w:r w:rsidRPr="00922A74">
        <w:rPr>
          <w:rFonts w:ascii="Bookman Old Style" w:hAnsi="Bookman Old Style"/>
          <w:sz w:val="20"/>
          <w:szCs w:val="20"/>
        </w:rPr>
        <w:t xml:space="preserve"> from the award of Contract</w:t>
      </w:r>
    </w:p>
    <w:p w:rsidR="005164C6" w:rsidRPr="00922A74" w:rsidRDefault="005164C6" w:rsidP="009B2229">
      <w:pPr>
        <w:pStyle w:val="NoSpacing"/>
        <w:ind w:left="360" w:firstLine="540"/>
        <w:rPr>
          <w:rFonts w:ascii="Bookman Old Style" w:hAnsi="Bookman Old Style"/>
          <w:sz w:val="20"/>
          <w:szCs w:val="20"/>
        </w:rPr>
      </w:pPr>
    </w:p>
    <w:p w:rsidR="005679D1" w:rsidRPr="00922A74" w:rsidRDefault="005679D1" w:rsidP="00F76F1C">
      <w:pPr>
        <w:pStyle w:val="NoSpacing"/>
        <w:rPr>
          <w:rFonts w:ascii="Bookman Old Style" w:hAnsi="Bookman Old Style"/>
          <w:b/>
          <w:bCs/>
          <w:sz w:val="20"/>
          <w:szCs w:val="20"/>
        </w:rPr>
      </w:pPr>
    </w:p>
    <w:p w:rsidR="00F70B10" w:rsidRPr="00922A74" w:rsidRDefault="005679D1" w:rsidP="0067285D">
      <w:pPr>
        <w:pStyle w:val="ListParagraph"/>
        <w:numPr>
          <w:ilvl w:val="0"/>
          <w:numId w:val="25"/>
        </w:numPr>
        <w:tabs>
          <w:tab w:val="left" w:pos="810"/>
        </w:tabs>
        <w:jc w:val="both"/>
        <w:rPr>
          <w:rFonts w:ascii="Bookman Old Style" w:hAnsi="Bookman Old Style"/>
          <w:b/>
          <w:bCs/>
          <w:sz w:val="20"/>
          <w:szCs w:val="20"/>
        </w:rPr>
      </w:pPr>
      <w:r w:rsidRPr="00922A74">
        <w:rPr>
          <w:rFonts w:ascii="Bookman Old Style" w:hAnsi="Bookman Old Style"/>
          <w:b/>
          <w:bCs/>
          <w:sz w:val="20"/>
          <w:szCs w:val="20"/>
        </w:rPr>
        <w:t>Terms and conditions of successful bidder</w:t>
      </w:r>
    </w:p>
    <w:p w:rsidR="005679D1" w:rsidRPr="00922A74" w:rsidRDefault="005679D1" w:rsidP="0067285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 xml:space="preserve">The selected bidder </w:t>
      </w:r>
      <w:r w:rsidR="00032E89" w:rsidRPr="00922A74">
        <w:rPr>
          <w:rFonts w:ascii="Bookman Old Style" w:hAnsi="Bookman Old Style"/>
          <w:sz w:val="20"/>
          <w:szCs w:val="20"/>
        </w:rPr>
        <w:t>shall provide</w:t>
      </w:r>
      <w:r w:rsidRPr="00922A74">
        <w:rPr>
          <w:rFonts w:ascii="Bookman Old Style" w:hAnsi="Bookman Old Style"/>
          <w:sz w:val="20"/>
          <w:szCs w:val="20"/>
        </w:rPr>
        <w:t xml:space="preserve"> the technical documentation as well as user’s manual </w:t>
      </w:r>
      <w:r w:rsidR="0067285D" w:rsidRPr="00922A74">
        <w:rPr>
          <w:rFonts w:ascii="Bookman Old Style" w:hAnsi="Bookman Old Style"/>
          <w:sz w:val="20"/>
          <w:szCs w:val="20"/>
        </w:rPr>
        <w:t>f</w:t>
      </w:r>
      <w:r w:rsidRPr="00922A74">
        <w:rPr>
          <w:rFonts w:ascii="Bookman Old Style" w:hAnsi="Bookman Old Style"/>
          <w:sz w:val="20"/>
          <w:szCs w:val="20"/>
        </w:rPr>
        <w:t>or each item both in the form of hard copy and soft copy</w:t>
      </w:r>
    </w:p>
    <w:p w:rsidR="00531696" w:rsidRPr="00922A74" w:rsidRDefault="005679D1" w:rsidP="0067285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 xml:space="preserve">All </w:t>
      </w:r>
      <w:r w:rsidR="00032E89" w:rsidRPr="00922A74">
        <w:rPr>
          <w:rFonts w:ascii="Bookman Old Style" w:hAnsi="Bookman Old Style"/>
          <w:sz w:val="20"/>
          <w:szCs w:val="20"/>
        </w:rPr>
        <w:t>the material</w:t>
      </w:r>
      <w:r w:rsidRPr="00922A74">
        <w:rPr>
          <w:rFonts w:ascii="Bookman Old Style" w:hAnsi="Bookman Old Style"/>
          <w:sz w:val="20"/>
          <w:szCs w:val="20"/>
        </w:rPr>
        <w:t xml:space="preserve"> required for work completion other than explicitly mentioned in the</w:t>
      </w:r>
      <w:r w:rsidR="00032E89" w:rsidRPr="00922A74">
        <w:rPr>
          <w:rFonts w:ascii="Bookman Old Style" w:hAnsi="Bookman Old Style"/>
          <w:sz w:val="20"/>
          <w:szCs w:val="20"/>
        </w:rPr>
        <w:t xml:space="preserve"> </w:t>
      </w:r>
      <w:r w:rsidRPr="00922A74">
        <w:rPr>
          <w:rFonts w:ascii="Bookman Old Style" w:hAnsi="Bookman Old Style"/>
          <w:sz w:val="20"/>
          <w:szCs w:val="20"/>
        </w:rPr>
        <w:t>BOQ of this RFP</w:t>
      </w:r>
      <w:r w:rsidR="00531696" w:rsidRPr="00922A74">
        <w:rPr>
          <w:rFonts w:ascii="Bookman Old Style" w:hAnsi="Bookman Old Style"/>
          <w:sz w:val="20"/>
          <w:szCs w:val="20"/>
        </w:rPr>
        <w:t xml:space="preserve"> will be responsibility of the successful bidder.</w:t>
      </w:r>
    </w:p>
    <w:p w:rsidR="00531696" w:rsidRPr="00922A74" w:rsidRDefault="00531696" w:rsidP="000B67F6">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Successful bidder is responsible to fix/install, configure and test each at main campus according to BOQ</w:t>
      </w:r>
    </w:p>
    <w:p w:rsidR="00531696" w:rsidRPr="00922A74" w:rsidRDefault="00531696" w:rsidP="0067285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 xml:space="preserve">University’s inspection committee will provide clearance for supplied </w:t>
      </w:r>
      <w:r w:rsidR="00032E89" w:rsidRPr="00922A74">
        <w:rPr>
          <w:rFonts w:ascii="Bookman Old Style" w:hAnsi="Bookman Old Style"/>
          <w:sz w:val="20"/>
          <w:szCs w:val="20"/>
        </w:rPr>
        <w:t>items and</w:t>
      </w:r>
      <w:r w:rsidRPr="00922A74">
        <w:rPr>
          <w:rFonts w:ascii="Bookman Old Style" w:hAnsi="Bookman Old Style"/>
          <w:sz w:val="20"/>
          <w:szCs w:val="20"/>
        </w:rPr>
        <w:t xml:space="preserve"> reject the equipment, if not found according to the accepted specifications.</w:t>
      </w:r>
    </w:p>
    <w:p w:rsidR="00531696" w:rsidRPr="00922A74" w:rsidRDefault="00531696" w:rsidP="0067285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lastRenderedPageBreak/>
        <w:t xml:space="preserve">The </w:t>
      </w:r>
      <w:r w:rsidR="00032E89" w:rsidRPr="00922A74">
        <w:rPr>
          <w:rFonts w:ascii="Bookman Old Style" w:hAnsi="Bookman Old Style"/>
          <w:sz w:val="20"/>
          <w:szCs w:val="20"/>
        </w:rPr>
        <w:t>University reserves</w:t>
      </w:r>
      <w:r w:rsidRPr="00922A74">
        <w:rPr>
          <w:rFonts w:ascii="Bookman Old Style" w:hAnsi="Bookman Old Style"/>
          <w:sz w:val="20"/>
          <w:szCs w:val="20"/>
        </w:rPr>
        <w:t xml:space="preserve"> the right to </w:t>
      </w:r>
      <w:r w:rsidR="00032E89" w:rsidRPr="00922A74">
        <w:rPr>
          <w:rFonts w:ascii="Bookman Old Style" w:hAnsi="Bookman Old Style"/>
          <w:sz w:val="20"/>
          <w:szCs w:val="20"/>
        </w:rPr>
        <w:t>claim compensation</w:t>
      </w:r>
      <w:r w:rsidR="0029514C" w:rsidRPr="00922A74">
        <w:rPr>
          <w:rFonts w:ascii="Bookman Old Style" w:hAnsi="Bookman Old Style"/>
          <w:sz w:val="20"/>
          <w:szCs w:val="20"/>
        </w:rPr>
        <w:t xml:space="preserve"> for the losses caused by </w:t>
      </w:r>
      <w:r w:rsidR="00032E89" w:rsidRPr="00922A74">
        <w:rPr>
          <w:rFonts w:ascii="Bookman Old Style" w:hAnsi="Bookman Old Style"/>
          <w:sz w:val="20"/>
          <w:szCs w:val="20"/>
        </w:rPr>
        <w:t>delaying</w:t>
      </w:r>
      <w:r w:rsidR="0029514C" w:rsidRPr="00922A74">
        <w:rPr>
          <w:rFonts w:ascii="Bookman Old Style" w:hAnsi="Bookman Old Style"/>
          <w:sz w:val="20"/>
          <w:szCs w:val="20"/>
        </w:rPr>
        <w:t xml:space="preserve"> the delivery of equipment</w:t>
      </w:r>
      <w:r w:rsidR="005164C6" w:rsidRPr="00922A74">
        <w:rPr>
          <w:rFonts w:ascii="Bookman Old Style" w:hAnsi="Bookman Old Style"/>
          <w:sz w:val="20"/>
          <w:szCs w:val="20"/>
        </w:rPr>
        <w:t>.</w:t>
      </w:r>
    </w:p>
    <w:p w:rsidR="0029514C" w:rsidRPr="00922A74" w:rsidRDefault="0029514C" w:rsidP="0067285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 xml:space="preserve">Selected bidder must certify that the OEM </w:t>
      </w:r>
      <w:r w:rsidR="005164C6" w:rsidRPr="00922A74">
        <w:rPr>
          <w:rFonts w:ascii="Bookman Old Style" w:hAnsi="Bookman Old Style"/>
          <w:sz w:val="20"/>
          <w:szCs w:val="20"/>
        </w:rPr>
        <w:t xml:space="preserve">original </w:t>
      </w:r>
      <w:r w:rsidR="000B67F6" w:rsidRPr="00922A74">
        <w:rPr>
          <w:rFonts w:ascii="Bookman Old Style" w:hAnsi="Bookman Old Style"/>
          <w:sz w:val="20"/>
          <w:szCs w:val="20"/>
        </w:rPr>
        <w:t xml:space="preserve">branded </w:t>
      </w:r>
      <w:r w:rsidR="005164C6" w:rsidRPr="00922A74">
        <w:rPr>
          <w:rFonts w:ascii="Bookman Old Style" w:hAnsi="Bookman Old Style"/>
          <w:sz w:val="20"/>
          <w:szCs w:val="20"/>
        </w:rPr>
        <w:t>and new equipment is supplied and installed</w:t>
      </w:r>
    </w:p>
    <w:p w:rsidR="00531696" w:rsidRPr="00922A74" w:rsidRDefault="0029514C" w:rsidP="00C52827">
      <w:pPr>
        <w:pStyle w:val="NoSpacing"/>
        <w:numPr>
          <w:ilvl w:val="1"/>
          <w:numId w:val="25"/>
        </w:numPr>
        <w:tabs>
          <w:tab w:val="left" w:pos="810"/>
        </w:tabs>
        <w:jc w:val="both"/>
        <w:rPr>
          <w:rFonts w:ascii="Bookman Old Style" w:hAnsi="Bookman Old Style"/>
          <w:b/>
          <w:bCs/>
          <w:sz w:val="20"/>
          <w:szCs w:val="20"/>
        </w:rPr>
      </w:pPr>
      <w:r w:rsidRPr="00922A74">
        <w:rPr>
          <w:rFonts w:ascii="Bookman Old Style" w:hAnsi="Bookman Old Style"/>
          <w:sz w:val="20"/>
          <w:szCs w:val="20"/>
        </w:rPr>
        <w:t xml:space="preserve">The selected bidder will arrange for the return of all erroneously ordered or shipped items at </w:t>
      </w:r>
      <w:r w:rsidR="00032E89" w:rsidRPr="00922A74">
        <w:rPr>
          <w:rFonts w:ascii="Bookman Old Style" w:hAnsi="Bookman Old Style"/>
          <w:sz w:val="20"/>
          <w:szCs w:val="20"/>
        </w:rPr>
        <w:t>no</w:t>
      </w:r>
      <w:r w:rsidR="00032E89" w:rsidRPr="00922A74">
        <w:rPr>
          <w:rFonts w:ascii="Bookman Old Style" w:hAnsi="Bookman Old Style"/>
          <w:b/>
          <w:bCs/>
          <w:sz w:val="20"/>
          <w:szCs w:val="20"/>
        </w:rPr>
        <w:t xml:space="preserve"> </w:t>
      </w:r>
      <w:r w:rsidR="00032E89" w:rsidRPr="00922A74">
        <w:rPr>
          <w:rFonts w:ascii="Bookman Old Style" w:hAnsi="Bookman Old Style"/>
          <w:sz w:val="20"/>
          <w:szCs w:val="20"/>
        </w:rPr>
        <w:t>cost</w:t>
      </w:r>
      <w:r w:rsidR="00462B87" w:rsidRPr="00922A74">
        <w:rPr>
          <w:rFonts w:ascii="Bookman Old Style" w:hAnsi="Bookman Old Style"/>
          <w:sz w:val="20"/>
          <w:szCs w:val="20"/>
        </w:rPr>
        <w:t xml:space="preserve"> to the University.</w:t>
      </w:r>
    </w:p>
    <w:p w:rsidR="0067285D" w:rsidRPr="00922A74" w:rsidRDefault="005164C6" w:rsidP="0067285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OEM</w:t>
      </w:r>
      <w:r w:rsidR="00462B87" w:rsidRPr="00922A74">
        <w:rPr>
          <w:rFonts w:ascii="Bookman Old Style" w:hAnsi="Bookman Old Style"/>
          <w:sz w:val="20"/>
          <w:szCs w:val="20"/>
        </w:rPr>
        <w:t xml:space="preserve"> shall </w:t>
      </w:r>
      <w:r w:rsidR="00E06779" w:rsidRPr="00922A74">
        <w:rPr>
          <w:rFonts w:ascii="Bookman Old Style" w:hAnsi="Bookman Old Style"/>
          <w:sz w:val="20"/>
          <w:szCs w:val="20"/>
        </w:rPr>
        <w:t xml:space="preserve">replace, </w:t>
      </w:r>
      <w:r w:rsidR="00032E89" w:rsidRPr="00922A74">
        <w:rPr>
          <w:rFonts w:ascii="Bookman Old Style" w:hAnsi="Bookman Old Style"/>
          <w:sz w:val="20"/>
          <w:szCs w:val="20"/>
        </w:rPr>
        <w:t>without charge</w:t>
      </w:r>
      <w:r w:rsidR="00E06779" w:rsidRPr="00922A74">
        <w:rPr>
          <w:rFonts w:ascii="Bookman Old Style" w:hAnsi="Bookman Old Style"/>
          <w:sz w:val="20"/>
          <w:szCs w:val="20"/>
        </w:rPr>
        <w:t xml:space="preserve">, </w:t>
      </w:r>
      <w:r w:rsidR="00032E89" w:rsidRPr="00922A74">
        <w:rPr>
          <w:rFonts w:ascii="Bookman Old Style" w:hAnsi="Bookman Old Style"/>
          <w:sz w:val="20"/>
          <w:szCs w:val="20"/>
        </w:rPr>
        <w:t>any equipment</w:t>
      </w:r>
      <w:r w:rsidRPr="00922A74">
        <w:rPr>
          <w:rFonts w:ascii="Bookman Old Style" w:hAnsi="Bookman Old Style"/>
          <w:sz w:val="20"/>
          <w:szCs w:val="20"/>
        </w:rPr>
        <w:t xml:space="preserve"> that fails to perform as its benchmark.</w:t>
      </w:r>
    </w:p>
    <w:p w:rsidR="00441BB5" w:rsidRPr="00922A74" w:rsidRDefault="00441BB5" w:rsidP="0067285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Additional terms and conditions may be added to the work orders/ agreements by KIU</w:t>
      </w:r>
    </w:p>
    <w:p w:rsidR="00441BB5" w:rsidRPr="00922A74" w:rsidRDefault="00441BB5" w:rsidP="0067285D">
      <w:pPr>
        <w:pStyle w:val="NoSpacing"/>
        <w:numPr>
          <w:ilvl w:val="1"/>
          <w:numId w:val="25"/>
        </w:numPr>
        <w:jc w:val="both"/>
        <w:rPr>
          <w:rFonts w:ascii="Bookman Old Style" w:hAnsi="Bookman Old Style"/>
          <w:sz w:val="20"/>
          <w:szCs w:val="20"/>
        </w:rPr>
      </w:pPr>
      <w:r w:rsidRPr="00922A74">
        <w:rPr>
          <w:rFonts w:ascii="Bookman Old Style" w:hAnsi="Bookman Old Style"/>
          <w:sz w:val="20"/>
          <w:szCs w:val="20"/>
        </w:rPr>
        <w:t>The successful bidder responsible to provide onsite operational training for KIU Staff</w:t>
      </w:r>
    </w:p>
    <w:p w:rsidR="009F5D9E" w:rsidRPr="00922A74" w:rsidRDefault="009F5D9E" w:rsidP="0067285D">
      <w:pPr>
        <w:pStyle w:val="NoSpacing"/>
        <w:jc w:val="both"/>
        <w:rPr>
          <w:rFonts w:ascii="Bookman Old Style" w:hAnsi="Bookman Old Style"/>
          <w:sz w:val="20"/>
          <w:szCs w:val="20"/>
        </w:rPr>
      </w:pPr>
    </w:p>
    <w:p w:rsidR="00441BB5" w:rsidRPr="00922A74" w:rsidRDefault="005164C6" w:rsidP="0030234F">
      <w:pPr>
        <w:pStyle w:val="NoSpacing"/>
        <w:numPr>
          <w:ilvl w:val="0"/>
          <w:numId w:val="25"/>
        </w:numPr>
        <w:rPr>
          <w:rFonts w:ascii="Bookman Old Style" w:hAnsi="Bookman Old Style"/>
          <w:sz w:val="20"/>
          <w:szCs w:val="20"/>
        </w:rPr>
      </w:pPr>
      <w:r w:rsidRPr="00922A74">
        <w:rPr>
          <w:rFonts w:ascii="Bookman Old Style" w:hAnsi="Bookman Old Style"/>
          <w:b/>
          <w:bCs/>
          <w:sz w:val="20"/>
          <w:szCs w:val="20"/>
        </w:rPr>
        <w:tab/>
      </w:r>
      <w:r w:rsidR="00441BB5" w:rsidRPr="00922A74">
        <w:rPr>
          <w:rFonts w:ascii="Bookman Old Style" w:hAnsi="Bookman Old Style"/>
          <w:b/>
          <w:bCs/>
          <w:sz w:val="20"/>
          <w:szCs w:val="20"/>
        </w:rPr>
        <w:t>General terms and conditions</w:t>
      </w:r>
      <w:r w:rsidR="00441BB5" w:rsidRPr="00922A74">
        <w:rPr>
          <w:rFonts w:ascii="Bookman Old Style" w:hAnsi="Bookman Old Style"/>
          <w:sz w:val="20"/>
          <w:szCs w:val="20"/>
        </w:rPr>
        <w:t>:</w:t>
      </w:r>
    </w:p>
    <w:p w:rsidR="00441BB5" w:rsidRPr="00922A74" w:rsidRDefault="00441BB5" w:rsidP="00531696">
      <w:pPr>
        <w:pStyle w:val="NoSpacing"/>
        <w:rPr>
          <w:rFonts w:ascii="Bookman Old Style" w:hAnsi="Bookman Old Style"/>
          <w:sz w:val="20"/>
          <w:szCs w:val="20"/>
        </w:rPr>
      </w:pPr>
    </w:p>
    <w:p w:rsidR="00E87FDC" w:rsidRPr="00922A74" w:rsidRDefault="00E87FDC" w:rsidP="00E87FDC">
      <w:pPr>
        <w:pStyle w:val="NoSpacing"/>
        <w:rPr>
          <w:rFonts w:ascii="Bookman Old Style" w:hAnsi="Bookman Old Style"/>
          <w:sz w:val="20"/>
          <w:szCs w:val="20"/>
        </w:rPr>
      </w:pPr>
      <w:r w:rsidRPr="00922A74">
        <w:rPr>
          <w:rFonts w:ascii="Bookman Old Style" w:hAnsi="Bookman Old Style"/>
          <w:sz w:val="20"/>
          <w:szCs w:val="20"/>
        </w:rPr>
        <w:t>The following General terms and conditions apply to all categories of this RFP</w:t>
      </w:r>
    </w:p>
    <w:p w:rsidR="00E87FDC" w:rsidRPr="00922A74" w:rsidRDefault="00E87FDC" w:rsidP="00E87FDC">
      <w:pPr>
        <w:pStyle w:val="NoSpacing"/>
        <w:rPr>
          <w:rFonts w:ascii="Bookman Old Style" w:hAnsi="Bookman Old Style"/>
          <w:sz w:val="20"/>
          <w:szCs w:val="20"/>
        </w:rPr>
      </w:pPr>
    </w:p>
    <w:p w:rsidR="00E87FDC" w:rsidRPr="00922A74" w:rsidRDefault="00E87FDC" w:rsidP="00762A74">
      <w:pPr>
        <w:pStyle w:val="NoSpacing"/>
        <w:numPr>
          <w:ilvl w:val="1"/>
          <w:numId w:val="25"/>
        </w:numPr>
        <w:ind w:left="993" w:hanging="709"/>
        <w:rPr>
          <w:rFonts w:ascii="Bookman Old Style" w:hAnsi="Bookman Old Style"/>
          <w:sz w:val="20"/>
          <w:szCs w:val="20"/>
        </w:rPr>
      </w:pPr>
      <w:r w:rsidRPr="00922A74">
        <w:rPr>
          <w:rFonts w:ascii="Bookman Old Style" w:hAnsi="Bookman Old Style"/>
          <w:sz w:val="20"/>
          <w:szCs w:val="20"/>
        </w:rPr>
        <w:t xml:space="preserve">A bank draft/pay order equal to </w:t>
      </w:r>
      <w:r w:rsidR="000B67F6" w:rsidRPr="00922A74">
        <w:rPr>
          <w:rFonts w:ascii="Bookman Old Style" w:hAnsi="Bookman Old Style"/>
          <w:sz w:val="20"/>
          <w:szCs w:val="20"/>
        </w:rPr>
        <w:t>Rs. 0</w:t>
      </w:r>
      <w:r w:rsidR="007D4B67" w:rsidRPr="00922A74">
        <w:rPr>
          <w:rFonts w:ascii="Bookman Old Style" w:hAnsi="Bookman Old Style"/>
          <w:sz w:val="20"/>
          <w:szCs w:val="20"/>
        </w:rPr>
        <w:t>.</w:t>
      </w:r>
      <w:r w:rsidR="000B67F6" w:rsidRPr="00922A74">
        <w:rPr>
          <w:rFonts w:ascii="Bookman Old Style" w:hAnsi="Bookman Old Style"/>
          <w:sz w:val="20"/>
          <w:szCs w:val="20"/>
        </w:rPr>
        <w:t xml:space="preserve">5 million </w:t>
      </w:r>
      <w:r w:rsidR="00762A74" w:rsidRPr="00922A74">
        <w:rPr>
          <w:rFonts w:ascii="Bookman Old Style" w:hAnsi="Bookman Old Style"/>
          <w:sz w:val="20"/>
          <w:szCs w:val="20"/>
        </w:rPr>
        <w:t>of</w:t>
      </w:r>
      <w:r w:rsidRPr="00922A74">
        <w:rPr>
          <w:rFonts w:ascii="Bookman Old Style" w:hAnsi="Bookman Old Style"/>
          <w:sz w:val="20"/>
          <w:szCs w:val="20"/>
        </w:rPr>
        <w:t xml:space="preserve"> any scheduled bank in favor of Karakoram international University should accompany the tender as earnest money. The tender without earnest money or less than </w:t>
      </w:r>
      <w:r w:rsidR="00762A74" w:rsidRPr="00922A74">
        <w:rPr>
          <w:rFonts w:ascii="Bookman Old Style" w:hAnsi="Bookman Old Style"/>
          <w:sz w:val="20"/>
          <w:szCs w:val="20"/>
        </w:rPr>
        <w:t>Rs. 0</w:t>
      </w:r>
      <w:r w:rsidR="007D4B67" w:rsidRPr="00922A74">
        <w:rPr>
          <w:rFonts w:ascii="Bookman Old Style" w:hAnsi="Bookman Old Style"/>
          <w:sz w:val="20"/>
          <w:szCs w:val="20"/>
        </w:rPr>
        <w:t>.</w:t>
      </w:r>
      <w:r w:rsidR="00762A74" w:rsidRPr="00922A74">
        <w:rPr>
          <w:rFonts w:ascii="Bookman Old Style" w:hAnsi="Bookman Old Style"/>
          <w:sz w:val="20"/>
          <w:szCs w:val="20"/>
        </w:rPr>
        <w:t>5 million will</w:t>
      </w:r>
      <w:r w:rsidRPr="00922A74">
        <w:rPr>
          <w:rFonts w:ascii="Bookman Old Style" w:hAnsi="Bookman Old Style"/>
          <w:sz w:val="20"/>
          <w:szCs w:val="20"/>
        </w:rPr>
        <w:t xml:space="preserve"> be considered as void tender and is liable to be rejected.</w:t>
      </w:r>
    </w:p>
    <w:p w:rsidR="00E87FDC" w:rsidRPr="00922A74" w:rsidRDefault="00E87FDC" w:rsidP="00E87FDC">
      <w:pPr>
        <w:pStyle w:val="NoSpacing"/>
        <w:numPr>
          <w:ilvl w:val="1"/>
          <w:numId w:val="25"/>
        </w:numPr>
        <w:ind w:left="993" w:hanging="709"/>
        <w:rPr>
          <w:rFonts w:ascii="Bookman Old Style" w:hAnsi="Bookman Old Style"/>
          <w:sz w:val="20"/>
          <w:szCs w:val="20"/>
        </w:rPr>
      </w:pPr>
      <w:r w:rsidRPr="00922A74">
        <w:rPr>
          <w:rFonts w:ascii="Bookman Old Style" w:hAnsi="Bookman Old Style"/>
          <w:sz w:val="20"/>
          <w:szCs w:val="20"/>
        </w:rPr>
        <w:t>The earnest money in shape of cheque will not accepted and bid will be cancelled</w:t>
      </w:r>
    </w:p>
    <w:p w:rsidR="00E87FDC" w:rsidRPr="00922A74" w:rsidRDefault="00E87FDC" w:rsidP="00E87FDC">
      <w:pPr>
        <w:pStyle w:val="NoSpacing"/>
        <w:numPr>
          <w:ilvl w:val="1"/>
          <w:numId w:val="25"/>
        </w:numPr>
        <w:ind w:left="993" w:hanging="709"/>
        <w:rPr>
          <w:rFonts w:ascii="Bookman Old Style" w:hAnsi="Bookman Old Style"/>
          <w:sz w:val="20"/>
          <w:szCs w:val="20"/>
        </w:rPr>
      </w:pPr>
      <w:r w:rsidRPr="00922A74">
        <w:rPr>
          <w:rFonts w:ascii="Bookman Old Style" w:hAnsi="Bookman Old Style"/>
          <w:sz w:val="20"/>
          <w:szCs w:val="20"/>
        </w:rPr>
        <w:t xml:space="preserve">If there is a discrepancy between unit price in the submitted bid which is obtained by </w:t>
      </w:r>
      <w:r w:rsidR="00032E89" w:rsidRPr="00922A74">
        <w:rPr>
          <w:rFonts w:ascii="Bookman Old Style" w:hAnsi="Bookman Old Style"/>
          <w:sz w:val="20"/>
          <w:szCs w:val="20"/>
        </w:rPr>
        <w:t>multiplying the</w:t>
      </w:r>
      <w:r w:rsidRPr="00922A74">
        <w:rPr>
          <w:rFonts w:ascii="Bookman Old Style" w:hAnsi="Bookman Old Style"/>
          <w:sz w:val="20"/>
          <w:szCs w:val="20"/>
        </w:rPr>
        <w:t xml:space="preserve"> unit price and quantity, the unit price shall prevail and total price shall be corrected. If there </w:t>
      </w:r>
      <w:r w:rsidR="00032E89" w:rsidRPr="00922A74">
        <w:rPr>
          <w:rFonts w:ascii="Bookman Old Style" w:hAnsi="Bookman Old Style"/>
          <w:sz w:val="20"/>
          <w:szCs w:val="20"/>
        </w:rPr>
        <w:t>is discrepancy</w:t>
      </w:r>
      <w:r w:rsidRPr="00922A74">
        <w:rPr>
          <w:rFonts w:ascii="Bookman Old Style" w:hAnsi="Bookman Old Style"/>
          <w:sz w:val="20"/>
          <w:szCs w:val="20"/>
        </w:rPr>
        <w:t xml:space="preserve"> between the words and figures, the amount in words shall prevail. If there is a mistake in addition /totaling, that shall be corrected. If the bidder does not accept the corrected amount of bid, his bid shall be rejected and his bid security forfeited. </w:t>
      </w:r>
    </w:p>
    <w:p w:rsidR="00E87FDC" w:rsidRPr="00922A74" w:rsidRDefault="00E87FDC" w:rsidP="00E87FDC">
      <w:pPr>
        <w:pStyle w:val="NoSpacing"/>
        <w:numPr>
          <w:ilvl w:val="1"/>
          <w:numId w:val="25"/>
        </w:numPr>
        <w:ind w:left="993" w:hanging="709"/>
        <w:rPr>
          <w:rFonts w:ascii="Bookman Old Style" w:hAnsi="Bookman Old Style"/>
          <w:sz w:val="20"/>
          <w:szCs w:val="20"/>
        </w:rPr>
      </w:pPr>
      <w:r w:rsidRPr="00922A74">
        <w:rPr>
          <w:rFonts w:ascii="Bookman Old Style" w:hAnsi="Bookman Old Style"/>
          <w:sz w:val="20"/>
          <w:szCs w:val="20"/>
        </w:rPr>
        <w:t xml:space="preserve">Sealed tenders should be sent via courier services to the </w:t>
      </w:r>
      <w:r w:rsidR="00657268" w:rsidRPr="00922A74">
        <w:rPr>
          <w:rFonts w:ascii="Bookman Old Style" w:hAnsi="Bookman Old Style"/>
          <w:sz w:val="20"/>
          <w:szCs w:val="20"/>
        </w:rPr>
        <w:t>Director Works</w:t>
      </w:r>
      <w:r w:rsidRPr="00922A74">
        <w:rPr>
          <w:rFonts w:ascii="Bookman Old Style" w:hAnsi="Bookman Old Style"/>
          <w:sz w:val="20"/>
          <w:szCs w:val="20"/>
        </w:rPr>
        <w:t xml:space="preserve"> Karakoram International University. By hand tenders may not be accepted </w:t>
      </w:r>
    </w:p>
    <w:p w:rsidR="00E87FDC" w:rsidRPr="00922A74" w:rsidRDefault="00E87FDC" w:rsidP="00E87FDC">
      <w:pPr>
        <w:pStyle w:val="NoSpacing"/>
        <w:numPr>
          <w:ilvl w:val="1"/>
          <w:numId w:val="25"/>
        </w:numPr>
        <w:ind w:left="993" w:hanging="709"/>
        <w:rPr>
          <w:rFonts w:ascii="Bookman Old Style" w:hAnsi="Bookman Old Style"/>
          <w:sz w:val="20"/>
          <w:szCs w:val="20"/>
        </w:rPr>
      </w:pPr>
      <w:r w:rsidRPr="00922A74">
        <w:rPr>
          <w:rFonts w:ascii="Bookman Old Style" w:hAnsi="Bookman Old Style"/>
          <w:sz w:val="20"/>
          <w:szCs w:val="20"/>
        </w:rPr>
        <w:t>Incomplete and conditional tenders will not be entertained.</w:t>
      </w:r>
    </w:p>
    <w:p w:rsidR="00E87FDC" w:rsidRPr="00922A74" w:rsidRDefault="00E87FDC" w:rsidP="00E87FDC">
      <w:pPr>
        <w:pStyle w:val="NoSpacing"/>
        <w:numPr>
          <w:ilvl w:val="1"/>
          <w:numId w:val="25"/>
        </w:numPr>
        <w:ind w:left="993" w:hanging="709"/>
        <w:rPr>
          <w:rFonts w:ascii="Bookman Old Style" w:hAnsi="Bookman Old Style"/>
          <w:sz w:val="20"/>
          <w:szCs w:val="20"/>
        </w:rPr>
      </w:pPr>
      <w:r w:rsidRPr="00922A74">
        <w:rPr>
          <w:rFonts w:ascii="Bookman Old Style" w:hAnsi="Bookman Old Style"/>
          <w:sz w:val="20"/>
          <w:szCs w:val="20"/>
        </w:rPr>
        <w:t xml:space="preserve">The </w:t>
      </w:r>
      <w:r w:rsidR="00762A74" w:rsidRPr="00922A74">
        <w:rPr>
          <w:rFonts w:ascii="Bookman Old Style" w:hAnsi="Bookman Old Style"/>
          <w:sz w:val="20"/>
          <w:szCs w:val="20"/>
        </w:rPr>
        <w:t xml:space="preserve">earnest money of Rs. 0.5 million of </w:t>
      </w:r>
      <w:r w:rsidRPr="00922A74">
        <w:rPr>
          <w:rFonts w:ascii="Bookman Old Style" w:hAnsi="Bookman Old Style"/>
          <w:sz w:val="20"/>
          <w:szCs w:val="20"/>
        </w:rPr>
        <w:t>the successful bidder shall be deposited in security deposit account of KIU after supply of items as mentioned in BOQ and will be adjusted in final bill of the supplier</w:t>
      </w:r>
    </w:p>
    <w:p w:rsidR="00E87FDC" w:rsidRPr="00922A74" w:rsidRDefault="00E87FDC" w:rsidP="00E87FDC">
      <w:pPr>
        <w:pStyle w:val="NoSpacing"/>
        <w:numPr>
          <w:ilvl w:val="1"/>
          <w:numId w:val="25"/>
        </w:numPr>
        <w:ind w:left="993" w:hanging="709"/>
        <w:rPr>
          <w:rFonts w:ascii="Bookman Old Style" w:hAnsi="Bookman Old Style"/>
          <w:sz w:val="20"/>
          <w:szCs w:val="20"/>
        </w:rPr>
      </w:pPr>
      <w:r w:rsidRPr="00922A74">
        <w:rPr>
          <w:rFonts w:ascii="Bookman Old Style" w:hAnsi="Bookman Old Style"/>
          <w:sz w:val="20"/>
          <w:szCs w:val="20"/>
        </w:rPr>
        <w:t>The University reserves the rights to reject all or any</w:t>
      </w:r>
      <w:r w:rsidR="00657268" w:rsidRPr="00922A74">
        <w:rPr>
          <w:rFonts w:ascii="Bookman Old Style" w:hAnsi="Bookman Old Style"/>
          <w:sz w:val="20"/>
          <w:szCs w:val="20"/>
        </w:rPr>
        <w:t xml:space="preserve"> of the bids as per clause 33 of</w:t>
      </w:r>
      <w:r w:rsidRPr="00922A74">
        <w:rPr>
          <w:rFonts w:ascii="Bookman Old Style" w:hAnsi="Bookman Old Style"/>
          <w:sz w:val="20"/>
          <w:szCs w:val="20"/>
        </w:rPr>
        <w:t xml:space="preserve"> the Public Procurement Rules, 2004</w:t>
      </w:r>
    </w:p>
    <w:p w:rsidR="00E87FDC" w:rsidRPr="00922A74" w:rsidRDefault="00E87FDC" w:rsidP="00E87FDC">
      <w:pPr>
        <w:pStyle w:val="NoSpacing"/>
        <w:numPr>
          <w:ilvl w:val="1"/>
          <w:numId w:val="25"/>
        </w:numPr>
        <w:ind w:left="993" w:hanging="709"/>
        <w:rPr>
          <w:rFonts w:ascii="Bookman Old Style" w:hAnsi="Bookman Old Style"/>
          <w:sz w:val="20"/>
          <w:szCs w:val="20"/>
        </w:rPr>
      </w:pPr>
      <w:r w:rsidRPr="00922A74">
        <w:rPr>
          <w:rFonts w:ascii="Bookman Old Style" w:hAnsi="Bookman Old Style"/>
          <w:sz w:val="20"/>
          <w:szCs w:val="20"/>
        </w:rPr>
        <w:t>Validity period of the bids shall be 90 days</w:t>
      </w:r>
    </w:p>
    <w:p w:rsidR="00E87FDC" w:rsidRPr="00922A74" w:rsidRDefault="00E87FDC" w:rsidP="00E87FDC">
      <w:pPr>
        <w:pStyle w:val="NoSpacing"/>
        <w:numPr>
          <w:ilvl w:val="1"/>
          <w:numId w:val="25"/>
        </w:numPr>
        <w:ind w:left="993" w:hanging="709"/>
        <w:rPr>
          <w:rFonts w:ascii="Bookman Old Style" w:hAnsi="Bookman Old Style"/>
          <w:sz w:val="20"/>
          <w:szCs w:val="20"/>
        </w:rPr>
      </w:pPr>
      <w:r w:rsidRPr="00922A74">
        <w:rPr>
          <w:rFonts w:ascii="Bookman Old Style" w:hAnsi="Bookman Old Style"/>
          <w:sz w:val="20"/>
          <w:szCs w:val="20"/>
        </w:rPr>
        <w:t xml:space="preserve">Bids are liable to be rejected, if they are not in line with the terms, conditions and   specifications stipulated in this RFP. </w:t>
      </w:r>
    </w:p>
    <w:p w:rsidR="00E87FDC" w:rsidRPr="00922A74" w:rsidRDefault="00E87FDC" w:rsidP="00E87FDC">
      <w:pPr>
        <w:pStyle w:val="NoSpacing"/>
        <w:numPr>
          <w:ilvl w:val="1"/>
          <w:numId w:val="25"/>
        </w:numPr>
        <w:ind w:left="993" w:hanging="709"/>
        <w:rPr>
          <w:rFonts w:ascii="Bookman Old Style" w:hAnsi="Bookman Old Style"/>
          <w:sz w:val="20"/>
          <w:szCs w:val="20"/>
        </w:rPr>
      </w:pPr>
      <w:r w:rsidRPr="00922A74">
        <w:rPr>
          <w:rFonts w:ascii="Bookman Old Style" w:hAnsi="Bookman Old Style"/>
          <w:sz w:val="20"/>
          <w:szCs w:val="20"/>
        </w:rPr>
        <w:t>During the examination, evaluation and comparison of bids the KIU, at its sole direction, may ask the bidder for clarification of its bid.</w:t>
      </w:r>
    </w:p>
    <w:p w:rsidR="00E87FDC" w:rsidRPr="00922A74" w:rsidRDefault="00E87FDC" w:rsidP="00E87FDC">
      <w:pPr>
        <w:pStyle w:val="NoSpacing"/>
        <w:numPr>
          <w:ilvl w:val="1"/>
          <w:numId w:val="25"/>
        </w:numPr>
        <w:ind w:left="993" w:hanging="709"/>
        <w:rPr>
          <w:rFonts w:ascii="Bookman Old Style" w:hAnsi="Bookman Old Style"/>
          <w:sz w:val="20"/>
          <w:szCs w:val="20"/>
        </w:rPr>
      </w:pPr>
      <w:r w:rsidRPr="00922A74">
        <w:rPr>
          <w:rFonts w:ascii="Bookman Old Style" w:hAnsi="Bookman Old Style"/>
          <w:sz w:val="20"/>
          <w:szCs w:val="20"/>
        </w:rPr>
        <w:t>The request for the clarification and response shall be in writing/email and no change in price or substance of the bid shall be sought, offered or permitted</w:t>
      </w:r>
    </w:p>
    <w:p w:rsidR="00E87FDC" w:rsidRPr="00922A74" w:rsidRDefault="00E87FDC" w:rsidP="00E87FDC">
      <w:pPr>
        <w:pStyle w:val="NoSpacing"/>
        <w:numPr>
          <w:ilvl w:val="1"/>
          <w:numId w:val="25"/>
        </w:numPr>
        <w:ind w:left="993" w:hanging="709"/>
        <w:rPr>
          <w:rFonts w:ascii="Bookman Old Style" w:hAnsi="Bookman Old Style"/>
          <w:sz w:val="20"/>
          <w:szCs w:val="20"/>
        </w:rPr>
      </w:pPr>
      <w:r w:rsidRPr="00922A74">
        <w:rPr>
          <w:rFonts w:ascii="Bookman Old Style" w:hAnsi="Bookman Old Style"/>
          <w:sz w:val="20"/>
          <w:szCs w:val="20"/>
        </w:rPr>
        <w:t xml:space="preserve">Project completion timelines should not exceed more than </w:t>
      </w:r>
      <w:r w:rsidR="007D4B67" w:rsidRPr="00922A74">
        <w:rPr>
          <w:rFonts w:ascii="Bookman Old Style" w:hAnsi="Bookman Old Style"/>
          <w:sz w:val="20"/>
          <w:szCs w:val="20"/>
        </w:rPr>
        <w:t>Two</w:t>
      </w:r>
      <w:r w:rsidR="00762A74" w:rsidRPr="00922A74">
        <w:rPr>
          <w:rFonts w:ascii="Bookman Old Style" w:hAnsi="Bookman Old Style"/>
          <w:sz w:val="20"/>
          <w:szCs w:val="20"/>
        </w:rPr>
        <w:t xml:space="preserve"> month (60</w:t>
      </w:r>
      <w:r w:rsidR="00657268" w:rsidRPr="00922A74">
        <w:rPr>
          <w:rFonts w:ascii="Bookman Old Style" w:hAnsi="Bookman Old Style"/>
          <w:sz w:val="20"/>
          <w:szCs w:val="20"/>
        </w:rPr>
        <w:t xml:space="preserve"> Days) from the date of start order</w:t>
      </w:r>
    </w:p>
    <w:p w:rsidR="00E87FDC" w:rsidRPr="00922A74" w:rsidRDefault="00E87FDC" w:rsidP="00E87FDC">
      <w:pPr>
        <w:pStyle w:val="NoSpacing"/>
        <w:numPr>
          <w:ilvl w:val="1"/>
          <w:numId w:val="25"/>
        </w:numPr>
        <w:ind w:left="993" w:hanging="709"/>
        <w:rPr>
          <w:rFonts w:ascii="Bookman Old Style" w:hAnsi="Bookman Old Style"/>
          <w:sz w:val="20"/>
          <w:szCs w:val="20"/>
        </w:rPr>
      </w:pPr>
      <w:r w:rsidRPr="00922A74">
        <w:rPr>
          <w:rFonts w:ascii="Bookman Old Style" w:hAnsi="Bookman Old Style"/>
          <w:sz w:val="20"/>
          <w:szCs w:val="20"/>
        </w:rPr>
        <w:t>Bids submitted via email or fax will not be entertained</w:t>
      </w:r>
    </w:p>
    <w:p w:rsidR="00BF1F3F" w:rsidRPr="00922A74" w:rsidRDefault="00BF1F3F" w:rsidP="00E87FDC">
      <w:pPr>
        <w:pStyle w:val="NoSpacing"/>
        <w:rPr>
          <w:rFonts w:ascii="Bookman Old Style" w:hAnsi="Bookman Old Style"/>
          <w:sz w:val="20"/>
          <w:szCs w:val="20"/>
        </w:rPr>
      </w:pPr>
    </w:p>
    <w:p w:rsidR="00BF1F3F" w:rsidRPr="00922A74" w:rsidRDefault="00BF1F3F" w:rsidP="00BF1F3F">
      <w:pPr>
        <w:pStyle w:val="NoSpacing"/>
        <w:tabs>
          <w:tab w:val="left" w:pos="930"/>
        </w:tabs>
        <w:rPr>
          <w:rFonts w:ascii="Bookman Old Style" w:hAnsi="Bookman Old Style"/>
          <w:sz w:val="20"/>
          <w:szCs w:val="20"/>
        </w:rPr>
      </w:pPr>
    </w:p>
    <w:p w:rsidR="00736E2C" w:rsidRPr="00922A74" w:rsidRDefault="00736E2C" w:rsidP="00525975">
      <w:pPr>
        <w:rPr>
          <w:rFonts w:ascii="Bookman Old Style" w:hAnsi="Bookman Old Style"/>
          <w:sz w:val="20"/>
          <w:szCs w:val="20"/>
        </w:rPr>
      </w:pPr>
      <w:r w:rsidRPr="00922A74">
        <w:rPr>
          <w:rFonts w:ascii="Bookman Old Style" w:hAnsi="Bookman Old Style"/>
          <w:sz w:val="20"/>
          <w:szCs w:val="20"/>
        </w:rPr>
        <w:t xml:space="preserve">11.0     </w:t>
      </w:r>
      <w:r w:rsidRPr="00922A74">
        <w:rPr>
          <w:rFonts w:ascii="Bookman Old Style" w:hAnsi="Bookman Old Style"/>
          <w:b/>
          <w:bCs/>
          <w:sz w:val="20"/>
          <w:szCs w:val="20"/>
        </w:rPr>
        <w:t xml:space="preserve">Clarification </w:t>
      </w:r>
    </w:p>
    <w:p w:rsidR="00736E2C" w:rsidRPr="00922A74" w:rsidRDefault="00736E2C" w:rsidP="00736E2C">
      <w:pPr>
        <w:rPr>
          <w:rFonts w:ascii="Bookman Old Style" w:hAnsi="Bookman Old Style"/>
          <w:sz w:val="20"/>
          <w:szCs w:val="20"/>
        </w:rPr>
      </w:pPr>
      <w:r w:rsidRPr="00922A74">
        <w:rPr>
          <w:rFonts w:ascii="Bookman Old Style" w:hAnsi="Bookman Old Style"/>
          <w:sz w:val="20"/>
          <w:szCs w:val="20"/>
        </w:rPr>
        <w:t xml:space="preserve">                             Quires </w:t>
      </w:r>
      <w:r w:rsidR="00F6594F" w:rsidRPr="00922A74">
        <w:rPr>
          <w:rFonts w:ascii="Bookman Old Style" w:hAnsi="Bookman Old Style"/>
          <w:sz w:val="20"/>
          <w:szCs w:val="20"/>
        </w:rPr>
        <w:t>regarding</w:t>
      </w:r>
      <w:r w:rsidRPr="00922A74">
        <w:rPr>
          <w:rFonts w:ascii="Bookman Old Style" w:hAnsi="Bookman Old Style"/>
          <w:sz w:val="20"/>
          <w:szCs w:val="20"/>
        </w:rPr>
        <w:t xml:space="preserve"> this RFP shall be submitted is writing to:</w:t>
      </w:r>
    </w:p>
    <w:p w:rsidR="00736E2C" w:rsidRPr="00922A74" w:rsidRDefault="00736E2C" w:rsidP="00736E2C">
      <w:pPr>
        <w:rPr>
          <w:rFonts w:ascii="Bookman Old Style" w:hAnsi="Bookman Old Style"/>
          <w:sz w:val="20"/>
          <w:szCs w:val="20"/>
        </w:rPr>
      </w:pPr>
    </w:p>
    <w:p w:rsidR="009D58E9" w:rsidRPr="00922A74" w:rsidRDefault="009D58E9" w:rsidP="00736E2C">
      <w:pPr>
        <w:rPr>
          <w:rFonts w:ascii="Bookman Old Style" w:hAnsi="Bookman Old Style"/>
          <w:sz w:val="20"/>
          <w:szCs w:val="20"/>
        </w:rPr>
      </w:pPr>
    </w:p>
    <w:p w:rsidR="009D58E9" w:rsidRPr="00922A74" w:rsidRDefault="00BC04F9" w:rsidP="009D58E9">
      <w:pPr>
        <w:rPr>
          <w:rFonts w:ascii="Bookman Old Style" w:hAnsi="Bookman Old Style"/>
          <w:sz w:val="20"/>
          <w:szCs w:val="20"/>
        </w:rPr>
      </w:pPr>
      <w:r w:rsidRPr="00922A74">
        <w:rPr>
          <w:rFonts w:ascii="Bookman Old Style" w:hAnsi="Bookman Old Style"/>
          <w:sz w:val="20"/>
          <w:szCs w:val="20"/>
        </w:rPr>
        <w:t xml:space="preserve">   </w:t>
      </w:r>
      <w:r w:rsidR="003A76C2" w:rsidRPr="00922A74">
        <w:rPr>
          <w:rFonts w:ascii="Bookman Old Style" w:hAnsi="Bookman Old Style"/>
          <w:sz w:val="20"/>
          <w:szCs w:val="20"/>
        </w:rPr>
        <w:t xml:space="preserve"> </w:t>
      </w:r>
      <w:r w:rsidR="00657268" w:rsidRPr="00922A74">
        <w:rPr>
          <w:rFonts w:ascii="Bookman Old Style" w:hAnsi="Bookman Old Style"/>
          <w:sz w:val="20"/>
          <w:szCs w:val="20"/>
        </w:rPr>
        <w:t xml:space="preserve">       Executive Engineer</w:t>
      </w:r>
      <w:r w:rsidR="003A76C2" w:rsidRPr="00922A74">
        <w:rPr>
          <w:rFonts w:ascii="Bookman Old Style" w:hAnsi="Bookman Old Style"/>
          <w:sz w:val="20"/>
          <w:szCs w:val="20"/>
        </w:rPr>
        <w:tab/>
      </w:r>
      <w:r w:rsidR="003A76C2" w:rsidRPr="00922A74">
        <w:rPr>
          <w:rFonts w:ascii="Bookman Old Style" w:hAnsi="Bookman Old Style"/>
          <w:sz w:val="20"/>
          <w:szCs w:val="20"/>
        </w:rPr>
        <w:tab/>
        <w:t xml:space="preserve">                     </w:t>
      </w:r>
      <w:r w:rsidR="00657268" w:rsidRPr="00922A74">
        <w:rPr>
          <w:rFonts w:ascii="Bookman Old Style" w:hAnsi="Bookman Old Style"/>
          <w:sz w:val="20"/>
          <w:szCs w:val="20"/>
        </w:rPr>
        <w:tab/>
      </w:r>
      <w:r w:rsidR="00657268" w:rsidRPr="00922A74">
        <w:rPr>
          <w:rFonts w:ascii="Bookman Old Style" w:hAnsi="Bookman Old Style"/>
          <w:sz w:val="20"/>
          <w:szCs w:val="20"/>
        </w:rPr>
        <w:tab/>
        <w:t xml:space="preserve"> Assistant Engineer (E)</w:t>
      </w:r>
    </w:p>
    <w:p w:rsidR="00657268" w:rsidRPr="00922A74" w:rsidRDefault="00657268" w:rsidP="00657268">
      <w:pPr>
        <w:ind w:left="450"/>
        <w:rPr>
          <w:rFonts w:ascii="Bookman Old Style" w:hAnsi="Bookman Old Style"/>
          <w:sz w:val="20"/>
          <w:szCs w:val="20"/>
        </w:rPr>
      </w:pPr>
      <w:r w:rsidRPr="00922A74">
        <w:rPr>
          <w:rFonts w:ascii="Bookman Old Style" w:hAnsi="Bookman Old Style"/>
          <w:sz w:val="20"/>
          <w:szCs w:val="20"/>
        </w:rPr>
        <w:lastRenderedPageBreak/>
        <w:t xml:space="preserve">  </w:t>
      </w:r>
      <w:r w:rsidR="009D58E9" w:rsidRPr="00922A74">
        <w:rPr>
          <w:rFonts w:ascii="Bookman Old Style" w:hAnsi="Bookman Old Style"/>
          <w:sz w:val="20"/>
          <w:szCs w:val="20"/>
        </w:rPr>
        <w:t>Ph.: 05811</w:t>
      </w:r>
      <w:r w:rsidRPr="00922A74">
        <w:rPr>
          <w:rFonts w:ascii="Bookman Old Style" w:hAnsi="Bookman Old Style"/>
          <w:sz w:val="20"/>
          <w:szCs w:val="20"/>
        </w:rPr>
        <w:t>-960010-13(Ext 163</w:t>
      </w:r>
      <w:r w:rsidR="003A76C2" w:rsidRPr="00922A74">
        <w:rPr>
          <w:rFonts w:ascii="Bookman Old Style" w:hAnsi="Bookman Old Style"/>
          <w:sz w:val="20"/>
          <w:szCs w:val="20"/>
        </w:rPr>
        <w:t>)</w:t>
      </w:r>
      <w:r w:rsidR="003A76C2" w:rsidRPr="00922A74">
        <w:rPr>
          <w:rFonts w:ascii="Bookman Old Style" w:hAnsi="Bookman Old Style"/>
          <w:sz w:val="20"/>
          <w:szCs w:val="20"/>
        </w:rPr>
        <w:tab/>
      </w:r>
      <w:r w:rsidRPr="00922A74">
        <w:rPr>
          <w:rFonts w:ascii="Bookman Old Style" w:hAnsi="Bookman Old Style"/>
          <w:sz w:val="20"/>
          <w:szCs w:val="20"/>
        </w:rPr>
        <w:t xml:space="preserve">   </w:t>
      </w:r>
      <w:r w:rsidRPr="00922A74">
        <w:rPr>
          <w:rFonts w:ascii="Bookman Old Style" w:hAnsi="Bookman Old Style"/>
          <w:sz w:val="20"/>
          <w:szCs w:val="20"/>
        </w:rPr>
        <w:tab/>
      </w:r>
      <w:r w:rsidRPr="00922A74">
        <w:rPr>
          <w:rFonts w:ascii="Bookman Old Style" w:hAnsi="Bookman Old Style"/>
          <w:sz w:val="20"/>
          <w:szCs w:val="20"/>
        </w:rPr>
        <w:tab/>
      </w:r>
      <w:r w:rsidRPr="00922A74">
        <w:rPr>
          <w:rFonts w:ascii="Bookman Old Style" w:hAnsi="Bookman Old Style"/>
          <w:sz w:val="20"/>
          <w:szCs w:val="20"/>
        </w:rPr>
        <w:tab/>
        <w:t xml:space="preserve"> Ph.: 05811-960010-13(Ext 219)</w:t>
      </w:r>
      <w:r w:rsidR="009D58E9" w:rsidRPr="00922A74">
        <w:rPr>
          <w:rFonts w:ascii="Bookman Old Style" w:hAnsi="Bookman Old Style"/>
          <w:sz w:val="20"/>
          <w:szCs w:val="20"/>
        </w:rPr>
        <w:tab/>
      </w:r>
    </w:p>
    <w:p w:rsidR="009D58E9" w:rsidRPr="00922A74" w:rsidRDefault="00E15202" w:rsidP="00657268">
      <w:pPr>
        <w:ind w:left="450" w:firstLine="270"/>
        <w:rPr>
          <w:rFonts w:ascii="Bookman Old Style" w:hAnsi="Bookman Old Style"/>
          <w:sz w:val="20"/>
          <w:szCs w:val="20"/>
        </w:rPr>
      </w:pPr>
      <w:hyperlink r:id="rId8" w:history="1">
        <w:r w:rsidR="00657268" w:rsidRPr="00922A74">
          <w:rPr>
            <w:rStyle w:val="Hyperlink"/>
            <w:rFonts w:ascii="Bookman Old Style" w:hAnsi="Bookman Old Style"/>
            <w:sz w:val="20"/>
            <w:szCs w:val="20"/>
          </w:rPr>
          <w:t>xen@kiu.edu.pk</w:t>
        </w:r>
      </w:hyperlink>
      <w:r w:rsidR="009D58E9" w:rsidRPr="00922A74">
        <w:rPr>
          <w:rFonts w:ascii="Bookman Old Style" w:hAnsi="Bookman Old Style"/>
          <w:sz w:val="20"/>
          <w:szCs w:val="20"/>
        </w:rPr>
        <w:tab/>
      </w:r>
      <w:r w:rsidR="003A76C2" w:rsidRPr="00922A74">
        <w:rPr>
          <w:rFonts w:ascii="Bookman Old Style" w:hAnsi="Bookman Old Style"/>
          <w:sz w:val="20"/>
          <w:szCs w:val="20"/>
        </w:rPr>
        <w:t xml:space="preserve">             </w:t>
      </w:r>
      <w:r w:rsidR="00657268" w:rsidRPr="00922A74">
        <w:rPr>
          <w:rFonts w:ascii="Bookman Old Style" w:hAnsi="Bookman Old Style"/>
          <w:sz w:val="20"/>
          <w:szCs w:val="20"/>
        </w:rPr>
        <w:t xml:space="preserve">   </w:t>
      </w:r>
      <w:r w:rsidR="00657268" w:rsidRPr="00922A74">
        <w:rPr>
          <w:rFonts w:ascii="Bookman Old Style" w:hAnsi="Bookman Old Style"/>
          <w:sz w:val="20"/>
          <w:szCs w:val="20"/>
        </w:rPr>
        <w:tab/>
      </w:r>
      <w:r w:rsidR="00657268" w:rsidRPr="00922A74">
        <w:rPr>
          <w:rFonts w:ascii="Bookman Old Style" w:hAnsi="Bookman Old Style"/>
          <w:sz w:val="20"/>
          <w:szCs w:val="20"/>
        </w:rPr>
        <w:tab/>
      </w:r>
      <w:r w:rsidR="00657268" w:rsidRPr="00922A74">
        <w:rPr>
          <w:rFonts w:ascii="Bookman Old Style" w:hAnsi="Bookman Old Style"/>
          <w:sz w:val="20"/>
          <w:szCs w:val="20"/>
        </w:rPr>
        <w:tab/>
        <w:t xml:space="preserve">    </w:t>
      </w:r>
      <w:hyperlink r:id="rId9" w:history="1">
        <w:r w:rsidR="00657268" w:rsidRPr="00922A74">
          <w:rPr>
            <w:rStyle w:val="Hyperlink"/>
            <w:rFonts w:ascii="Bookman Old Style" w:hAnsi="Bookman Old Style"/>
            <w:sz w:val="20"/>
            <w:szCs w:val="20"/>
          </w:rPr>
          <w:t>qurbanali@kiu.edu.pk</w:t>
        </w:r>
      </w:hyperlink>
    </w:p>
    <w:p w:rsidR="009D58E9" w:rsidRPr="00922A74" w:rsidRDefault="009D58E9" w:rsidP="00736E2C">
      <w:pPr>
        <w:rPr>
          <w:rFonts w:ascii="Bookman Old Style" w:hAnsi="Bookman Old Style"/>
          <w:sz w:val="20"/>
          <w:szCs w:val="20"/>
        </w:rPr>
      </w:pPr>
    </w:p>
    <w:p w:rsidR="00B506B5" w:rsidRPr="00922A74" w:rsidRDefault="00B506B5" w:rsidP="00736E2C">
      <w:pPr>
        <w:rPr>
          <w:rFonts w:ascii="Bookman Old Style" w:hAnsi="Bookman Old Style"/>
          <w:sz w:val="20"/>
          <w:szCs w:val="20"/>
        </w:rPr>
      </w:pPr>
    </w:p>
    <w:p w:rsidR="00B506B5" w:rsidRPr="00922A74" w:rsidRDefault="00B506B5" w:rsidP="00736E2C">
      <w:pPr>
        <w:rPr>
          <w:rFonts w:ascii="Bookman Old Style" w:hAnsi="Bookman Old Style"/>
          <w:sz w:val="20"/>
          <w:szCs w:val="20"/>
        </w:rPr>
      </w:pPr>
    </w:p>
    <w:p w:rsidR="00B506B5" w:rsidRPr="00922A74" w:rsidRDefault="00B506B5" w:rsidP="00736E2C">
      <w:pPr>
        <w:rPr>
          <w:rFonts w:ascii="Bookman Old Style" w:hAnsi="Bookman Old Style"/>
          <w:sz w:val="20"/>
          <w:szCs w:val="20"/>
        </w:rPr>
      </w:pPr>
    </w:p>
    <w:p w:rsidR="00B506B5" w:rsidRPr="00922A74" w:rsidRDefault="00B506B5" w:rsidP="00736E2C">
      <w:pPr>
        <w:rPr>
          <w:rFonts w:ascii="Bookman Old Style" w:hAnsi="Bookman Old Style"/>
          <w:sz w:val="20"/>
          <w:szCs w:val="20"/>
        </w:rPr>
      </w:pPr>
    </w:p>
    <w:p w:rsidR="00736E2C" w:rsidRPr="00922A74" w:rsidRDefault="00736E2C" w:rsidP="00736E2C">
      <w:pPr>
        <w:rPr>
          <w:rFonts w:ascii="Bookman Old Style" w:hAnsi="Bookman Old Style"/>
          <w:sz w:val="20"/>
          <w:szCs w:val="20"/>
        </w:rPr>
      </w:pPr>
      <w:r w:rsidRPr="00922A74">
        <w:rPr>
          <w:rFonts w:ascii="Bookman Old Style" w:hAnsi="Bookman Old Style"/>
          <w:sz w:val="20"/>
          <w:szCs w:val="20"/>
        </w:rPr>
        <w:t>I have read and accept all the terms and condition (</w:t>
      </w:r>
      <w:r w:rsidRPr="00922A74">
        <w:rPr>
          <w:rFonts w:ascii="Bookman Old Style" w:hAnsi="Bookman Old Style"/>
          <w:b/>
          <w:sz w:val="20"/>
          <w:szCs w:val="20"/>
        </w:rPr>
        <w:t>to be filled by bidder</w:t>
      </w:r>
      <w:r w:rsidRPr="00922A74">
        <w:rPr>
          <w:rFonts w:ascii="Bookman Old Style" w:hAnsi="Bookman Old Style"/>
          <w:sz w:val="20"/>
          <w:szCs w:val="20"/>
        </w:rPr>
        <w:t>)</w:t>
      </w:r>
    </w:p>
    <w:p w:rsidR="00736E2C" w:rsidRPr="00922A74" w:rsidRDefault="00736E2C" w:rsidP="00736E2C">
      <w:pPr>
        <w:rPr>
          <w:rFonts w:ascii="Bookman Old Style" w:hAnsi="Bookman Old Style"/>
          <w:sz w:val="20"/>
          <w:szCs w:val="20"/>
        </w:rPr>
      </w:pPr>
      <w:r w:rsidRPr="00922A74">
        <w:rPr>
          <w:rFonts w:ascii="Bookman Old Style" w:hAnsi="Bookman Old Style"/>
          <w:sz w:val="20"/>
          <w:szCs w:val="20"/>
        </w:rPr>
        <w:t>Bidder name: _____________________                         CNIC number: _____________________________</w:t>
      </w:r>
    </w:p>
    <w:p w:rsidR="00736E2C" w:rsidRPr="00922A74" w:rsidRDefault="00736E2C" w:rsidP="00736E2C">
      <w:pPr>
        <w:rPr>
          <w:rFonts w:ascii="Bookman Old Style" w:hAnsi="Bookman Old Style"/>
          <w:sz w:val="20"/>
          <w:szCs w:val="20"/>
        </w:rPr>
      </w:pPr>
    </w:p>
    <w:p w:rsidR="00736E2C" w:rsidRPr="00922A74" w:rsidRDefault="00736E2C" w:rsidP="00736E2C">
      <w:pPr>
        <w:rPr>
          <w:rFonts w:ascii="Bookman Old Style" w:hAnsi="Bookman Old Style"/>
          <w:sz w:val="20"/>
          <w:szCs w:val="20"/>
        </w:rPr>
      </w:pPr>
      <w:r w:rsidRPr="00922A74">
        <w:rPr>
          <w:rFonts w:ascii="Bookman Old Style" w:hAnsi="Bookman Old Style"/>
          <w:sz w:val="20"/>
          <w:szCs w:val="20"/>
        </w:rPr>
        <w:t>Designation: ______________________                         Signature: ________________________________</w:t>
      </w:r>
    </w:p>
    <w:p w:rsidR="00736E2C" w:rsidRPr="00922A74" w:rsidRDefault="00736E2C" w:rsidP="00736E2C">
      <w:pPr>
        <w:rPr>
          <w:rFonts w:ascii="Bookman Old Style" w:hAnsi="Bookman Old Style"/>
          <w:b/>
          <w:bCs/>
          <w:sz w:val="20"/>
          <w:szCs w:val="20"/>
        </w:rPr>
      </w:pPr>
    </w:p>
    <w:p w:rsidR="00A333A8" w:rsidRPr="00922A74" w:rsidRDefault="00A333A8" w:rsidP="00736E2C">
      <w:pPr>
        <w:jc w:val="center"/>
        <w:rPr>
          <w:rFonts w:ascii="Bookman Old Style" w:hAnsi="Bookman Old Style"/>
          <w:b/>
          <w:bCs/>
          <w:sz w:val="20"/>
          <w:szCs w:val="20"/>
        </w:rPr>
      </w:pPr>
    </w:p>
    <w:p w:rsidR="00A333A8" w:rsidRPr="00922A74" w:rsidRDefault="00A333A8" w:rsidP="00736E2C">
      <w:pPr>
        <w:jc w:val="center"/>
        <w:rPr>
          <w:rFonts w:ascii="Bookman Old Style" w:hAnsi="Bookman Old Style"/>
          <w:b/>
          <w:bCs/>
          <w:sz w:val="20"/>
          <w:szCs w:val="20"/>
        </w:rPr>
      </w:pPr>
    </w:p>
    <w:p w:rsidR="00A333A8" w:rsidRPr="00922A74" w:rsidRDefault="00A333A8" w:rsidP="00736E2C">
      <w:pPr>
        <w:jc w:val="center"/>
        <w:rPr>
          <w:rFonts w:ascii="Bookman Old Style" w:hAnsi="Bookman Old Style"/>
          <w:b/>
          <w:bCs/>
          <w:sz w:val="20"/>
          <w:szCs w:val="20"/>
        </w:rPr>
      </w:pPr>
    </w:p>
    <w:p w:rsidR="00A333A8" w:rsidRPr="00922A74" w:rsidRDefault="00A333A8" w:rsidP="00736E2C">
      <w:pPr>
        <w:jc w:val="center"/>
        <w:rPr>
          <w:rFonts w:ascii="Bookman Old Style" w:hAnsi="Bookman Old Style"/>
          <w:b/>
          <w:bCs/>
          <w:sz w:val="20"/>
          <w:szCs w:val="20"/>
        </w:rPr>
      </w:pPr>
    </w:p>
    <w:p w:rsidR="00A333A8" w:rsidRPr="00922A74" w:rsidRDefault="00A333A8" w:rsidP="00736E2C">
      <w:pPr>
        <w:jc w:val="center"/>
        <w:rPr>
          <w:rFonts w:ascii="Bookman Old Style" w:hAnsi="Bookman Old Style"/>
          <w:b/>
          <w:bCs/>
          <w:sz w:val="20"/>
          <w:szCs w:val="20"/>
        </w:rPr>
      </w:pPr>
    </w:p>
    <w:p w:rsidR="00A333A8" w:rsidRPr="00922A74" w:rsidRDefault="00A333A8" w:rsidP="00736E2C">
      <w:pPr>
        <w:jc w:val="center"/>
        <w:rPr>
          <w:rFonts w:ascii="Bookman Old Style" w:hAnsi="Bookman Old Style"/>
          <w:b/>
          <w:bCs/>
          <w:sz w:val="20"/>
          <w:szCs w:val="20"/>
        </w:rPr>
      </w:pPr>
    </w:p>
    <w:p w:rsidR="00A333A8" w:rsidRPr="00922A74" w:rsidRDefault="00A333A8" w:rsidP="00736E2C">
      <w:pPr>
        <w:jc w:val="center"/>
        <w:rPr>
          <w:rFonts w:ascii="Bookman Old Style" w:hAnsi="Bookman Old Style"/>
          <w:b/>
          <w:bCs/>
          <w:sz w:val="20"/>
          <w:szCs w:val="20"/>
        </w:rPr>
      </w:pPr>
    </w:p>
    <w:p w:rsidR="00A333A8" w:rsidRPr="00922A74" w:rsidRDefault="00A333A8" w:rsidP="00736E2C">
      <w:pPr>
        <w:jc w:val="center"/>
        <w:rPr>
          <w:rFonts w:ascii="Bookman Old Style" w:hAnsi="Bookman Old Style"/>
          <w:b/>
          <w:bCs/>
          <w:sz w:val="20"/>
          <w:szCs w:val="20"/>
        </w:rPr>
      </w:pPr>
    </w:p>
    <w:p w:rsidR="00A333A8" w:rsidRPr="00922A74" w:rsidRDefault="00A333A8" w:rsidP="00736E2C">
      <w:pPr>
        <w:jc w:val="center"/>
        <w:rPr>
          <w:rFonts w:ascii="Bookman Old Style" w:hAnsi="Bookman Old Style"/>
          <w:b/>
          <w:bCs/>
          <w:sz w:val="20"/>
          <w:szCs w:val="20"/>
        </w:rPr>
      </w:pPr>
    </w:p>
    <w:p w:rsidR="00A333A8" w:rsidRPr="00922A74" w:rsidRDefault="00A333A8" w:rsidP="00736E2C">
      <w:pPr>
        <w:jc w:val="center"/>
        <w:rPr>
          <w:rFonts w:ascii="Bookman Old Style" w:hAnsi="Bookman Old Style"/>
          <w:b/>
          <w:bCs/>
          <w:sz w:val="20"/>
          <w:szCs w:val="20"/>
        </w:rPr>
      </w:pPr>
    </w:p>
    <w:p w:rsidR="00A333A8" w:rsidRPr="00922A74" w:rsidRDefault="00A333A8" w:rsidP="00736E2C">
      <w:pPr>
        <w:jc w:val="center"/>
        <w:rPr>
          <w:rFonts w:ascii="Bookman Old Style" w:hAnsi="Bookman Old Style"/>
          <w:b/>
          <w:bCs/>
          <w:sz w:val="20"/>
          <w:szCs w:val="20"/>
        </w:rPr>
      </w:pPr>
    </w:p>
    <w:p w:rsidR="00A333A8" w:rsidRPr="00922A74" w:rsidRDefault="00A333A8" w:rsidP="00736E2C">
      <w:pPr>
        <w:jc w:val="center"/>
        <w:rPr>
          <w:rFonts w:ascii="Bookman Old Style" w:hAnsi="Bookman Old Style"/>
          <w:noProof/>
          <w:sz w:val="20"/>
          <w:szCs w:val="20"/>
        </w:rPr>
      </w:pPr>
    </w:p>
    <w:p w:rsidR="007D4B67" w:rsidRPr="00922A74" w:rsidRDefault="007D4B67" w:rsidP="00736E2C">
      <w:pPr>
        <w:jc w:val="center"/>
        <w:rPr>
          <w:rFonts w:ascii="Bookman Old Style" w:hAnsi="Bookman Old Style"/>
          <w:noProof/>
          <w:sz w:val="20"/>
          <w:szCs w:val="20"/>
        </w:rPr>
      </w:pPr>
    </w:p>
    <w:p w:rsidR="007D4B67" w:rsidRPr="00922A74" w:rsidRDefault="007D4B67" w:rsidP="00736E2C">
      <w:pPr>
        <w:jc w:val="center"/>
        <w:rPr>
          <w:rFonts w:ascii="Bookman Old Style" w:hAnsi="Bookman Old Style"/>
          <w:noProof/>
          <w:sz w:val="20"/>
          <w:szCs w:val="20"/>
        </w:rPr>
      </w:pPr>
    </w:p>
    <w:p w:rsidR="00736E2C" w:rsidRDefault="00736E2C" w:rsidP="00736E2C">
      <w:pPr>
        <w:jc w:val="center"/>
        <w:rPr>
          <w:rFonts w:ascii="Bookman Old Style" w:hAnsi="Bookman Old Style"/>
          <w:b/>
          <w:bCs/>
          <w:sz w:val="20"/>
          <w:szCs w:val="20"/>
        </w:rPr>
      </w:pPr>
    </w:p>
    <w:p w:rsidR="00922A74" w:rsidRDefault="00922A74" w:rsidP="00736E2C">
      <w:pPr>
        <w:jc w:val="center"/>
        <w:rPr>
          <w:rFonts w:ascii="Bookman Old Style" w:hAnsi="Bookman Old Style"/>
          <w:b/>
          <w:bCs/>
          <w:sz w:val="20"/>
          <w:szCs w:val="20"/>
        </w:rPr>
      </w:pPr>
    </w:p>
    <w:p w:rsidR="00922A74" w:rsidRPr="00922A74" w:rsidRDefault="00922A74" w:rsidP="00736E2C">
      <w:pPr>
        <w:jc w:val="center"/>
        <w:rPr>
          <w:rFonts w:ascii="Bookman Old Style" w:hAnsi="Bookman Old Style"/>
          <w:b/>
          <w:bCs/>
          <w:sz w:val="20"/>
          <w:szCs w:val="20"/>
        </w:rPr>
      </w:pPr>
    </w:p>
    <w:p w:rsidR="00D615A3" w:rsidRPr="0028423F" w:rsidRDefault="00330A3B" w:rsidP="00330A3B">
      <w:pPr>
        <w:rPr>
          <w:rFonts w:ascii="Bookman Old Style" w:hAnsi="Bookman Old Style"/>
          <w:b/>
          <w:bCs/>
          <w:sz w:val="24"/>
          <w:szCs w:val="24"/>
        </w:rPr>
      </w:pPr>
      <w:r>
        <w:rPr>
          <w:rFonts w:ascii="Bookman Old Style" w:hAnsi="Bookman Old Style"/>
          <w:b/>
          <w:bCs/>
          <w:sz w:val="20"/>
          <w:szCs w:val="20"/>
        </w:rPr>
        <w:lastRenderedPageBreak/>
        <w:t xml:space="preserve">                               </w:t>
      </w:r>
      <w:r w:rsidR="00736E2C" w:rsidRPr="0028423F">
        <w:rPr>
          <w:rFonts w:ascii="Bookman Old Style" w:hAnsi="Bookman Old Style"/>
          <w:b/>
          <w:bCs/>
          <w:sz w:val="24"/>
          <w:szCs w:val="24"/>
        </w:rPr>
        <w:t>BILL OF QUANTITES</w:t>
      </w:r>
      <w:r w:rsidR="00A333A8" w:rsidRPr="0028423F">
        <w:rPr>
          <w:rFonts w:ascii="Bookman Old Style" w:hAnsi="Bookman Old Style"/>
          <w:b/>
          <w:bCs/>
          <w:sz w:val="24"/>
          <w:szCs w:val="24"/>
        </w:rPr>
        <w:t xml:space="preserve">  </w:t>
      </w:r>
      <w:r w:rsidR="00C7692A" w:rsidRPr="0028423F">
        <w:rPr>
          <w:rFonts w:ascii="Bookman Old Style" w:hAnsi="Bookman Old Style"/>
          <w:b/>
          <w:bCs/>
          <w:sz w:val="24"/>
          <w:szCs w:val="24"/>
        </w:rPr>
        <w:t xml:space="preserve">&amp; </w:t>
      </w:r>
      <w:r w:rsidR="00A333A8" w:rsidRPr="0028423F">
        <w:rPr>
          <w:rFonts w:ascii="Bookman Old Style" w:hAnsi="Bookman Old Style"/>
          <w:b/>
          <w:bCs/>
          <w:sz w:val="24"/>
          <w:szCs w:val="24"/>
        </w:rPr>
        <w:t xml:space="preserve"> </w:t>
      </w:r>
      <w:r w:rsidR="00C7692A" w:rsidRPr="0028423F">
        <w:rPr>
          <w:rFonts w:ascii="Bookman Old Style" w:hAnsi="Bookman Old Style"/>
          <w:b/>
          <w:bCs/>
          <w:sz w:val="24"/>
          <w:szCs w:val="24"/>
        </w:rPr>
        <w:t>SPECIFICATION</w:t>
      </w:r>
      <w:r w:rsidR="00111B88" w:rsidRPr="0028423F">
        <w:rPr>
          <w:rFonts w:ascii="Bookman Old Style" w:hAnsi="Bookman Old Style"/>
          <w:b/>
          <w:bCs/>
          <w:sz w:val="24"/>
          <w:szCs w:val="24"/>
        </w:rPr>
        <w:br/>
      </w:r>
    </w:p>
    <w:tbl>
      <w:tblPr>
        <w:tblStyle w:val="TableGrid"/>
        <w:tblW w:w="0" w:type="auto"/>
        <w:tblInd w:w="-612" w:type="dxa"/>
        <w:tblLook w:val="04A0" w:firstRow="1" w:lastRow="0" w:firstColumn="1" w:lastColumn="0" w:noHBand="0" w:noVBand="1"/>
      </w:tblPr>
      <w:tblGrid>
        <w:gridCol w:w="1400"/>
        <w:gridCol w:w="3602"/>
        <w:gridCol w:w="6"/>
        <w:gridCol w:w="1254"/>
        <w:gridCol w:w="948"/>
        <w:gridCol w:w="1230"/>
        <w:gridCol w:w="6"/>
        <w:gridCol w:w="1516"/>
      </w:tblGrid>
      <w:tr w:rsidR="00D615A3" w:rsidRPr="00922A74" w:rsidTr="002D0E59">
        <w:trPr>
          <w:trHeight w:val="375"/>
        </w:trPr>
        <w:tc>
          <w:tcPr>
            <w:tcW w:w="10152" w:type="dxa"/>
            <w:gridSpan w:val="8"/>
            <w:vMerge w:val="restart"/>
            <w:hideMark/>
          </w:tcPr>
          <w:p w:rsidR="00D615A3" w:rsidRPr="00922A74" w:rsidRDefault="00D615A3" w:rsidP="00D615A3">
            <w:pPr>
              <w:jc w:val="center"/>
              <w:rPr>
                <w:rFonts w:ascii="Bookman Old Style" w:hAnsi="Bookman Old Style"/>
                <w:bCs/>
                <w:sz w:val="20"/>
                <w:szCs w:val="20"/>
              </w:rPr>
            </w:pPr>
            <w:bookmarkStart w:id="18" w:name="RANGE!A1:F64"/>
            <w:r w:rsidRPr="0028423F">
              <w:rPr>
                <w:rFonts w:ascii="Bookman Old Style" w:hAnsi="Bookman Old Style"/>
                <w:b/>
                <w:bCs/>
                <w:sz w:val="24"/>
                <w:szCs w:val="24"/>
              </w:rPr>
              <w:t xml:space="preserve">NIT </w:t>
            </w:r>
            <w:r w:rsidRPr="00922A74">
              <w:rPr>
                <w:rFonts w:ascii="Bookman Old Style" w:hAnsi="Bookman Old Style"/>
                <w:bCs/>
                <w:sz w:val="20"/>
                <w:szCs w:val="20"/>
              </w:rPr>
              <w:t xml:space="preserve">                                                                                                                                                                                  </w:t>
            </w:r>
            <w:r w:rsidRPr="0028423F">
              <w:rPr>
                <w:rFonts w:ascii="Bookman Old Style" w:hAnsi="Bookman Old Style"/>
                <w:b/>
                <w:bCs/>
                <w:sz w:val="24"/>
                <w:szCs w:val="24"/>
              </w:rPr>
              <w:t>Name of Work:24-KW Hybrid Solar System for Civil and Electrical Engineering Department KIU (A</w:t>
            </w:r>
            <w:r w:rsidRPr="00922A74">
              <w:rPr>
                <w:rFonts w:ascii="Bookman Old Style" w:hAnsi="Bookman Old Style"/>
                <w:bCs/>
                <w:sz w:val="20"/>
                <w:szCs w:val="20"/>
              </w:rPr>
              <w:t>)</w:t>
            </w:r>
            <w:bookmarkEnd w:id="18"/>
          </w:p>
        </w:tc>
      </w:tr>
      <w:tr w:rsidR="00D615A3" w:rsidRPr="00922A74" w:rsidTr="002D0E59">
        <w:trPr>
          <w:trHeight w:val="375"/>
        </w:trPr>
        <w:tc>
          <w:tcPr>
            <w:tcW w:w="10152" w:type="dxa"/>
            <w:gridSpan w:val="8"/>
            <w:vMerge/>
            <w:hideMark/>
          </w:tcPr>
          <w:p w:rsidR="00D615A3" w:rsidRPr="00922A74" w:rsidRDefault="00D615A3" w:rsidP="00D615A3">
            <w:pPr>
              <w:jc w:val="center"/>
              <w:rPr>
                <w:rFonts w:ascii="Bookman Old Style" w:hAnsi="Bookman Old Style"/>
                <w:bCs/>
                <w:sz w:val="20"/>
                <w:szCs w:val="20"/>
              </w:rPr>
            </w:pPr>
          </w:p>
        </w:tc>
      </w:tr>
      <w:tr w:rsidR="00D615A3" w:rsidRPr="00922A74" w:rsidTr="002D0E59">
        <w:trPr>
          <w:trHeight w:val="322"/>
        </w:trPr>
        <w:tc>
          <w:tcPr>
            <w:tcW w:w="10152" w:type="dxa"/>
            <w:gridSpan w:val="8"/>
            <w:vMerge/>
            <w:hideMark/>
          </w:tcPr>
          <w:p w:rsidR="00D615A3" w:rsidRPr="00922A74" w:rsidRDefault="00D615A3" w:rsidP="00D615A3">
            <w:pPr>
              <w:jc w:val="center"/>
              <w:rPr>
                <w:rFonts w:ascii="Bookman Old Style" w:hAnsi="Bookman Old Style"/>
                <w:bCs/>
                <w:sz w:val="20"/>
                <w:szCs w:val="20"/>
              </w:rPr>
            </w:pPr>
          </w:p>
        </w:tc>
      </w:tr>
      <w:tr w:rsidR="00D615A3" w:rsidRPr="00922A74" w:rsidTr="002D0E59">
        <w:trPr>
          <w:trHeight w:val="235"/>
        </w:trPr>
        <w:tc>
          <w:tcPr>
            <w:tcW w:w="10152" w:type="dxa"/>
            <w:gridSpan w:val="8"/>
            <w:vMerge/>
            <w:hideMark/>
          </w:tcPr>
          <w:p w:rsidR="00D615A3" w:rsidRPr="00922A74" w:rsidRDefault="00D615A3" w:rsidP="00D615A3">
            <w:pPr>
              <w:jc w:val="center"/>
              <w:rPr>
                <w:rFonts w:ascii="Bookman Old Style" w:hAnsi="Bookman Old Style"/>
                <w:bCs/>
                <w:sz w:val="20"/>
                <w:szCs w:val="20"/>
              </w:rPr>
            </w:pPr>
          </w:p>
        </w:tc>
      </w:tr>
      <w:tr w:rsidR="00D615A3" w:rsidRPr="00922A74" w:rsidTr="002D0E59">
        <w:trPr>
          <w:trHeight w:val="540"/>
        </w:trPr>
        <w:tc>
          <w:tcPr>
            <w:tcW w:w="1440" w:type="dxa"/>
            <w:hideMark/>
          </w:tcPr>
          <w:p w:rsidR="00D615A3" w:rsidRPr="0028423F" w:rsidRDefault="00D615A3">
            <w:pPr>
              <w:jc w:val="center"/>
              <w:rPr>
                <w:rFonts w:ascii="Bookman Old Style" w:hAnsi="Bookman Old Style"/>
                <w:bCs/>
                <w:sz w:val="24"/>
                <w:szCs w:val="24"/>
              </w:rPr>
            </w:pPr>
            <w:r w:rsidRPr="0028423F">
              <w:rPr>
                <w:rFonts w:ascii="Bookman Old Style" w:hAnsi="Bookman Old Style"/>
                <w:bCs/>
                <w:sz w:val="24"/>
                <w:szCs w:val="24"/>
              </w:rPr>
              <w:t xml:space="preserve">S No </w:t>
            </w:r>
          </w:p>
        </w:tc>
        <w:tc>
          <w:tcPr>
            <w:tcW w:w="3696" w:type="dxa"/>
            <w:gridSpan w:val="2"/>
            <w:hideMark/>
          </w:tcPr>
          <w:p w:rsidR="00D615A3" w:rsidRPr="0028423F" w:rsidRDefault="00D615A3" w:rsidP="00D615A3">
            <w:pPr>
              <w:rPr>
                <w:rFonts w:ascii="Bookman Old Style" w:hAnsi="Bookman Old Style"/>
                <w:bCs/>
                <w:sz w:val="24"/>
                <w:szCs w:val="24"/>
              </w:rPr>
            </w:pPr>
            <w:r w:rsidRPr="0028423F">
              <w:rPr>
                <w:rFonts w:ascii="Bookman Old Style" w:hAnsi="Bookman Old Style"/>
                <w:bCs/>
                <w:sz w:val="24"/>
                <w:szCs w:val="24"/>
              </w:rPr>
              <w:t>Item Description</w:t>
            </w:r>
          </w:p>
        </w:tc>
        <w:tc>
          <w:tcPr>
            <w:tcW w:w="1253" w:type="dxa"/>
            <w:hideMark/>
          </w:tcPr>
          <w:p w:rsidR="00D615A3" w:rsidRPr="0028423F" w:rsidRDefault="00D615A3">
            <w:pPr>
              <w:jc w:val="center"/>
              <w:rPr>
                <w:rFonts w:ascii="Bookman Old Style" w:hAnsi="Bookman Old Style"/>
                <w:bCs/>
                <w:sz w:val="24"/>
                <w:szCs w:val="24"/>
              </w:rPr>
            </w:pPr>
            <w:r w:rsidRPr="0028423F">
              <w:rPr>
                <w:rFonts w:ascii="Bookman Old Style" w:hAnsi="Bookman Old Style"/>
                <w:bCs/>
                <w:sz w:val="24"/>
                <w:szCs w:val="24"/>
              </w:rPr>
              <w:t xml:space="preserve">Quantity </w:t>
            </w:r>
          </w:p>
        </w:tc>
        <w:tc>
          <w:tcPr>
            <w:tcW w:w="961" w:type="dxa"/>
            <w:hideMark/>
          </w:tcPr>
          <w:p w:rsidR="00D615A3" w:rsidRPr="0028423F" w:rsidRDefault="00D615A3">
            <w:pPr>
              <w:jc w:val="center"/>
              <w:rPr>
                <w:rFonts w:ascii="Bookman Old Style" w:hAnsi="Bookman Old Style"/>
                <w:bCs/>
                <w:sz w:val="24"/>
                <w:szCs w:val="24"/>
              </w:rPr>
            </w:pPr>
            <w:r w:rsidRPr="0028423F">
              <w:rPr>
                <w:rFonts w:ascii="Bookman Old Style" w:hAnsi="Bookman Old Style"/>
                <w:bCs/>
                <w:sz w:val="24"/>
                <w:szCs w:val="24"/>
              </w:rPr>
              <w:t xml:space="preserve">Unit </w:t>
            </w:r>
          </w:p>
        </w:tc>
        <w:tc>
          <w:tcPr>
            <w:tcW w:w="1266" w:type="dxa"/>
            <w:gridSpan w:val="2"/>
            <w:hideMark/>
          </w:tcPr>
          <w:p w:rsidR="00D615A3" w:rsidRPr="0028423F" w:rsidRDefault="00D615A3">
            <w:pPr>
              <w:jc w:val="center"/>
              <w:rPr>
                <w:rFonts w:ascii="Bookman Old Style" w:hAnsi="Bookman Old Style"/>
                <w:bCs/>
                <w:sz w:val="24"/>
                <w:szCs w:val="24"/>
              </w:rPr>
            </w:pPr>
            <w:r w:rsidRPr="0028423F">
              <w:rPr>
                <w:rFonts w:ascii="Bookman Old Style" w:hAnsi="Bookman Old Style"/>
                <w:bCs/>
                <w:sz w:val="24"/>
                <w:szCs w:val="24"/>
              </w:rPr>
              <w:t>Unit Cost (Rs)</w:t>
            </w:r>
          </w:p>
        </w:tc>
        <w:tc>
          <w:tcPr>
            <w:tcW w:w="1536" w:type="dxa"/>
            <w:hideMark/>
          </w:tcPr>
          <w:p w:rsidR="00D615A3" w:rsidRPr="0028423F" w:rsidRDefault="00D615A3">
            <w:pPr>
              <w:jc w:val="center"/>
              <w:rPr>
                <w:rFonts w:ascii="Bookman Old Style" w:hAnsi="Bookman Old Style"/>
                <w:bCs/>
                <w:sz w:val="24"/>
                <w:szCs w:val="24"/>
              </w:rPr>
            </w:pPr>
            <w:r w:rsidRPr="0028423F">
              <w:rPr>
                <w:rFonts w:ascii="Bookman Old Style" w:hAnsi="Bookman Old Style"/>
                <w:bCs/>
                <w:sz w:val="24"/>
                <w:szCs w:val="24"/>
              </w:rPr>
              <w:t>Total Cost(Rs)</w:t>
            </w:r>
          </w:p>
        </w:tc>
      </w:tr>
      <w:tr w:rsidR="00D615A3" w:rsidRPr="00922A74" w:rsidTr="002D0E59">
        <w:trPr>
          <w:trHeight w:val="1260"/>
        </w:trPr>
        <w:tc>
          <w:tcPr>
            <w:tcW w:w="1440"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3696" w:type="dxa"/>
            <w:gridSpan w:val="2"/>
            <w:hideMark/>
          </w:tcPr>
          <w:p w:rsidR="00D615A3" w:rsidRPr="00922A74" w:rsidRDefault="00D615A3" w:rsidP="00D615A3">
            <w:pPr>
              <w:rPr>
                <w:rFonts w:ascii="Bookman Old Style" w:hAnsi="Bookman Old Style"/>
                <w:bCs/>
                <w:sz w:val="20"/>
                <w:szCs w:val="20"/>
              </w:rPr>
            </w:pPr>
            <w:r w:rsidRPr="00922A74">
              <w:rPr>
                <w:rFonts w:ascii="Bookman Old Style" w:hAnsi="Bookman Old Style"/>
                <w:bCs/>
                <w:sz w:val="20"/>
                <w:szCs w:val="20"/>
              </w:rPr>
              <w:t>Supply installation and commissioning of     Solar Panel PV Module (545W-580W) PERC Mono  Crystalline, A Grade TUV Certified Tier-1 Brand: JINKO, LONGI, CANADIAN SOLAR, JA Solar</w:t>
            </w:r>
            <w:r w:rsidRPr="00922A74">
              <w:rPr>
                <w:rFonts w:ascii="Bookman Old Style" w:hAnsi="Bookman Old Style"/>
                <w:bCs/>
                <w:sz w:val="20"/>
                <w:szCs w:val="20"/>
              </w:rPr>
              <w:br/>
              <w:t>Warranty: 12 Years</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24,000</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Watt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1602"/>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2</w:t>
            </w:r>
          </w:p>
        </w:tc>
        <w:tc>
          <w:tcPr>
            <w:tcW w:w="3696" w:type="dxa"/>
            <w:gridSpan w:val="2"/>
            <w:hideMark/>
          </w:tcPr>
          <w:p w:rsidR="00D615A3" w:rsidRPr="00922A74" w:rsidRDefault="00D615A3" w:rsidP="00D615A3">
            <w:pPr>
              <w:rPr>
                <w:rFonts w:ascii="Bookman Old Style" w:hAnsi="Bookman Old Style"/>
                <w:bCs/>
                <w:sz w:val="20"/>
                <w:szCs w:val="20"/>
              </w:rPr>
            </w:pPr>
            <w:r w:rsidRPr="00922A74">
              <w:rPr>
                <w:rFonts w:ascii="Bookman Old Style" w:hAnsi="Bookman Old Style"/>
                <w:bCs/>
                <w:sz w:val="20"/>
                <w:szCs w:val="20"/>
              </w:rPr>
              <w:t xml:space="preserve">Supply installation and commissioning of INVERTER Hybrid- 3-Phase, 12KW, Pure Sine Wave, Online Monitoring Enabled, IP65, Parallel Operations Enabled.  </w:t>
            </w:r>
            <w:r w:rsidRPr="00922A74">
              <w:rPr>
                <w:rFonts w:ascii="Bookman Old Style" w:hAnsi="Bookman Old Style"/>
                <w:bCs/>
                <w:sz w:val="20"/>
                <w:szCs w:val="20"/>
              </w:rPr>
              <w:br/>
              <w:t xml:space="preserve">Nitrox Inverex, Tesla or any approved company  </w:t>
            </w:r>
            <w:r w:rsidRPr="00922A74">
              <w:rPr>
                <w:rFonts w:ascii="Bookman Old Style" w:hAnsi="Bookman Old Style"/>
                <w:bCs/>
                <w:sz w:val="20"/>
                <w:szCs w:val="20"/>
              </w:rPr>
              <w:br/>
              <w:t>Warranty: 5 Years</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2</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No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1080"/>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3</w:t>
            </w:r>
          </w:p>
        </w:tc>
        <w:tc>
          <w:tcPr>
            <w:tcW w:w="3696" w:type="dxa"/>
            <w:gridSpan w:val="2"/>
            <w:hideMark/>
          </w:tcPr>
          <w:p w:rsidR="00453C90" w:rsidRPr="00922A74" w:rsidRDefault="00453C90" w:rsidP="00453C90">
            <w:pPr>
              <w:rPr>
                <w:rFonts w:ascii="Bookman Old Style" w:hAnsi="Bookman Old Style"/>
                <w:bCs/>
                <w:color w:val="000000"/>
                <w:sz w:val="20"/>
                <w:szCs w:val="20"/>
              </w:rPr>
            </w:pPr>
            <w:r w:rsidRPr="00922A74">
              <w:rPr>
                <w:rFonts w:ascii="Bookman Old Style" w:hAnsi="Bookman Old Style"/>
                <w:color w:val="000000"/>
                <w:sz w:val="20"/>
                <w:szCs w:val="20"/>
              </w:rPr>
              <w:t>Supply installation and commissioning of Lithium Ion battery 100AH 48V</w:t>
            </w:r>
            <w:r w:rsidRPr="00922A74">
              <w:rPr>
                <w:rFonts w:ascii="Bookman Old Style" w:hAnsi="Bookman Old Style"/>
                <w:bCs/>
                <w:color w:val="000000"/>
                <w:sz w:val="20"/>
                <w:szCs w:val="20"/>
              </w:rPr>
              <w:br/>
              <w:t xml:space="preserve">  (DJDC or equivalent)</w:t>
            </w:r>
            <w:r w:rsidRPr="00922A74">
              <w:rPr>
                <w:rFonts w:ascii="Bookman Old Style" w:hAnsi="Bookman Old Style"/>
                <w:bCs/>
                <w:color w:val="000000"/>
                <w:sz w:val="20"/>
                <w:szCs w:val="20"/>
              </w:rPr>
              <w:br/>
              <w:t>Warranty: 5 years</w:t>
            </w:r>
          </w:p>
          <w:p w:rsidR="00D615A3" w:rsidRPr="00922A74" w:rsidRDefault="00D615A3" w:rsidP="00D615A3">
            <w:pPr>
              <w:rPr>
                <w:rFonts w:ascii="Bookman Old Style" w:hAnsi="Bookman Old Style"/>
                <w:bCs/>
                <w:sz w:val="20"/>
                <w:szCs w:val="20"/>
              </w:rPr>
            </w:pPr>
          </w:p>
        </w:tc>
        <w:tc>
          <w:tcPr>
            <w:tcW w:w="1253" w:type="dxa"/>
            <w:hideMark/>
          </w:tcPr>
          <w:p w:rsidR="00D615A3" w:rsidRPr="00922A74" w:rsidRDefault="00BB5921">
            <w:pPr>
              <w:jc w:val="center"/>
              <w:rPr>
                <w:rFonts w:ascii="Bookman Old Style" w:hAnsi="Bookman Old Style"/>
                <w:bCs/>
                <w:sz w:val="20"/>
                <w:szCs w:val="20"/>
              </w:rPr>
            </w:pPr>
            <w:r w:rsidRPr="00922A74">
              <w:rPr>
                <w:rFonts w:ascii="Bookman Old Style" w:hAnsi="Bookman Old Style"/>
                <w:bCs/>
                <w:sz w:val="20"/>
                <w:szCs w:val="20"/>
              </w:rPr>
              <w:t>4</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Nos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333"/>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4</w:t>
            </w:r>
          </w:p>
        </w:tc>
        <w:tc>
          <w:tcPr>
            <w:tcW w:w="3696" w:type="dxa"/>
            <w:gridSpan w:val="2"/>
            <w:hideMark/>
          </w:tcPr>
          <w:p w:rsidR="00D615A3" w:rsidRPr="00922A74" w:rsidRDefault="00D615A3" w:rsidP="00D615A3">
            <w:pPr>
              <w:rPr>
                <w:rFonts w:ascii="Bookman Old Style" w:hAnsi="Bookman Old Style"/>
                <w:bCs/>
                <w:sz w:val="20"/>
                <w:szCs w:val="20"/>
              </w:rPr>
            </w:pPr>
            <w:r w:rsidRPr="00922A74">
              <w:rPr>
                <w:rFonts w:ascii="Bookman Old Style" w:hAnsi="Bookman Old Style"/>
                <w:bCs/>
                <w:sz w:val="20"/>
                <w:szCs w:val="20"/>
              </w:rPr>
              <w:t>Battery Rack</w:t>
            </w:r>
          </w:p>
        </w:tc>
        <w:tc>
          <w:tcPr>
            <w:tcW w:w="1253" w:type="dxa"/>
            <w:hideMark/>
          </w:tcPr>
          <w:p w:rsidR="00D615A3" w:rsidRPr="00922A74" w:rsidRDefault="00BB5921">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Nos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900"/>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5</w:t>
            </w:r>
          </w:p>
        </w:tc>
        <w:tc>
          <w:tcPr>
            <w:tcW w:w="3696" w:type="dxa"/>
            <w:gridSpan w:val="2"/>
            <w:hideMark/>
          </w:tcPr>
          <w:p w:rsidR="00D615A3" w:rsidRPr="00922A74" w:rsidRDefault="00D615A3" w:rsidP="00D615A3">
            <w:pPr>
              <w:rPr>
                <w:rFonts w:ascii="Bookman Old Style" w:hAnsi="Bookman Old Style"/>
                <w:bCs/>
                <w:sz w:val="20"/>
                <w:szCs w:val="20"/>
              </w:rPr>
            </w:pPr>
            <w:r w:rsidRPr="00922A74">
              <w:rPr>
                <w:rFonts w:ascii="Bookman Old Style" w:hAnsi="Bookman Old Style"/>
                <w:bCs/>
                <w:sz w:val="20"/>
                <w:szCs w:val="20"/>
              </w:rPr>
              <w:t>Supply installation of steel Structure frame for PV panels suitable for RCC Roof. Drilled on  RCC roof and Sealed with Epoxy for Leakages. Etc complete</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30</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Nos</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2592"/>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6</w:t>
            </w:r>
          </w:p>
        </w:tc>
        <w:tc>
          <w:tcPr>
            <w:tcW w:w="3696" w:type="dxa"/>
            <w:gridSpan w:val="2"/>
            <w:hideMark/>
          </w:tcPr>
          <w:p w:rsidR="00D615A3" w:rsidRPr="00922A74" w:rsidRDefault="00D615A3" w:rsidP="00D615A3">
            <w:pPr>
              <w:rPr>
                <w:rFonts w:ascii="Bookman Old Style" w:hAnsi="Bookman Old Style"/>
                <w:bCs/>
                <w:sz w:val="20"/>
                <w:szCs w:val="20"/>
              </w:rPr>
            </w:pPr>
            <w:r w:rsidRPr="00922A74">
              <w:rPr>
                <w:rFonts w:ascii="Bookman Old Style" w:hAnsi="Bookman Old Style"/>
                <w:bCs/>
                <w:sz w:val="20"/>
                <w:szCs w:val="20"/>
              </w:rPr>
              <w:t>Supply installation and commissioning of Cable 1-core 70mm, 10mm sq. DC cable,</w:t>
            </w:r>
            <w:r w:rsidRPr="00922A74">
              <w:rPr>
                <w:rFonts w:ascii="Bookman Old Style" w:hAnsi="Bookman Old Style"/>
                <w:bCs/>
                <w:sz w:val="20"/>
                <w:szCs w:val="20"/>
              </w:rPr>
              <w:br/>
              <w:t xml:space="preserve">Distribution Boxes for AC/ DC Breakers, PVC Pipes, Ducting, Cable Tray, 10mm^2 AC Cables for Inverter and DBs.  Combiners for AC Input and Output from Inverters/Batteries. 25mm 3-core cable from Inverters to Main DB Included. </w:t>
            </w:r>
            <w:r w:rsidRPr="00922A74">
              <w:rPr>
                <w:rFonts w:ascii="Bookman Old Style" w:hAnsi="Bookman Old Style"/>
                <w:bCs/>
                <w:sz w:val="20"/>
                <w:szCs w:val="20"/>
              </w:rPr>
              <w:br/>
              <w:t xml:space="preserve">Cable Brand : Pakistan, Fast, </w:t>
            </w:r>
            <w:r w:rsidRPr="00922A74">
              <w:rPr>
                <w:rFonts w:ascii="Bookman Old Style" w:hAnsi="Bookman Old Style"/>
                <w:bCs/>
                <w:sz w:val="20"/>
                <w:szCs w:val="20"/>
              </w:rPr>
              <w:lastRenderedPageBreak/>
              <w:t>CopperGAT</w:t>
            </w:r>
            <w:r w:rsidRPr="00922A74">
              <w:rPr>
                <w:rFonts w:ascii="Bookman Old Style" w:hAnsi="Bookman Old Style"/>
                <w:bCs/>
                <w:sz w:val="20"/>
                <w:szCs w:val="20"/>
              </w:rPr>
              <w:br/>
              <w:t>Breakers:  Schneider, ABB, CHINT</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lastRenderedPageBreak/>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job</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720"/>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lastRenderedPageBreak/>
              <w:t>7</w:t>
            </w:r>
          </w:p>
        </w:tc>
        <w:tc>
          <w:tcPr>
            <w:tcW w:w="3696" w:type="dxa"/>
            <w:gridSpan w:val="2"/>
            <w:hideMark/>
          </w:tcPr>
          <w:p w:rsidR="00D615A3" w:rsidRPr="00922A74" w:rsidRDefault="00D615A3" w:rsidP="00D615A3">
            <w:pPr>
              <w:rPr>
                <w:rFonts w:ascii="Bookman Old Style" w:hAnsi="Bookman Old Style"/>
                <w:bCs/>
                <w:sz w:val="20"/>
                <w:szCs w:val="20"/>
              </w:rPr>
            </w:pPr>
            <w:r w:rsidRPr="00922A74">
              <w:rPr>
                <w:rFonts w:ascii="Bookman Old Style" w:hAnsi="Bookman Old Style"/>
                <w:bCs/>
                <w:sz w:val="20"/>
                <w:szCs w:val="20"/>
              </w:rPr>
              <w:t xml:space="preserve">Accessories of Lightning Arrester and AC / DC Earthing. As per requirement approx. Depth 6ft using earthing rod.  </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Set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891"/>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8</w:t>
            </w:r>
          </w:p>
        </w:tc>
        <w:tc>
          <w:tcPr>
            <w:tcW w:w="3696" w:type="dxa"/>
            <w:gridSpan w:val="2"/>
            <w:hideMark/>
          </w:tcPr>
          <w:p w:rsidR="00D615A3" w:rsidRPr="00922A74" w:rsidRDefault="00D615A3" w:rsidP="00D615A3">
            <w:pPr>
              <w:rPr>
                <w:rFonts w:ascii="Bookman Old Style" w:hAnsi="Bookman Old Style"/>
                <w:bCs/>
                <w:sz w:val="20"/>
                <w:szCs w:val="20"/>
              </w:rPr>
            </w:pPr>
            <w:r w:rsidRPr="00922A74">
              <w:rPr>
                <w:rFonts w:ascii="Bookman Old Style" w:hAnsi="Bookman Old Style"/>
                <w:bCs/>
                <w:sz w:val="20"/>
                <w:szCs w:val="20"/>
              </w:rPr>
              <w:t>Supply installation and commissioning of ATS panel 3 phase including all requisite accessories as per instruction of Engineer incharge</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No.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525"/>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9</w:t>
            </w:r>
          </w:p>
        </w:tc>
        <w:tc>
          <w:tcPr>
            <w:tcW w:w="3696" w:type="dxa"/>
            <w:gridSpan w:val="2"/>
            <w:hideMark/>
          </w:tcPr>
          <w:p w:rsidR="00D615A3" w:rsidRPr="00922A74" w:rsidRDefault="00D615A3" w:rsidP="00D615A3">
            <w:pPr>
              <w:rPr>
                <w:rFonts w:ascii="Bookman Old Style" w:hAnsi="Bookman Old Style"/>
                <w:bCs/>
                <w:sz w:val="20"/>
                <w:szCs w:val="20"/>
              </w:rPr>
            </w:pPr>
            <w:r w:rsidRPr="00922A74">
              <w:rPr>
                <w:rFonts w:ascii="Bookman Old Style" w:hAnsi="Bookman Old Style"/>
                <w:bCs/>
                <w:sz w:val="20"/>
                <w:szCs w:val="20"/>
              </w:rPr>
              <w:t xml:space="preserve">After Sales Service 1-Year </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Job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855"/>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10</w:t>
            </w:r>
          </w:p>
        </w:tc>
        <w:tc>
          <w:tcPr>
            <w:tcW w:w="3696" w:type="dxa"/>
            <w:gridSpan w:val="2"/>
            <w:hideMark/>
          </w:tcPr>
          <w:p w:rsidR="00D615A3" w:rsidRPr="00922A74" w:rsidRDefault="00D615A3" w:rsidP="00D615A3">
            <w:pPr>
              <w:rPr>
                <w:rFonts w:ascii="Bookman Old Style" w:hAnsi="Bookman Old Style"/>
                <w:bCs/>
                <w:sz w:val="20"/>
                <w:szCs w:val="20"/>
              </w:rPr>
            </w:pPr>
            <w:r w:rsidRPr="00922A74">
              <w:rPr>
                <w:rFonts w:ascii="Bookman Old Style" w:hAnsi="Bookman Old Style"/>
                <w:bCs/>
                <w:sz w:val="20"/>
                <w:szCs w:val="20"/>
              </w:rPr>
              <w:t xml:space="preserve">Supply and installing of DC Inverter AC 1 ton for the System room to  Maintain Temperature for Battery </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No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1593"/>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11</w:t>
            </w:r>
          </w:p>
        </w:tc>
        <w:tc>
          <w:tcPr>
            <w:tcW w:w="3696" w:type="dxa"/>
            <w:gridSpan w:val="2"/>
            <w:hideMark/>
          </w:tcPr>
          <w:p w:rsidR="00D615A3" w:rsidRPr="00922A74" w:rsidRDefault="00D615A3" w:rsidP="00D615A3">
            <w:pPr>
              <w:rPr>
                <w:rFonts w:ascii="Bookman Old Style" w:hAnsi="Bookman Old Style"/>
                <w:bCs/>
                <w:sz w:val="20"/>
                <w:szCs w:val="20"/>
              </w:rPr>
            </w:pPr>
            <w:r w:rsidRPr="00922A74">
              <w:rPr>
                <w:rFonts w:ascii="Bookman Old Style" w:hAnsi="Bookman Old Style"/>
                <w:bCs/>
                <w:sz w:val="20"/>
                <w:szCs w:val="20"/>
              </w:rPr>
              <w:t>Supply installation and commissioning of Automatic Voltage regulat</w:t>
            </w:r>
            <w:r w:rsidR="002D4AC8">
              <w:rPr>
                <w:rFonts w:ascii="Bookman Old Style" w:hAnsi="Bookman Old Style"/>
                <w:bCs/>
                <w:sz w:val="20"/>
                <w:szCs w:val="20"/>
              </w:rPr>
              <w:t>or 40KVA</w:t>
            </w:r>
            <w:r w:rsidR="002D4AC8">
              <w:rPr>
                <w:rFonts w:ascii="Bookman Old Style" w:hAnsi="Bookman Old Style"/>
                <w:bCs/>
                <w:sz w:val="20"/>
                <w:szCs w:val="20"/>
              </w:rPr>
              <w:br/>
              <w:t>3-Phase , Servo motor operated</w:t>
            </w:r>
            <w:r w:rsidRPr="00922A74">
              <w:rPr>
                <w:rFonts w:ascii="Bookman Old Style" w:hAnsi="Bookman Old Style"/>
                <w:bCs/>
                <w:sz w:val="20"/>
                <w:szCs w:val="20"/>
              </w:rPr>
              <w:br/>
              <w:t xml:space="preserve">Brand: </w:t>
            </w:r>
            <w:r w:rsidR="00AE7050" w:rsidRPr="00922A74">
              <w:rPr>
                <w:rFonts w:ascii="Bookman Old Style" w:hAnsi="Bookman Old Style"/>
                <w:bCs/>
                <w:sz w:val="20"/>
                <w:szCs w:val="20"/>
              </w:rPr>
              <w:t>Stabematic</w:t>
            </w:r>
            <w:r w:rsidRPr="00922A74">
              <w:rPr>
                <w:rFonts w:ascii="Bookman Old Style" w:hAnsi="Bookman Old Style"/>
                <w:bCs/>
                <w:sz w:val="20"/>
                <w:szCs w:val="20"/>
              </w:rPr>
              <w:t>, Powerage</w:t>
            </w:r>
            <w:r w:rsidR="00AE7050">
              <w:rPr>
                <w:rFonts w:ascii="Bookman Old Style" w:hAnsi="Bookman Old Style"/>
                <w:bCs/>
                <w:sz w:val="20"/>
                <w:szCs w:val="20"/>
              </w:rPr>
              <w:t xml:space="preserve"> or equivalent </w:t>
            </w:r>
            <w:r w:rsidRPr="00922A74">
              <w:rPr>
                <w:rFonts w:ascii="Bookman Old Style" w:hAnsi="Bookman Old Style"/>
                <w:bCs/>
                <w:sz w:val="20"/>
                <w:szCs w:val="20"/>
              </w:rPr>
              <w:t xml:space="preserve"> </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No</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822"/>
        </w:trPr>
        <w:tc>
          <w:tcPr>
            <w:tcW w:w="8616" w:type="dxa"/>
            <w:gridSpan w:val="7"/>
            <w:hideMark/>
          </w:tcPr>
          <w:p w:rsidR="00D51901" w:rsidRPr="00922A74" w:rsidRDefault="00D51901">
            <w:pPr>
              <w:jc w:val="center"/>
              <w:rPr>
                <w:rFonts w:ascii="Bookman Old Style" w:hAnsi="Bookman Old Style"/>
                <w:bCs/>
                <w:sz w:val="20"/>
                <w:szCs w:val="20"/>
              </w:rPr>
            </w:pPr>
          </w:p>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Total Amount</w:t>
            </w:r>
            <w:r w:rsidR="00D51901" w:rsidRPr="00922A74">
              <w:rPr>
                <w:rFonts w:ascii="Bookman Old Style" w:hAnsi="Bookman Old Style"/>
                <w:bCs/>
                <w:sz w:val="20"/>
                <w:szCs w:val="20"/>
              </w:rPr>
              <w:t xml:space="preserve"> (A)</w:t>
            </w:r>
            <w:r w:rsidRPr="00922A74">
              <w:rPr>
                <w:rFonts w:ascii="Bookman Old Style" w:hAnsi="Bookman Old Style"/>
                <w:bCs/>
                <w:sz w:val="20"/>
                <w:szCs w:val="20"/>
              </w:rPr>
              <w:t xml:space="preserve"> Rs.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C05C7F" w:rsidRPr="00922A74" w:rsidTr="002D0E59">
        <w:trPr>
          <w:trHeight w:val="620"/>
        </w:trPr>
        <w:tc>
          <w:tcPr>
            <w:tcW w:w="10152" w:type="dxa"/>
            <w:gridSpan w:val="8"/>
            <w:hideMark/>
          </w:tcPr>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p>
          <w:p w:rsidR="00C05C7F" w:rsidRPr="00516837" w:rsidRDefault="00C05C7F">
            <w:pPr>
              <w:jc w:val="center"/>
              <w:rPr>
                <w:rFonts w:ascii="Bookman Old Style" w:hAnsi="Bookman Old Style"/>
                <w:b/>
                <w:bCs/>
                <w:sz w:val="20"/>
                <w:szCs w:val="20"/>
              </w:rPr>
            </w:pPr>
            <w:r w:rsidRPr="00FB36E6">
              <w:rPr>
                <w:rFonts w:ascii="Bookman Old Style" w:hAnsi="Bookman Old Style"/>
                <w:b/>
                <w:bCs/>
                <w:sz w:val="24"/>
                <w:szCs w:val="24"/>
              </w:rPr>
              <w:t>Name of Work:18-KW Hybrid Solar System for Mining Engineering Department KIU (B</w:t>
            </w:r>
            <w:r w:rsidRPr="00516837">
              <w:rPr>
                <w:rFonts w:ascii="Bookman Old Style" w:hAnsi="Bookman Old Style"/>
                <w:b/>
                <w:bCs/>
                <w:sz w:val="20"/>
                <w:szCs w:val="20"/>
              </w:rPr>
              <w:t>)</w:t>
            </w:r>
            <w:r w:rsidRPr="00516837">
              <w:rPr>
                <w:rFonts w:ascii="Bookman Old Style" w:hAnsi="Bookman Old Style"/>
                <w:b/>
                <w:bCs/>
                <w:sz w:val="20"/>
                <w:szCs w:val="20"/>
              </w:rPr>
              <w:br w:type="page"/>
            </w:r>
          </w:p>
        </w:tc>
      </w:tr>
      <w:tr w:rsidR="00D615A3" w:rsidRPr="00922A74" w:rsidTr="002D0E59">
        <w:trPr>
          <w:trHeight w:val="612"/>
        </w:trPr>
        <w:tc>
          <w:tcPr>
            <w:tcW w:w="1440" w:type="dxa"/>
            <w:hideMark/>
          </w:tcPr>
          <w:p w:rsidR="00D615A3" w:rsidRPr="00FB36E6" w:rsidRDefault="00D615A3">
            <w:pPr>
              <w:jc w:val="center"/>
              <w:rPr>
                <w:rFonts w:ascii="Bookman Old Style" w:hAnsi="Bookman Old Style"/>
                <w:bCs/>
                <w:sz w:val="24"/>
                <w:szCs w:val="24"/>
              </w:rPr>
            </w:pPr>
            <w:r w:rsidRPr="00FB36E6">
              <w:rPr>
                <w:rFonts w:ascii="Bookman Old Style" w:hAnsi="Bookman Old Style"/>
                <w:bCs/>
                <w:sz w:val="24"/>
                <w:szCs w:val="24"/>
              </w:rPr>
              <w:lastRenderedPageBreak/>
              <w:t xml:space="preserve">S No </w:t>
            </w:r>
          </w:p>
        </w:tc>
        <w:tc>
          <w:tcPr>
            <w:tcW w:w="3696" w:type="dxa"/>
            <w:gridSpan w:val="2"/>
            <w:hideMark/>
          </w:tcPr>
          <w:p w:rsidR="00D615A3" w:rsidRPr="00FB36E6" w:rsidRDefault="00D615A3">
            <w:pPr>
              <w:jc w:val="center"/>
              <w:rPr>
                <w:rFonts w:ascii="Bookman Old Style" w:hAnsi="Bookman Old Style"/>
                <w:bCs/>
                <w:sz w:val="24"/>
                <w:szCs w:val="24"/>
              </w:rPr>
            </w:pPr>
            <w:r w:rsidRPr="00FB36E6">
              <w:rPr>
                <w:rFonts w:ascii="Bookman Old Style" w:hAnsi="Bookman Old Style"/>
                <w:bCs/>
                <w:sz w:val="24"/>
                <w:szCs w:val="24"/>
              </w:rPr>
              <w:t>Item Description</w:t>
            </w:r>
          </w:p>
        </w:tc>
        <w:tc>
          <w:tcPr>
            <w:tcW w:w="1253" w:type="dxa"/>
            <w:hideMark/>
          </w:tcPr>
          <w:p w:rsidR="00D615A3" w:rsidRPr="00FB36E6" w:rsidRDefault="00D615A3">
            <w:pPr>
              <w:jc w:val="center"/>
              <w:rPr>
                <w:rFonts w:ascii="Bookman Old Style" w:hAnsi="Bookman Old Style"/>
                <w:bCs/>
                <w:sz w:val="24"/>
                <w:szCs w:val="24"/>
              </w:rPr>
            </w:pPr>
            <w:r w:rsidRPr="00FB36E6">
              <w:rPr>
                <w:rFonts w:ascii="Bookman Old Style" w:hAnsi="Bookman Old Style"/>
                <w:bCs/>
                <w:sz w:val="24"/>
                <w:szCs w:val="24"/>
              </w:rPr>
              <w:t xml:space="preserve">Quantity </w:t>
            </w:r>
          </w:p>
        </w:tc>
        <w:tc>
          <w:tcPr>
            <w:tcW w:w="961" w:type="dxa"/>
            <w:hideMark/>
          </w:tcPr>
          <w:p w:rsidR="00D615A3" w:rsidRPr="00FB36E6" w:rsidRDefault="00D615A3">
            <w:pPr>
              <w:jc w:val="center"/>
              <w:rPr>
                <w:rFonts w:ascii="Bookman Old Style" w:hAnsi="Bookman Old Style"/>
                <w:bCs/>
                <w:sz w:val="24"/>
                <w:szCs w:val="24"/>
              </w:rPr>
            </w:pPr>
            <w:r w:rsidRPr="00FB36E6">
              <w:rPr>
                <w:rFonts w:ascii="Bookman Old Style" w:hAnsi="Bookman Old Style"/>
                <w:bCs/>
                <w:sz w:val="24"/>
                <w:szCs w:val="24"/>
              </w:rPr>
              <w:t xml:space="preserve">Unit </w:t>
            </w:r>
          </w:p>
        </w:tc>
        <w:tc>
          <w:tcPr>
            <w:tcW w:w="1266" w:type="dxa"/>
            <w:gridSpan w:val="2"/>
            <w:hideMark/>
          </w:tcPr>
          <w:p w:rsidR="00D615A3" w:rsidRPr="00FB36E6" w:rsidRDefault="00D615A3">
            <w:pPr>
              <w:jc w:val="center"/>
              <w:rPr>
                <w:rFonts w:ascii="Bookman Old Style" w:hAnsi="Bookman Old Style"/>
                <w:bCs/>
                <w:sz w:val="24"/>
                <w:szCs w:val="24"/>
              </w:rPr>
            </w:pPr>
            <w:r w:rsidRPr="00FB36E6">
              <w:rPr>
                <w:rFonts w:ascii="Bookman Old Style" w:hAnsi="Bookman Old Style"/>
                <w:bCs/>
                <w:sz w:val="24"/>
                <w:szCs w:val="24"/>
              </w:rPr>
              <w:t>Unit Cost (Rs)</w:t>
            </w:r>
          </w:p>
        </w:tc>
        <w:tc>
          <w:tcPr>
            <w:tcW w:w="1536" w:type="dxa"/>
            <w:hideMark/>
          </w:tcPr>
          <w:p w:rsidR="00D615A3" w:rsidRPr="00FB36E6" w:rsidRDefault="00D615A3">
            <w:pPr>
              <w:jc w:val="center"/>
              <w:rPr>
                <w:rFonts w:ascii="Bookman Old Style" w:hAnsi="Bookman Old Style"/>
                <w:bCs/>
                <w:sz w:val="24"/>
                <w:szCs w:val="24"/>
              </w:rPr>
            </w:pPr>
            <w:r w:rsidRPr="00FB36E6">
              <w:rPr>
                <w:rFonts w:ascii="Bookman Old Style" w:hAnsi="Bookman Old Style"/>
                <w:bCs/>
                <w:sz w:val="24"/>
                <w:szCs w:val="24"/>
              </w:rPr>
              <w:t>Total Cost(Rs)</w:t>
            </w:r>
          </w:p>
        </w:tc>
      </w:tr>
      <w:tr w:rsidR="00D615A3" w:rsidRPr="00922A74" w:rsidTr="002D0E59">
        <w:trPr>
          <w:trHeight w:val="1269"/>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1</w:t>
            </w:r>
          </w:p>
        </w:tc>
        <w:tc>
          <w:tcPr>
            <w:tcW w:w="3696" w:type="dxa"/>
            <w:gridSpan w:val="2"/>
            <w:hideMark/>
          </w:tcPr>
          <w:p w:rsidR="00D615A3" w:rsidRPr="00922A74" w:rsidRDefault="00D615A3" w:rsidP="00004952">
            <w:pPr>
              <w:rPr>
                <w:rFonts w:ascii="Bookman Old Style" w:hAnsi="Bookman Old Style"/>
                <w:bCs/>
                <w:sz w:val="20"/>
                <w:szCs w:val="20"/>
              </w:rPr>
            </w:pPr>
            <w:r w:rsidRPr="00922A74">
              <w:rPr>
                <w:rFonts w:ascii="Bookman Old Style" w:hAnsi="Bookman Old Style"/>
                <w:bCs/>
                <w:sz w:val="20"/>
                <w:szCs w:val="20"/>
              </w:rPr>
              <w:t>Supply installation and commissioning of     Solar Panel PV Module (545W-580W) PERC Mono  Crystalline, A Grade TUV Certified Tier-1 Brand: JINKO, LONGI, CANADIAN SOLAR, JA Solar</w:t>
            </w:r>
            <w:r w:rsidRPr="00922A74">
              <w:rPr>
                <w:rFonts w:ascii="Bookman Old Style" w:hAnsi="Bookman Old Style"/>
                <w:bCs/>
                <w:sz w:val="20"/>
                <w:szCs w:val="20"/>
              </w:rPr>
              <w:br/>
              <w:t xml:space="preserve">Warranty: 12 Years  </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18,000</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Watt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1593"/>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2</w:t>
            </w:r>
          </w:p>
        </w:tc>
        <w:tc>
          <w:tcPr>
            <w:tcW w:w="3696" w:type="dxa"/>
            <w:gridSpan w:val="2"/>
            <w:hideMark/>
          </w:tcPr>
          <w:p w:rsidR="00D615A3" w:rsidRPr="00922A74" w:rsidRDefault="00D615A3" w:rsidP="00004952">
            <w:pPr>
              <w:rPr>
                <w:rFonts w:ascii="Bookman Old Style" w:hAnsi="Bookman Old Style"/>
                <w:bCs/>
                <w:sz w:val="20"/>
                <w:szCs w:val="20"/>
              </w:rPr>
            </w:pPr>
            <w:r w:rsidRPr="00922A74">
              <w:rPr>
                <w:rFonts w:ascii="Bookman Old Style" w:hAnsi="Bookman Old Style"/>
                <w:bCs/>
                <w:sz w:val="20"/>
                <w:szCs w:val="20"/>
              </w:rPr>
              <w:t xml:space="preserve">Supply installation and commissioning of INVERTER Hybrid- 3-Phase, 18KW, Pure Sine Wave, Online Monitoring Enabled, IP65, Parallel Operations Enabled.  </w:t>
            </w:r>
            <w:r w:rsidRPr="00922A74">
              <w:rPr>
                <w:rFonts w:ascii="Bookman Old Style" w:hAnsi="Bookman Old Style"/>
                <w:bCs/>
                <w:sz w:val="20"/>
                <w:szCs w:val="20"/>
              </w:rPr>
              <w:br/>
              <w:t xml:space="preserve">Nitrox Inverex, Tesla or any approved company  </w:t>
            </w:r>
            <w:r w:rsidRPr="00922A74">
              <w:rPr>
                <w:rFonts w:ascii="Bookman Old Style" w:hAnsi="Bookman Old Style"/>
                <w:bCs/>
                <w:sz w:val="20"/>
                <w:szCs w:val="20"/>
              </w:rPr>
              <w:br/>
              <w:t>Warranty: 5 Years</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No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1071"/>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3</w:t>
            </w:r>
          </w:p>
        </w:tc>
        <w:tc>
          <w:tcPr>
            <w:tcW w:w="3696" w:type="dxa"/>
            <w:gridSpan w:val="2"/>
            <w:hideMark/>
          </w:tcPr>
          <w:p w:rsidR="00381BA1" w:rsidRPr="00922A74" w:rsidRDefault="00381BA1" w:rsidP="00381BA1">
            <w:pPr>
              <w:rPr>
                <w:rFonts w:ascii="Bookman Old Style" w:hAnsi="Bookman Old Style"/>
                <w:bCs/>
                <w:color w:val="000000"/>
                <w:sz w:val="20"/>
                <w:szCs w:val="20"/>
              </w:rPr>
            </w:pPr>
            <w:r w:rsidRPr="00922A74">
              <w:rPr>
                <w:rFonts w:ascii="Bookman Old Style" w:hAnsi="Bookman Old Style"/>
                <w:color w:val="000000"/>
                <w:sz w:val="20"/>
                <w:szCs w:val="20"/>
              </w:rPr>
              <w:t>Supply installation and commissioning of Lithium Ion battery 100AH 48V</w:t>
            </w:r>
            <w:r w:rsidRPr="00922A74">
              <w:rPr>
                <w:rFonts w:ascii="Bookman Old Style" w:hAnsi="Bookman Old Style"/>
                <w:bCs/>
                <w:color w:val="000000"/>
                <w:sz w:val="20"/>
                <w:szCs w:val="20"/>
              </w:rPr>
              <w:br/>
              <w:t xml:space="preserve">  (DJDC or equivalent)</w:t>
            </w:r>
            <w:r w:rsidRPr="00922A74">
              <w:rPr>
                <w:rFonts w:ascii="Bookman Old Style" w:hAnsi="Bookman Old Style"/>
                <w:bCs/>
                <w:color w:val="000000"/>
                <w:sz w:val="20"/>
                <w:szCs w:val="20"/>
              </w:rPr>
              <w:br/>
              <w:t>Warranty: 5 years</w:t>
            </w:r>
          </w:p>
          <w:p w:rsidR="00D615A3" w:rsidRPr="00922A74" w:rsidRDefault="00D615A3" w:rsidP="00004952">
            <w:pPr>
              <w:rPr>
                <w:rFonts w:ascii="Bookman Old Style" w:hAnsi="Bookman Old Style"/>
                <w:bCs/>
                <w:sz w:val="20"/>
                <w:szCs w:val="20"/>
              </w:rPr>
            </w:pPr>
          </w:p>
        </w:tc>
        <w:tc>
          <w:tcPr>
            <w:tcW w:w="1253" w:type="dxa"/>
            <w:hideMark/>
          </w:tcPr>
          <w:p w:rsidR="00D615A3" w:rsidRPr="00922A74" w:rsidRDefault="00381BA1">
            <w:pPr>
              <w:jc w:val="center"/>
              <w:rPr>
                <w:rFonts w:ascii="Bookman Old Style" w:hAnsi="Bookman Old Style"/>
                <w:bCs/>
                <w:sz w:val="20"/>
                <w:szCs w:val="20"/>
              </w:rPr>
            </w:pPr>
            <w:r w:rsidRPr="00922A74">
              <w:rPr>
                <w:rFonts w:ascii="Bookman Old Style" w:hAnsi="Bookman Old Style"/>
                <w:bCs/>
                <w:sz w:val="20"/>
                <w:szCs w:val="20"/>
              </w:rPr>
              <w:t>4</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Nos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360"/>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4</w:t>
            </w:r>
          </w:p>
        </w:tc>
        <w:tc>
          <w:tcPr>
            <w:tcW w:w="3696" w:type="dxa"/>
            <w:gridSpan w:val="2"/>
            <w:hideMark/>
          </w:tcPr>
          <w:p w:rsidR="00D615A3" w:rsidRPr="00922A74" w:rsidRDefault="00D615A3" w:rsidP="00004952">
            <w:pPr>
              <w:rPr>
                <w:rFonts w:ascii="Bookman Old Style" w:hAnsi="Bookman Old Style"/>
                <w:bCs/>
                <w:sz w:val="20"/>
                <w:szCs w:val="20"/>
              </w:rPr>
            </w:pPr>
            <w:r w:rsidRPr="00922A74">
              <w:rPr>
                <w:rFonts w:ascii="Bookman Old Style" w:hAnsi="Bookman Old Style"/>
                <w:bCs/>
                <w:sz w:val="20"/>
                <w:szCs w:val="20"/>
              </w:rPr>
              <w:t>Battery Rack</w:t>
            </w:r>
          </w:p>
        </w:tc>
        <w:tc>
          <w:tcPr>
            <w:tcW w:w="1253" w:type="dxa"/>
            <w:hideMark/>
          </w:tcPr>
          <w:p w:rsidR="00D615A3" w:rsidRPr="00922A74" w:rsidRDefault="00381BA1">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Nos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1245"/>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5</w:t>
            </w:r>
          </w:p>
        </w:tc>
        <w:tc>
          <w:tcPr>
            <w:tcW w:w="3696" w:type="dxa"/>
            <w:gridSpan w:val="2"/>
            <w:hideMark/>
          </w:tcPr>
          <w:p w:rsidR="00D615A3" w:rsidRPr="00922A74" w:rsidRDefault="00D615A3" w:rsidP="00004952">
            <w:pPr>
              <w:rPr>
                <w:rFonts w:ascii="Bookman Old Style" w:hAnsi="Bookman Old Style"/>
                <w:bCs/>
                <w:sz w:val="20"/>
                <w:szCs w:val="20"/>
              </w:rPr>
            </w:pPr>
            <w:r w:rsidRPr="00922A74">
              <w:rPr>
                <w:rFonts w:ascii="Bookman Old Style" w:hAnsi="Bookman Old Style"/>
                <w:bCs/>
                <w:sz w:val="20"/>
                <w:szCs w:val="20"/>
              </w:rPr>
              <w:t xml:space="preserve">Supply installation of steel Structure frame for PV panels suitable for RCC Roof. Drilled </w:t>
            </w:r>
            <w:r w:rsidR="00AE7050" w:rsidRPr="00922A74">
              <w:rPr>
                <w:rFonts w:ascii="Bookman Old Style" w:hAnsi="Bookman Old Style"/>
                <w:bCs/>
                <w:sz w:val="20"/>
                <w:szCs w:val="20"/>
              </w:rPr>
              <w:t>on RCC</w:t>
            </w:r>
            <w:r w:rsidRPr="00922A74">
              <w:rPr>
                <w:rFonts w:ascii="Bookman Old Style" w:hAnsi="Bookman Old Style"/>
                <w:bCs/>
                <w:sz w:val="20"/>
                <w:szCs w:val="20"/>
              </w:rPr>
              <w:t xml:space="preserve"> roof and Sealed with Epoxy for Leakages. Etc complete</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20</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Nos</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2511"/>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lastRenderedPageBreak/>
              <w:t>6</w:t>
            </w:r>
          </w:p>
        </w:tc>
        <w:tc>
          <w:tcPr>
            <w:tcW w:w="3696" w:type="dxa"/>
            <w:gridSpan w:val="2"/>
            <w:hideMark/>
          </w:tcPr>
          <w:p w:rsidR="00D615A3" w:rsidRPr="00922A74" w:rsidRDefault="00D615A3" w:rsidP="00004952">
            <w:pPr>
              <w:rPr>
                <w:rFonts w:ascii="Bookman Old Style" w:hAnsi="Bookman Old Style"/>
                <w:bCs/>
                <w:sz w:val="20"/>
                <w:szCs w:val="20"/>
              </w:rPr>
            </w:pPr>
            <w:r w:rsidRPr="00922A74">
              <w:rPr>
                <w:rFonts w:ascii="Bookman Old Style" w:hAnsi="Bookman Old Style"/>
                <w:bCs/>
                <w:sz w:val="20"/>
                <w:szCs w:val="20"/>
              </w:rPr>
              <w:t>Supply installation and commissioning of Cable 1-core 50mm, 10mm sq. DC cable,</w:t>
            </w:r>
            <w:r w:rsidRPr="00922A74">
              <w:rPr>
                <w:rFonts w:ascii="Bookman Old Style" w:hAnsi="Bookman Old Style"/>
                <w:bCs/>
                <w:sz w:val="20"/>
                <w:szCs w:val="20"/>
              </w:rPr>
              <w:br/>
              <w:t xml:space="preserve">Distribution Boxes for AC/ DC Breakers, PVC Pipes, Ducting, Cable Tray, 10mm^2 AC Cables for Inverter and DBs.  Combiners for AC Input and Output from Inverters/Batteries. 25mm 3-core cable from Inverters to Main DB Included.  </w:t>
            </w:r>
            <w:r w:rsidRPr="00922A74">
              <w:rPr>
                <w:rFonts w:ascii="Bookman Old Style" w:hAnsi="Bookman Old Style"/>
                <w:bCs/>
                <w:sz w:val="20"/>
                <w:szCs w:val="20"/>
              </w:rPr>
              <w:br/>
              <w:t>Cable Brand : Pakistan, Fast, CopperGAT</w:t>
            </w:r>
            <w:r w:rsidRPr="00922A74">
              <w:rPr>
                <w:rFonts w:ascii="Bookman Old Style" w:hAnsi="Bookman Old Style"/>
                <w:bCs/>
                <w:sz w:val="20"/>
                <w:szCs w:val="20"/>
              </w:rPr>
              <w:br/>
              <w:t>Breakers:  Schneider, ABB, CHINT</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job</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702"/>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7</w:t>
            </w:r>
          </w:p>
        </w:tc>
        <w:tc>
          <w:tcPr>
            <w:tcW w:w="3696" w:type="dxa"/>
            <w:gridSpan w:val="2"/>
            <w:hideMark/>
          </w:tcPr>
          <w:p w:rsidR="00D615A3" w:rsidRPr="00922A74" w:rsidRDefault="00D615A3" w:rsidP="00004952">
            <w:pPr>
              <w:rPr>
                <w:rFonts w:ascii="Bookman Old Style" w:hAnsi="Bookman Old Style"/>
                <w:bCs/>
                <w:sz w:val="20"/>
                <w:szCs w:val="20"/>
              </w:rPr>
            </w:pPr>
            <w:r w:rsidRPr="00922A74">
              <w:rPr>
                <w:rFonts w:ascii="Bookman Old Style" w:hAnsi="Bookman Old Style"/>
                <w:bCs/>
                <w:sz w:val="20"/>
                <w:szCs w:val="20"/>
              </w:rPr>
              <w:t xml:space="preserve">Accessories of Lightning Arrester and AC / DC Earthing. As per requirement approx. Depth 6ft using earthing rod.  </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Set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900"/>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8</w:t>
            </w:r>
          </w:p>
        </w:tc>
        <w:tc>
          <w:tcPr>
            <w:tcW w:w="3696" w:type="dxa"/>
            <w:gridSpan w:val="2"/>
            <w:hideMark/>
          </w:tcPr>
          <w:p w:rsidR="00D615A3" w:rsidRPr="00922A74" w:rsidRDefault="00D615A3" w:rsidP="00004952">
            <w:pPr>
              <w:rPr>
                <w:rFonts w:ascii="Bookman Old Style" w:hAnsi="Bookman Old Style"/>
                <w:bCs/>
                <w:sz w:val="20"/>
                <w:szCs w:val="20"/>
              </w:rPr>
            </w:pPr>
            <w:r w:rsidRPr="00922A74">
              <w:rPr>
                <w:rFonts w:ascii="Bookman Old Style" w:hAnsi="Bookman Old Style"/>
                <w:bCs/>
                <w:sz w:val="20"/>
                <w:szCs w:val="20"/>
              </w:rPr>
              <w:t>Supply installation and commissioning of ATS panel 3 phase including all requisite accessories as per instruction of Engineer incharge</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No.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432"/>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 </w:t>
            </w:r>
            <w:r w:rsidR="00D51901" w:rsidRPr="00922A74">
              <w:rPr>
                <w:rFonts w:ascii="Bookman Old Style" w:hAnsi="Bookman Old Style"/>
                <w:b/>
                <w:bCs/>
                <w:sz w:val="20"/>
                <w:szCs w:val="20"/>
              </w:rPr>
              <w:t>9</w:t>
            </w:r>
          </w:p>
        </w:tc>
        <w:tc>
          <w:tcPr>
            <w:tcW w:w="3696" w:type="dxa"/>
            <w:gridSpan w:val="2"/>
            <w:hideMark/>
          </w:tcPr>
          <w:p w:rsidR="00D615A3" w:rsidRPr="00922A74" w:rsidRDefault="00D615A3" w:rsidP="00004952">
            <w:pPr>
              <w:rPr>
                <w:rFonts w:ascii="Bookman Old Style" w:hAnsi="Bookman Old Style"/>
                <w:bCs/>
                <w:sz w:val="20"/>
                <w:szCs w:val="20"/>
              </w:rPr>
            </w:pPr>
            <w:r w:rsidRPr="00922A74">
              <w:rPr>
                <w:rFonts w:ascii="Bookman Old Style" w:hAnsi="Bookman Old Style"/>
                <w:bCs/>
                <w:sz w:val="20"/>
                <w:szCs w:val="20"/>
              </w:rPr>
              <w:t xml:space="preserve">After Sales Service 1-Year </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Job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981"/>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10</w:t>
            </w:r>
          </w:p>
        </w:tc>
        <w:tc>
          <w:tcPr>
            <w:tcW w:w="3696" w:type="dxa"/>
            <w:gridSpan w:val="2"/>
            <w:hideMark/>
          </w:tcPr>
          <w:p w:rsidR="00A01F93" w:rsidRPr="00922A74" w:rsidRDefault="00A01F93" w:rsidP="00A01F93">
            <w:pPr>
              <w:rPr>
                <w:rFonts w:ascii="Bookman Old Style" w:hAnsi="Bookman Old Style"/>
                <w:color w:val="000000"/>
                <w:sz w:val="20"/>
                <w:szCs w:val="20"/>
              </w:rPr>
            </w:pPr>
            <w:r w:rsidRPr="00922A74">
              <w:rPr>
                <w:rFonts w:ascii="Bookman Old Style" w:hAnsi="Bookman Old Style"/>
                <w:color w:val="000000"/>
                <w:sz w:val="20"/>
                <w:szCs w:val="20"/>
              </w:rPr>
              <w:t xml:space="preserve">Supply and installing of DC Inverter AC 1 ton for the System room </w:t>
            </w:r>
            <w:r w:rsidR="00AE7050" w:rsidRPr="00922A74">
              <w:rPr>
                <w:rFonts w:ascii="Bookman Old Style" w:hAnsi="Bookman Old Style"/>
                <w:color w:val="000000"/>
                <w:sz w:val="20"/>
                <w:szCs w:val="20"/>
              </w:rPr>
              <w:t>to Maintain</w:t>
            </w:r>
            <w:r w:rsidRPr="00922A74">
              <w:rPr>
                <w:rFonts w:ascii="Bookman Old Style" w:hAnsi="Bookman Old Style"/>
                <w:color w:val="000000"/>
                <w:sz w:val="20"/>
                <w:szCs w:val="20"/>
              </w:rPr>
              <w:t xml:space="preserve"> Temperature for Battery </w:t>
            </w:r>
          </w:p>
          <w:p w:rsidR="00D615A3" w:rsidRPr="00922A74" w:rsidRDefault="00D615A3" w:rsidP="00004952">
            <w:pPr>
              <w:rPr>
                <w:rFonts w:ascii="Bookman Old Style" w:hAnsi="Bookman Old Style"/>
                <w:bCs/>
                <w:sz w:val="20"/>
                <w:szCs w:val="20"/>
              </w:rPr>
            </w:pP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No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2151"/>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11</w:t>
            </w:r>
          </w:p>
        </w:tc>
        <w:tc>
          <w:tcPr>
            <w:tcW w:w="3696" w:type="dxa"/>
            <w:gridSpan w:val="2"/>
            <w:hideMark/>
          </w:tcPr>
          <w:p w:rsidR="00D615A3" w:rsidRPr="00922A74" w:rsidRDefault="00D615A3" w:rsidP="00004952">
            <w:pPr>
              <w:rPr>
                <w:rFonts w:ascii="Bookman Old Style" w:hAnsi="Bookman Old Style"/>
                <w:bCs/>
                <w:sz w:val="20"/>
                <w:szCs w:val="20"/>
              </w:rPr>
            </w:pPr>
            <w:r w:rsidRPr="00922A74">
              <w:rPr>
                <w:rFonts w:ascii="Bookman Old Style" w:hAnsi="Bookman Old Style"/>
                <w:bCs/>
                <w:sz w:val="20"/>
                <w:szCs w:val="20"/>
              </w:rPr>
              <w:t>Supply installation and commissioning of Automatic voltage Stabilizer 20KW, 170-2</w:t>
            </w:r>
            <w:r w:rsidR="002040CB">
              <w:rPr>
                <w:rFonts w:ascii="Bookman Old Style" w:hAnsi="Bookman Old Style"/>
                <w:bCs/>
                <w:sz w:val="20"/>
                <w:szCs w:val="20"/>
              </w:rPr>
              <w:t xml:space="preserve">30 voltage range 50HZ frequency, 3 phase </w:t>
            </w:r>
            <w:r w:rsidRPr="00922A74">
              <w:rPr>
                <w:rFonts w:ascii="Bookman Old Style" w:hAnsi="Bookman Old Style"/>
                <w:bCs/>
                <w:sz w:val="20"/>
                <w:szCs w:val="20"/>
              </w:rPr>
              <w:t>controlled by serve motor including high and low</w:t>
            </w:r>
            <w:r w:rsidR="002D4AC8">
              <w:rPr>
                <w:rFonts w:ascii="Bookman Old Style" w:hAnsi="Bookman Old Style"/>
                <w:bCs/>
                <w:sz w:val="20"/>
                <w:szCs w:val="20"/>
              </w:rPr>
              <w:t xml:space="preserve"> voltage </w:t>
            </w:r>
            <w:r w:rsidR="002D4AC8">
              <w:rPr>
                <w:rFonts w:ascii="Bookman Old Style" w:hAnsi="Bookman Old Style"/>
                <w:bCs/>
                <w:sz w:val="20"/>
                <w:szCs w:val="20"/>
              </w:rPr>
              <w:t>Servo motor operated</w:t>
            </w:r>
            <w:r w:rsidR="002D4AC8" w:rsidRPr="00922A74">
              <w:rPr>
                <w:rFonts w:ascii="Bookman Old Style" w:hAnsi="Bookman Old Style"/>
                <w:bCs/>
                <w:sz w:val="20"/>
                <w:szCs w:val="20"/>
              </w:rPr>
              <w:br/>
              <w:t>Brand: Stabematic, Powerage</w:t>
            </w:r>
            <w:r w:rsidR="002D4AC8">
              <w:rPr>
                <w:rFonts w:ascii="Bookman Old Style" w:hAnsi="Bookman Old Style"/>
                <w:bCs/>
                <w:sz w:val="20"/>
                <w:szCs w:val="20"/>
              </w:rPr>
              <w:t xml:space="preserve"> or equivalent </w:t>
            </w:r>
            <w:r w:rsidR="002D4AC8" w:rsidRPr="00922A74">
              <w:rPr>
                <w:rFonts w:ascii="Bookman Old Style" w:hAnsi="Bookman Old Style"/>
                <w:bCs/>
                <w:sz w:val="20"/>
                <w:szCs w:val="20"/>
              </w:rPr>
              <w:t xml:space="preserve"> </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No</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2214"/>
        </w:trPr>
        <w:tc>
          <w:tcPr>
            <w:tcW w:w="8616" w:type="dxa"/>
            <w:gridSpan w:val="7"/>
            <w:hideMark/>
          </w:tcPr>
          <w:p w:rsidR="00D615A3" w:rsidRPr="00922A74" w:rsidRDefault="00516837" w:rsidP="00D51901">
            <w:pPr>
              <w:jc w:val="center"/>
              <w:rPr>
                <w:rFonts w:ascii="Bookman Old Style" w:hAnsi="Bookman Old Style"/>
                <w:bCs/>
                <w:sz w:val="20"/>
                <w:szCs w:val="20"/>
              </w:rPr>
            </w:pPr>
            <w:r>
              <w:rPr>
                <w:rFonts w:ascii="Bookman Old Style" w:hAnsi="Bookman Old Style"/>
                <w:bCs/>
                <w:sz w:val="20"/>
                <w:szCs w:val="20"/>
              </w:rPr>
              <w:t>T</w:t>
            </w:r>
            <w:r w:rsidR="00D615A3" w:rsidRPr="00922A74">
              <w:rPr>
                <w:rFonts w:ascii="Bookman Old Style" w:hAnsi="Bookman Old Style"/>
                <w:bCs/>
                <w:sz w:val="20"/>
                <w:szCs w:val="20"/>
              </w:rPr>
              <w:t>otal Amount</w:t>
            </w:r>
            <w:r w:rsidR="00D51901" w:rsidRPr="00922A74">
              <w:rPr>
                <w:rFonts w:ascii="Bookman Old Style" w:hAnsi="Bookman Old Style"/>
                <w:bCs/>
                <w:sz w:val="20"/>
                <w:szCs w:val="20"/>
              </w:rPr>
              <w:t xml:space="preserve"> (B)</w:t>
            </w:r>
            <w:r w:rsidR="00D615A3" w:rsidRPr="00922A74">
              <w:rPr>
                <w:rFonts w:ascii="Bookman Old Style" w:hAnsi="Bookman Old Style"/>
                <w:bCs/>
                <w:sz w:val="20"/>
                <w:szCs w:val="20"/>
              </w:rPr>
              <w:t xml:space="preserve"> Rs.</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499"/>
        </w:trPr>
        <w:tc>
          <w:tcPr>
            <w:tcW w:w="10152" w:type="dxa"/>
            <w:gridSpan w:val="8"/>
            <w:vMerge w:val="restart"/>
            <w:hideMark/>
          </w:tcPr>
          <w:p w:rsidR="00D615A3" w:rsidRPr="00922A74" w:rsidRDefault="00D615A3"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516837" w:rsidRDefault="00516837" w:rsidP="00004952">
            <w:pPr>
              <w:rPr>
                <w:rFonts w:ascii="Bookman Old Style" w:hAnsi="Bookman Old Style"/>
                <w:bCs/>
                <w:sz w:val="20"/>
                <w:szCs w:val="20"/>
              </w:rPr>
            </w:pPr>
          </w:p>
          <w:p w:rsidR="00D615A3" w:rsidRPr="002D0E59" w:rsidRDefault="00D615A3" w:rsidP="00004952">
            <w:pPr>
              <w:rPr>
                <w:rFonts w:ascii="Bookman Old Style" w:hAnsi="Bookman Old Style"/>
                <w:b/>
                <w:bCs/>
                <w:sz w:val="24"/>
                <w:szCs w:val="24"/>
              </w:rPr>
            </w:pPr>
            <w:r w:rsidRPr="002D0E59">
              <w:rPr>
                <w:rFonts w:ascii="Bookman Old Style" w:hAnsi="Bookman Old Style"/>
                <w:b/>
                <w:bCs/>
                <w:sz w:val="24"/>
                <w:szCs w:val="24"/>
              </w:rPr>
              <w:t>Name of Work:18-KW Hybrid Solar System for Administration Block KIU (C)</w:t>
            </w:r>
            <w:r w:rsidRPr="002D0E59">
              <w:rPr>
                <w:rFonts w:ascii="Bookman Old Style" w:hAnsi="Bookman Old Style"/>
                <w:b/>
                <w:bCs/>
                <w:sz w:val="24"/>
                <w:szCs w:val="24"/>
              </w:rPr>
              <w:br w:type="page"/>
            </w:r>
          </w:p>
          <w:p w:rsidR="00516837" w:rsidRDefault="00516837" w:rsidP="00004952">
            <w:pPr>
              <w:rPr>
                <w:rFonts w:ascii="Bookman Old Style" w:hAnsi="Bookman Old Style"/>
                <w:bCs/>
                <w:sz w:val="20"/>
                <w:szCs w:val="20"/>
              </w:rPr>
            </w:pPr>
          </w:p>
          <w:p w:rsidR="00516837" w:rsidRPr="00922A74" w:rsidRDefault="00516837" w:rsidP="00004952">
            <w:pPr>
              <w:rPr>
                <w:rFonts w:ascii="Bookman Old Style" w:hAnsi="Bookman Old Style"/>
                <w:bCs/>
                <w:sz w:val="20"/>
                <w:szCs w:val="20"/>
              </w:rPr>
            </w:pPr>
          </w:p>
        </w:tc>
      </w:tr>
      <w:tr w:rsidR="00D615A3" w:rsidRPr="00922A74" w:rsidTr="002D0E59">
        <w:trPr>
          <w:trHeight w:val="235"/>
        </w:trPr>
        <w:tc>
          <w:tcPr>
            <w:tcW w:w="10152" w:type="dxa"/>
            <w:gridSpan w:val="8"/>
            <w:vMerge/>
            <w:hideMark/>
          </w:tcPr>
          <w:p w:rsidR="00D615A3" w:rsidRPr="00922A74" w:rsidRDefault="00D615A3" w:rsidP="00004952">
            <w:pPr>
              <w:rPr>
                <w:rFonts w:ascii="Bookman Old Style" w:hAnsi="Bookman Old Style"/>
                <w:bCs/>
                <w:sz w:val="20"/>
                <w:szCs w:val="20"/>
              </w:rPr>
            </w:pPr>
          </w:p>
        </w:tc>
      </w:tr>
      <w:tr w:rsidR="002030E4" w:rsidRPr="00922A74" w:rsidTr="002030E4">
        <w:trPr>
          <w:trHeight w:val="235"/>
        </w:trPr>
        <w:tc>
          <w:tcPr>
            <w:tcW w:w="1440" w:type="dxa"/>
          </w:tcPr>
          <w:p w:rsidR="002030E4" w:rsidRPr="00922A74" w:rsidRDefault="00721D01" w:rsidP="00004952">
            <w:pPr>
              <w:rPr>
                <w:rFonts w:ascii="Bookman Old Style" w:hAnsi="Bookman Old Style"/>
                <w:bCs/>
                <w:sz w:val="20"/>
                <w:szCs w:val="20"/>
              </w:rPr>
            </w:pPr>
            <w:r>
              <w:rPr>
                <w:rFonts w:ascii="Bookman Old Style" w:hAnsi="Bookman Old Style"/>
                <w:bCs/>
                <w:sz w:val="20"/>
                <w:szCs w:val="20"/>
              </w:rPr>
              <w:lastRenderedPageBreak/>
              <w:t>S/No</w:t>
            </w:r>
          </w:p>
        </w:tc>
        <w:tc>
          <w:tcPr>
            <w:tcW w:w="3690" w:type="dxa"/>
          </w:tcPr>
          <w:p w:rsidR="002030E4" w:rsidRPr="00922A74" w:rsidRDefault="00721D01" w:rsidP="00004952">
            <w:pPr>
              <w:rPr>
                <w:rFonts w:ascii="Bookman Old Style" w:hAnsi="Bookman Old Style"/>
                <w:bCs/>
                <w:sz w:val="20"/>
                <w:szCs w:val="20"/>
              </w:rPr>
            </w:pPr>
            <w:r>
              <w:rPr>
                <w:rFonts w:ascii="Bookman Old Style" w:hAnsi="Bookman Old Style"/>
                <w:bCs/>
                <w:sz w:val="20"/>
                <w:szCs w:val="20"/>
              </w:rPr>
              <w:t>Description of items</w:t>
            </w:r>
          </w:p>
        </w:tc>
        <w:tc>
          <w:tcPr>
            <w:tcW w:w="1260" w:type="dxa"/>
            <w:gridSpan w:val="2"/>
          </w:tcPr>
          <w:p w:rsidR="002030E4" w:rsidRPr="00922A74" w:rsidRDefault="00721D01" w:rsidP="00004952">
            <w:pPr>
              <w:rPr>
                <w:rFonts w:ascii="Bookman Old Style" w:hAnsi="Bookman Old Style"/>
                <w:bCs/>
                <w:sz w:val="20"/>
                <w:szCs w:val="20"/>
              </w:rPr>
            </w:pPr>
            <w:r>
              <w:rPr>
                <w:rFonts w:ascii="Bookman Old Style" w:hAnsi="Bookman Old Style"/>
                <w:bCs/>
                <w:sz w:val="20"/>
                <w:szCs w:val="20"/>
              </w:rPr>
              <w:t>Qty</w:t>
            </w:r>
          </w:p>
        </w:tc>
        <w:tc>
          <w:tcPr>
            <w:tcW w:w="960" w:type="dxa"/>
          </w:tcPr>
          <w:p w:rsidR="002030E4" w:rsidRPr="00922A74" w:rsidRDefault="00721D01" w:rsidP="00004952">
            <w:pPr>
              <w:rPr>
                <w:rFonts w:ascii="Bookman Old Style" w:hAnsi="Bookman Old Style"/>
                <w:bCs/>
                <w:sz w:val="20"/>
                <w:szCs w:val="20"/>
              </w:rPr>
            </w:pPr>
            <w:r>
              <w:rPr>
                <w:rFonts w:ascii="Bookman Old Style" w:hAnsi="Bookman Old Style"/>
                <w:bCs/>
                <w:sz w:val="20"/>
                <w:szCs w:val="20"/>
              </w:rPr>
              <w:t>Unit</w:t>
            </w:r>
          </w:p>
        </w:tc>
        <w:tc>
          <w:tcPr>
            <w:tcW w:w="1260" w:type="dxa"/>
          </w:tcPr>
          <w:p w:rsidR="002030E4" w:rsidRPr="00922A74" w:rsidRDefault="00721D01" w:rsidP="00004952">
            <w:pPr>
              <w:rPr>
                <w:rFonts w:ascii="Bookman Old Style" w:hAnsi="Bookman Old Style"/>
                <w:bCs/>
                <w:sz w:val="20"/>
                <w:szCs w:val="20"/>
              </w:rPr>
            </w:pPr>
            <w:r>
              <w:rPr>
                <w:rFonts w:ascii="Bookman Old Style" w:hAnsi="Bookman Old Style"/>
                <w:bCs/>
                <w:sz w:val="20"/>
                <w:szCs w:val="20"/>
              </w:rPr>
              <w:t>Rate</w:t>
            </w:r>
          </w:p>
        </w:tc>
        <w:tc>
          <w:tcPr>
            <w:tcW w:w="1542" w:type="dxa"/>
            <w:gridSpan w:val="2"/>
          </w:tcPr>
          <w:p w:rsidR="002030E4" w:rsidRPr="00922A74" w:rsidRDefault="00721D01" w:rsidP="00004952">
            <w:pPr>
              <w:rPr>
                <w:rFonts w:ascii="Bookman Old Style" w:hAnsi="Bookman Old Style"/>
                <w:bCs/>
                <w:sz w:val="20"/>
                <w:szCs w:val="20"/>
              </w:rPr>
            </w:pPr>
            <w:r>
              <w:rPr>
                <w:rFonts w:ascii="Bookman Old Style" w:hAnsi="Bookman Old Style"/>
                <w:bCs/>
                <w:sz w:val="20"/>
                <w:szCs w:val="20"/>
              </w:rPr>
              <w:t>Amount</w:t>
            </w:r>
          </w:p>
        </w:tc>
      </w:tr>
      <w:tr w:rsidR="00D615A3" w:rsidRPr="00922A74" w:rsidTr="002D0E59">
        <w:trPr>
          <w:trHeight w:val="1548"/>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1</w:t>
            </w:r>
          </w:p>
        </w:tc>
        <w:tc>
          <w:tcPr>
            <w:tcW w:w="3696" w:type="dxa"/>
            <w:gridSpan w:val="2"/>
            <w:hideMark/>
          </w:tcPr>
          <w:p w:rsidR="00D615A3" w:rsidRPr="00922A74" w:rsidRDefault="00D615A3" w:rsidP="00004952">
            <w:pPr>
              <w:rPr>
                <w:rFonts w:ascii="Bookman Old Style" w:hAnsi="Bookman Old Style"/>
                <w:bCs/>
                <w:sz w:val="20"/>
                <w:szCs w:val="20"/>
              </w:rPr>
            </w:pPr>
            <w:r w:rsidRPr="00922A74">
              <w:rPr>
                <w:rFonts w:ascii="Bookman Old Style" w:hAnsi="Bookman Old Style"/>
                <w:bCs/>
                <w:sz w:val="20"/>
                <w:szCs w:val="20"/>
              </w:rPr>
              <w:t>Supply installation and commissioning of     Solar Panel PV Module (545W-580W) PERC Mono  Crystalline, A Grade TUV Certified Tier-1 Brand: JINKO, LONGI, CANADIAN SOLAR, JA Solar</w:t>
            </w:r>
            <w:r w:rsidRPr="00922A74">
              <w:rPr>
                <w:rFonts w:ascii="Bookman Old Style" w:hAnsi="Bookman Old Style"/>
                <w:bCs/>
                <w:sz w:val="20"/>
                <w:szCs w:val="20"/>
              </w:rPr>
              <w:br/>
              <w:t xml:space="preserve">Warranty: 12 Years  </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18,000</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Watt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1701"/>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2</w:t>
            </w:r>
          </w:p>
        </w:tc>
        <w:tc>
          <w:tcPr>
            <w:tcW w:w="3696" w:type="dxa"/>
            <w:gridSpan w:val="2"/>
            <w:hideMark/>
          </w:tcPr>
          <w:p w:rsidR="00D615A3" w:rsidRPr="00922A74" w:rsidRDefault="00D615A3" w:rsidP="00004952">
            <w:pPr>
              <w:rPr>
                <w:rFonts w:ascii="Bookman Old Style" w:hAnsi="Bookman Old Style"/>
                <w:bCs/>
                <w:sz w:val="20"/>
                <w:szCs w:val="20"/>
              </w:rPr>
            </w:pPr>
            <w:r w:rsidRPr="00922A74">
              <w:rPr>
                <w:rFonts w:ascii="Bookman Old Style" w:hAnsi="Bookman Old Style"/>
                <w:bCs/>
                <w:sz w:val="20"/>
                <w:szCs w:val="20"/>
              </w:rPr>
              <w:t xml:space="preserve">Supply installation and commissioning of INVERTER Hybrid- 3-Phase, 18KW, Pure Sine Wave, Online Monitoring Enabled, IP65, Parallel Operations Enabled.  </w:t>
            </w:r>
            <w:r w:rsidRPr="00922A74">
              <w:rPr>
                <w:rFonts w:ascii="Bookman Old Style" w:hAnsi="Bookman Old Style"/>
                <w:bCs/>
                <w:sz w:val="20"/>
                <w:szCs w:val="20"/>
              </w:rPr>
              <w:br/>
              <w:t xml:space="preserve">Nitrox Inverex, Tesla or any approved company  </w:t>
            </w:r>
            <w:r w:rsidRPr="00922A74">
              <w:rPr>
                <w:rFonts w:ascii="Bookman Old Style" w:hAnsi="Bookman Old Style"/>
                <w:bCs/>
                <w:sz w:val="20"/>
                <w:szCs w:val="20"/>
              </w:rPr>
              <w:br/>
              <w:t>Warranty: 5 Years</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No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1071"/>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3</w:t>
            </w:r>
          </w:p>
        </w:tc>
        <w:tc>
          <w:tcPr>
            <w:tcW w:w="3696" w:type="dxa"/>
            <w:gridSpan w:val="2"/>
            <w:hideMark/>
          </w:tcPr>
          <w:p w:rsidR="00070FE7" w:rsidRPr="00922A74" w:rsidRDefault="00070FE7" w:rsidP="00070FE7">
            <w:pPr>
              <w:rPr>
                <w:rFonts w:ascii="Bookman Old Style" w:hAnsi="Bookman Old Style"/>
                <w:bCs/>
                <w:color w:val="000000"/>
                <w:sz w:val="20"/>
                <w:szCs w:val="20"/>
              </w:rPr>
            </w:pPr>
            <w:r w:rsidRPr="00922A74">
              <w:rPr>
                <w:rFonts w:ascii="Bookman Old Style" w:hAnsi="Bookman Old Style"/>
                <w:color w:val="000000"/>
                <w:sz w:val="20"/>
                <w:szCs w:val="20"/>
              </w:rPr>
              <w:t>Supply installation and commissioning of Lithium Ion battery 100AH 48V</w:t>
            </w:r>
            <w:r w:rsidRPr="00922A74">
              <w:rPr>
                <w:rFonts w:ascii="Bookman Old Style" w:hAnsi="Bookman Old Style"/>
                <w:bCs/>
                <w:color w:val="000000"/>
                <w:sz w:val="20"/>
                <w:szCs w:val="20"/>
              </w:rPr>
              <w:br/>
              <w:t xml:space="preserve">  (DJDC or equivalent)</w:t>
            </w:r>
            <w:r w:rsidRPr="00922A74">
              <w:rPr>
                <w:rFonts w:ascii="Bookman Old Style" w:hAnsi="Bookman Old Style"/>
                <w:bCs/>
                <w:color w:val="000000"/>
                <w:sz w:val="20"/>
                <w:szCs w:val="20"/>
              </w:rPr>
              <w:br/>
              <w:t>Warranty: 5 years</w:t>
            </w:r>
          </w:p>
          <w:p w:rsidR="00D615A3" w:rsidRPr="00922A74" w:rsidRDefault="00D615A3" w:rsidP="00004952">
            <w:pPr>
              <w:rPr>
                <w:rFonts w:ascii="Bookman Old Style" w:hAnsi="Bookman Old Style"/>
                <w:bCs/>
                <w:sz w:val="20"/>
                <w:szCs w:val="20"/>
              </w:rPr>
            </w:pPr>
          </w:p>
        </w:tc>
        <w:tc>
          <w:tcPr>
            <w:tcW w:w="1253" w:type="dxa"/>
            <w:hideMark/>
          </w:tcPr>
          <w:p w:rsidR="00D615A3" w:rsidRPr="00922A74" w:rsidRDefault="00070FE7" w:rsidP="00070FE7">
            <w:pPr>
              <w:rPr>
                <w:rFonts w:ascii="Bookman Old Style" w:hAnsi="Bookman Old Style"/>
                <w:bCs/>
                <w:sz w:val="20"/>
                <w:szCs w:val="20"/>
              </w:rPr>
            </w:pPr>
            <w:r w:rsidRPr="00922A74">
              <w:rPr>
                <w:rFonts w:ascii="Bookman Old Style" w:hAnsi="Bookman Old Style"/>
                <w:bCs/>
                <w:sz w:val="20"/>
                <w:szCs w:val="20"/>
              </w:rPr>
              <w:t>4</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Nos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342"/>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4</w:t>
            </w:r>
          </w:p>
        </w:tc>
        <w:tc>
          <w:tcPr>
            <w:tcW w:w="3696" w:type="dxa"/>
            <w:gridSpan w:val="2"/>
            <w:hideMark/>
          </w:tcPr>
          <w:p w:rsidR="00D615A3" w:rsidRPr="00922A74" w:rsidRDefault="00D615A3" w:rsidP="00004952">
            <w:pPr>
              <w:rPr>
                <w:rFonts w:ascii="Bookman Old Style" w:hAnsi="Bookman Old Style"/>
                <w:bCs/>
                <w:sz w:val="20"/>
                <w:szCs w:val="20"/>
              </w:rPr>
            </w:pPr>
            <w:r w:rsidRPr="00922A74">
              <w:rPr>
                <w:rFonts w:ascii="Bookman Old Style" w:hAnsi="Bookman Old Style"/>
                <w:bCs/>
                <w:sz w:val="20"/>
                <w:szCs w:val="20"/>
              </w:rPr>
              <w:t>Battery Rack</w:t>
            </w:r>
          </w:p>
        </w:tc>
        <w:tc>
          <w:tcPr>
            <w:tcW w:w="1253" w:type="dxa"/>
            <w:hideMark/>
          </w:tcPr>
          <w:p w:rsidR="00D615A3" w:rsidRPr="00922A74" w:rsidRDefault="00070FE7">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Nos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900"/>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5</w:t>
            </w:r>
          </w:p>
        </w:tc>
        <w:tc>
          <w:tcPr>
            <w:tcW w:w="3696" w:type="dxa"/>
            <w:gridSpan w:val="2"/>
            <w:hideMark/>
          </w:tcPr>
          <w:p w:rsidR="00D615A3" w:rsidRPr="00922A74" w:rsidRDefault="00D615A3" w:rsidP="00004952">
            <w:pPr>
              <w:rPr>
                <w:rFonts w:ascii="Bookman Old Style" w:hAnsi="Bookman Old Style"/>
                <w:bCs/>
                <w:sz w:val="20"/>
                <w:szCs w:val="20"/>
              </w:rPr>
            </w:pPr>
            <w:r w:rsidRPr="00922A74">
              <w:rPr>
                <w:rFonts w:ascii="Bookman Old Style" w:hAnsi="Bookman Old Style"/>
                <w:bCs/>
                <w:sz w:val="20"/>
                <w:szCs w:val="20"/>
              </w:rPr>
              <w:t xml:space="preserve">Supply installation of steel Structure frame for PV panels suitable for RCC Roof. Drilled </w:t>
            </w:r>
            <w:r w:rsidR="00E15202" w:rsidRPr="00922A74">
              <w:rPr>
                <w:rFonts w:ascii="Bookman Old Style" w:hAnsi="Bookman Old Style"/>
                <w:bCs/>
                <w:sz w:val="20"/>
                <w:szCs w:val="20"/>
              </w:rPr>
              <w:t>on RCC</w:t>
            </w:r>
            <w:r w:rsidRPr="00922A74">
              <w:rPr>
                <w:rFonts w:ascii="Bookman Old Style" w:hAnsi="Bookman Old Style"/>
                <w:bCs/>
                <w:sz w:val="20"/>
                <w:szCs w:val="20"/>
              </w:rPr>
              <w:t xml:space="preserve"> roof and Sealed with Epoxy for Leakages. Etc complete</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20</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Nos</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2601"/>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lastRenderedPageBreak/>
              <w:t>6</w:t>
            </w:r>
          </w:p>
        </w:tc>
        <w:tc>
          <w:tcPr>
            <w:tcW w:w="3696" w:type="dxa"/>
            <w:gridSpan w:val="2"/>
            <w:hideMark/>
          </w:tcPr>
          <w:p w:rsidR="00070FE7" w:rsidRPr="00922A74" w:rsidRDefault="00070FE7" w:rsidP="00070FE7">
            <w:pPr>
              <w:rPr>
                <w:rFonts w:ascii="Bookman Old Style" w:hAnsi="Bookman Old Style"/>
                <w:color w:val="000000"/>
                <w:sz w:val="20"/>
                <w:szCs w:val="20"/>
              </w:rPr>
            </w:pPr>
            <w:r w:rsidRPr="00922A74">
              <w:rPr>
                <w:rFonts w:ascii="Bookman Old Style" w:hAnsi="Bookman Old Style"/>
                <w:color w:val="000000"/>
                <w:sz w:val="20"/>
                <w:szCs w:val="20"/>
              </w:rPr>
              <w:t>Supply installation and commissioning of Cable 1-core 50mm, 10mm sq. DC cable,</w:t>
            </w:r>
            <w:r w:rsidRPr="00922A74">
              <w:rPr>
                <w:rFonts w:ascii="Bookman Old Style" w:hAnsi="Bookman Old Style"/>
                <w:color w:val="000000"/>
                <w:sz w:val="20"/>
                <w:szCs w:val="20"/>
              </w:rPr>
              <w:br/>
              <w:t xml:space="preserve">Distribution Boxes for AC/ DC Breakers, PVC Pipes, Ducting, Cable Tray, 10mm^2 AC Cables for Inverter and DBs.  Combiners for AC Input and Output from Inverters/Batteries. 25mm 3-core cable from Inverters to Main DB Included.  </w:t>
            </w:r>
            <w:r w:rsidRPr="00922A74">
              <w:rPr>
                <w:rFonts w:ascii="Bookman Old Style" w:hAnsi="Bookman Old Style"/>
                <w:color w:val="000000"/>
                <w:sz w:val="20"/>
                <w:szCs w:val="20"/>
              </w:rPr>
              <w:br/>
            </w:r>
            <w:r w:rsidRPr="00922A74">
              <w:rPr>
                <w:rFonts w:ascii="Bookman Old Style" w:hAnsi="Bookman Old Style"/>
                <w:bCs/>
                <w:color w:val="000000"/>
                <w:sz w:val="20"/>
                <w:szCs w:val="20"/>
              </w:rPr>
              <w:t>Cable Brand : Pakistan, Fast, CopperGAT</w:t>
            </w:r>
            <w:r w:rsidRPr="00922A74">
              <w:rPr>
                <w:rFonts w:ascii="Bookman Old Style" w:hAnsi="Bookman Old Style"/>
                <w:bCs/>
                <w:color w:val="000000"/>
                <w:sz w:val="20"/>
                <w:szCs w:val="20"/>
              </w:rPr>
              <w:br/>
              <w:t>Breakers:  Schneider, ABB, CHINT</w:t>
            </w:r>
          </w:p>
          <w:p w:rsidR="00D615A3" w:rsidRPr="00922A74" w:rsidRDefault="00D615A3" w:rsidP="00D51901">
            <w:pPr>
              <w:rPr>
                <w:rFonts w:ascii="Bookman Old Style" w:hAnsi="Bookman Old Style"/>
                <w:bCs/>
                <w:sz w:val="20"/>
                <w:szCs w:val="20"/>
              </w:rPr>
            </w:pP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job</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825"/>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7</w:t>
            </w:r>
          </w:p>
        </w:tc>
        <w:tc>
          <w:tcPr>
            <w:tcW w:w="3696" w:type="dxa"/>
            <w:gridSpan w:val="2"/>
            <w:hideMark/>
          </w:tcPr>
          <w:p w:rsidR="00D615A3" w:rsidRPr="00922A74" w:rsidRDefault="00D615A3" w:rsidP="00D51901">
            <w:pPr>
              <w:rPr>
                <w:rFonts w:ascii="Bookman Old Style" w:hAnsi="Bookman Old Style"/>
                <w:bCs/>
                <w:sz w:val="20"/>
                <w:szCs w:val="20"/>
              </w:rPr>
            </w:pPr>
            <w:r w:rsidRPr="00922A74">
              <w:rPr>
                <w:rFonts w:ascii="Bookman Old Style" w:hAnsi="Bookman Old Style"/>
                <w:bCs/>
                <w:sz w:val="20"/>
                <w:szCs w:val="20"/>
              </w:rPr>
              <w:t xml:space="preserve">Accessories of Lightning Arrester and AC / DC Earthing. As per requirement approx. Depth 6ft using earthing rod.  </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Set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864"/>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8</w:t>
            </w:r>
          </w:p>
        </w:tc>
        <w:tc>
          <w:tcPr>
            <w:tcW w:w="3696" w:type="dxa"/>
            <w:gridSpan w:val="2"/>
            <w:hideMark/>
          </w:tcPr>
          <w:p w:rsidR="00D615A3" w:rsidRPr="00922A74" w:rsidRDefault="00D615A3" w:rsidP="00D51901">
            <w:pPr>
              <w:rPr>
                <w:rFonts w:ascii="Bookman Old Style" w:hAnsi="Bookman Old Style"/>
                <w:bCs/>
                <w:sz w:val="20"/>
                <w:szCs w:val="20"/>
              </w:rPr>
            </w:pPr>
            <w:r w:rsidRPr="00922A74">
              <w:rPr>
                <w:rFonts w:ascii="Bookman Old Style" w:hAnsi="Bookman Old Style"/>
                <w:bCs/>
                <w:sz w:val="20"/>
                <w:szCs w:val="20"/>
              </w:rPr>
              <w:t>Supply installation and commissioning of ATS panel 3 phase including all requisite accessories as per instruction of Engineer incharge</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No.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351"/>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9</w:t>
            </w:r>
          </w:p>
        </w:tc>
        <w:tc>
          <w:tcPr>
            <w:tcW w:w="3696" w:type="dxa"/>
            <w:gridSpan w:val="2"/>
            <w:hideMark/>
          </w:tcPr>
          <w:p w:rsidR="00D615A3" w:rsidRPr="00922A74" w:rsidRDefault="00D615A3" w:rsidP="00D51901">
            <w:pPr>
              <w:rPr>
                <w:rFonts w:ascii="Bookman Old Style" w:hAnsi="Bookman Old Style"/>
                <w:bCs/>
                <w:sz w:val="20"/>
                <w:szCs w:val="20"/>
              </w:rPr>
            </w:pPr>
            <w:r w:rsidRPr="00922A74">
              <w:rPr>
                <w:rFonts w:ascii="Bookman Old Style" w:hAnsi="Bookman Old Style"/>
                <w:bCs/>
                <w:sz w:val="20"/>
                <w:szCs w:val="20"/>
              </w:rPr>
              <w:t xml:space="preserve">After Sales Service 1-Year </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Job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1251"/>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10</w:t>
            </w:r>
          </w:p>
        </w:tc>
        <w:tc>
          <w:tcPr>
            <w:tcW w:w="3696" w:type="dxa"/>
            <w:gridSpan w:val="2"/>
            <w:hideMark/>
          </w:tcPr>
          <w:p w:rsidR="00D615A3" w:rsidRPr="00922A74" w:rsidRDefault="00FA2291" w:rsidP="00D51901">
            <w:pPr>
              <w:rPr>
                <w:rFonts w:ascii="Bookman Old Style" w:hAnsi="Bookman Old Style"/>
                <w:bCs/>
                <w:sz w:val="20"/>
                <w:szCs w:val="20"/>
              </w:rPr>
            </w:pPr>
            <w:r w:rsidRPr="00922A74">
              <w:rPr>
                <w:rFonts w:ascii="Bookman Old Style" w:hAnsi="Bookman Old Style"/>
                <w:bCs/>
                <w:sz w:val="20"/>
                <w:szCs w:val="20"/>
              </w:rPr>
              <w:t>Supply and installing of DC Inverter AC 1 ton for the System room to  Maintain Temperature for Battery</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xml:space="preserve">No </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1845"/>
        </w:trPr>
        <w:tc>
          <w:tcPr>
            <w:tcW w:w="1440" w:type="dxa"/>
            <w:hideMark/>
          </w:tcPr>
          <w:p w:rsidR="00D615A3" w:rsidRPr="00922A74" w:rsidRDefault="00D615A3">
            <w:pPr>
              <w:jc w:val="center"/>
              <w:rPr>
                <w:rFonts w:ascii="Bookman Old Style" w:hAnsi="Bookman Old Style"/>
                <w:b/>
                <w:bCs/>
                <w:sz w:val="20"/>
                <w:szCs w:val="20"/>
              </w:rPr>
            </w:pPr>
            <w:r w:rsidRPr="00922A74">
              <w:rPr>
                <w:rFonts w:ascii="Bookman Old Style" w:hAnsi="Bookman Old Style"/>
                <w:b/>
                <w:bCs/>
                <w:sz w:val="20"/>
                <w:szCs w:val="20"/>
              </w:rPr>
              <w:t>11</w:t>
            </w:r>
          </w:p>
        </w:tc>
        <w:tc>
          <w:tcPr>
            <w:tcW w:w="3696" w:type="dxa"/>
            <w:gridSpan w:val="2"/>
            <w:hideMark/>
          </w:tcPr>
          <w:p w:rsidR="00D615A3" w:rsidRPr="00922A74" w:rsidRDefault="00D615A3" w:rsidP="00176601">
            <w:pPr>
              <w:rPr>
                <w:rFonts w:ascii="Bookman Old Style" w:hAnsi="Bookman Old Style"/>
                <w:bCs/>
                <w:sz w:val="20"/>
                <w:szCs w:val="20"/>
              </w:rPr>
            </w:pPr>
            <w:r w:rsidRPr="00922A74">
              <w:rPr>
                <w:rFonts w:ascii="Bookman Old Style" w:hAnsi="Bookman Old Style"/>
                <w:bCs/>
                <w:sz w:val="20"/>
                <w:szCs w:val="20"/>
              </w:rPr>
              <w:t>Supply installation and commissioning of Automatic voltage Stabilizer 20KW, 170-230 voltage range 50HZ frequency</w:t>
            </w:r>
            <w:r w:rsidR="005C7828">
              <w:rPr>
                <w:rFonts w:ascii="Bookman Old Style" w:hAnsi="Bookman Old Style"/>
                <w:bCs/>
                <w:sz w:val="20"/>
                <w:szCs w:val="20"/>
              </w:rPr>
              <w:t xml:space="preserve"> 3 phase</w:t>
            </w:r>
            <w:bookmarkStart w:id="19" w:name="_GoBack"/>
            <w:bookmarkEnd w:id="19"/>
            <w:r w:rsidRPr="00922A74">
              <w:rPr>
                <w:rFonts w:ascii="Bookman Old Style" w:hAnsi="Bookman Old Style"/>
                <w:bCs/>
                <w:sz w:val="20"/>
                <w:szCs w:val="20"/>
              </w:rPr>
              <w:t xml:space="preserve"> controlled by serve motor including high and low</w:t>
            </w:r>
            <w:r w:rsidR="001B4018">
              <w:rPr>
                <w:rFonts w:ascii="Bookman Old Style" w:hAnsi="Bookman Old Style"/>
                <w:bCs/>
                <w:sz w:val="20"/>
                <w:szCs w:val="20"/>
              </w:rPr>
              <w:t xml:space="preserve"> voltage </w:t>
            </w:r>
            <w:r w:rsidR="001B4018">
              <w:rPr>
                <w:rFonts w:ascii="Bookman Old Style" w:hAnsi="Bookman Old Style"/>
                <w:bCs/>
                <w:sz w:val="20"/>
                <w:szCs w:val="20"/>
              </w:rPr>
              <w:t>Servo motor operated</w:t>
            </w:r>
            <w:r w:rsidR="001B4018" w:rsidRPr="00922A74">
              <w:rPr>
                <w:rFonts w:ascii="Bookman Old Style" w:hAnsi="Bookman Old Style"/>
                <w:bCs/>
                <w:sz w:val="20"/>
                <w:szCs w:val="20"/>
              </w:rPr>
              <w:br/>
              <w:t>Brand: Stabematic, Powerage</w:t>
            </w:r>
            <w:r w:rsidR="001B4018">
              <w:rPr>
                <w:rFonts w:ascii="Bookman Old Style" w:hAnsi="Bookman Old Style"/>
                <w:bCs/>
                <w:sz w:val="20"/>
                <w:szCs w:val="20"/>
              </w:rPr>
              <w:t xml:space="preserve"> or equivalent </w:t>
            </w:r>
            <w:r w:rsidR="001B4018" w:rsidRPr="00922A74">
              <w:rPr>
                <w:rFonts w:ascii="Bookman Old Style" w:hAnsi="Bookman Old Style"/>
                <w:bCs/>
                <w:sz w:val="20"/>
                <w:szCs w:val="20"/>
              </w:rPr>
              <w:t xml:space="preserve"> </w:t>
            </w:r>
          </w:p>
        </w:tc>
        <w:tc>
          <w:tcPr>
            <w:tcW w:w="1253"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1</w:t>
            </w:r>
          </w:p>
        </w:tc>
        <w:tc>
          <w:tcPr>
            <w:tcW w:w="961"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No</w:t>
            </w:r>
          </w:p>
        </w:tc>
        <w:tc>
          <w:tcPr>
            <w:tcW w:w="1266" w:type="dxa"/>
            <w:gridSpan w:val="2"/>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529"/>
        </w:trPr>
        <w:tc>
          <w:tcPr>
            <w:tcW w:w="8616" w:type="dxa"/>
            <w:gridSpan w:val="7"/>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Total Amount</w:t>
            </w:r>
            <w:r w:rsidR="00D51901" w:rsidRPr="00922A74">
              <w:rPr>
                <w:rFonts w:ascii="Bookman Old Style" w:hAnsi="Bookman Old Style"/>
                <w:bCs/>
                <w:sz w:val="20"/>
                <w:szCs w:val="20"/>
              </w:rPr>
              <w:t xml:space="preserve"> (C)</w:t>
            </w:r>
            <w:r w:rsidRPr="00922A74">
              <w:rPr>
                <w:rFonts w:ascii="Bookman Old Style" w:hAnsi="Bookman Old Style"/>
                <w:bCs/>
                <w:sz w:val="20"/>
                <w:szCs w:val="20"/>
              </w:rPr>
              <w:t xml:space="preserve"> Rs. </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r w:rsidR="00D615A3" w:rsidRPr="00922A74" w:rsidTr="002D0E59">
        <w:trPr>
          <w:trHeight w:val="642"/>
        </w:trPr>
        <w:tc>
          <w:tcPr>
            <w:tcW w:w="8616" w:type="dxa"/>
            <w:gridSpan w:val="7"/>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Grand Total Amount (A,B,C) Rs.</w:t>
            </w:r>
          </w:p>
        </w:tc>
        <w:tc>
          <w:tcPr>
            <w:tcW w:w="1536" w:type="dxa"/>
            <w:hideMark/>
          </w:tcPr>
          <w:p w:rsidR="00D615A3" w:rsidRPr="00922A74" w:rsidRDefault="00D615A3">
            <w:pPr>
              <w:jc w:val="center"/>
              <w:rPr>
                <w:rFonts w:ascii="Bookman Old Style" w:hAnsi="Bookman Old Style"/>
                <w:bCs/>
                <w:sz w:val="20"/>
                <w:szCs w:val="20"/>
              </w:rPr>
            </w:pPr>
            <w:r w:rsidRPr="00922A74">
              <w:rPr>
                <w:rFonts w:ascii="Bookman Old Style" w:hAnsi="Bookman Old Style"/>
                <w:bCs/>
                <w:sz w:val="20"/>
                <w:szCs w:val="20"/>
              </w:rPr>
              <w:t> </w:t>
            </w:r>
          </w:p>
        </w:tc>
      </w:tr>
    </w:tbl>
    <w:p w:rsidR="00736E2C" w:rsidRPr="00922A74" w:rsidRDefault="00736E2C" w:rsidP="00736E2C">
      <w:pPr>
        <w:jc w:val="center"/>
        <w:rPr>
          <w:rFonts w:ascii="Bookman Old Style" w:hAnsi="Bookman Old Style"/>
          <w:b/>
          <w:bCs/>
          <w:sz w:val="20"/>
          <w:szCs w:val="20"/>
        </w:rPr>
      </w:pPr>
    </w:p>
    <w:p w:rsidR="00D51901" w:rsidRPr="00922A74" w:rsidRDefault="00D51901" w:rsidP="00736E2C">
      <w:pPr>
        <w:jc w:val="center"/>
        <w:rPr>
          <w:rFonts w:ascii="Bookman Old Style" w:hAnsi="Bookman Old Style"/>
          <w:b/>
          <w:bCs/>
          <w:sz w:val="20"/>
          <w:szCs w:val="20"/>
        </w:rPr>
      </w:pPr>
    </w:p>
    <w:p w:rsidR="00D51901" w:rsidRPr="00922A74" w:rsidRDefault="00D51901" w:rsidP="00736E2C">
      <w:pPr>
        <w:jc w:val="center"/>
        <w:rPr>
          <w:rFonts w:ascii="Bookman Old Style" w:hAnsi="Bookman Old Style"/>
          <w:b/>
          <w:bCs/>
          <w:sz w:val="20"/>
          <w:szCs w:val="20"/>
        </w:rPr>
      </w:pPr>
    </w:p>
    <w:p w:rsidR="00F763AB" w:rsidRPr="00922A74" w:rsidRDefault="00D51901" w:rsidP="00D51901">
      <w:pPr>
        <w:rPr>
          <w:rFonts w:ascii="Bookman Old Style" w:hAnsi="Bookman Old Style"/>
          <w:b/>
          <w:bCs/>
          <w:sz w:val="20"/>
          <w:szCs w:val="20"/>
          <w:u w:val="single"/>
        </w:rPr>
      </w:pPr>
      <w:r w:rsidRPr="00922A74">
        <w:rPr>
          <w:rFonts w:ascii="Bookman Old Style" w:hAnsi="Bookman Old Style"/>
          <w:b/>
          <w:bCs/>
          <w:sz w:val="20"/>
          <w:szCs w:val="20"/>
        </w:rPr>
        <w:t xml:space="preserve">Executive Engineer </w:t>
      </w:r>
      <w:r w:rsidRPr="00922A74">
        <w:rPr>
          <w:rFonts w:ascii="Bookman Old Style" w:hAnsi="Bookman Old Style"/>
          <w:b/>
          <w:bCs/>
          <w:sz w:val="20"/>
          <w:szCs w:val="20"/>
        </w:rPr>
        <w:tab/>
      </w:r>
      <w:r w:rsidRPr="00922A74">
        <w:rPr>
          <w:rFonts w:ascii="Bookman Old Style" w:hAnsi="Bookman Old Style"/>
          <w:b/>
          <w:bCs/>
          <w:sz w:val="20"/>
          <w:szCs w:val="20"/>
        </w:rPr>
        <w:tab/>
      </w:r>
      <w:r w:rsidRPr="00922A74">
        <w:rPr>
          <w:rFonts w:ascii="Bookman Old Style" w:hAnsi="Bookman Old Style"/>
          <w:b/>
          <w:bCs/>
          <w:sz w:val="20"/>
          <w:szCs w:val="20"/>
        </w:rPr>
        <w:tab/>
      </w:r>
      <w:r w:rsidRPr="00922A74">
        <w:rPr>
          <w:rFonts w:ascii="Bookman Old Style" w:hAnsi="Bookman Old Style"/>
          <w:b/>
          <w:bCs/>
          <w:sz w:val="20"/>
          <w:szCs w:val="20"/>
        </w:rPr>
        <w:tab/>
      </w:r>
      <w:r w:rsidRPr="00922A74">
        <w:rPr>
          <w:rFonts w:ascii="Bookman Old Style" w:hAnsi="Bookman Old Style"/>
          <w:b/>
          <w:bCs/>
          <w:sz w:val="20"/>
          <w:szCs w:val="20"/>
        </w:rPr>
        <w:tab/>
      </w:r>
      <w:r w:rsidRPr="00922A74">
        <w:rPr>
          <w:rFonts w:ascii="Bookman Old Style" w:hAnsi="Bookman Old Style"/>
          <w:b/>
          <w:bCs/>
          <w:sz w:val="20"/>
          <w:szCs w:val="20"/>
        </w:rPr>
        <w:tab/>
      </w:r>
      <w:r w:rsidRPr="00922A74">
        <w:rPr>
          <w:rFonts w:ascii="Bookman Old Style" w:hAnsi="Bookman Old Style"/>
          <w:b/>
          <w:bCs/>
          <w:sz w:val="20"/>
          <w:szCs w:val="20"/>
        </w:rPr>
        <w:tab/>
      </w:r>
      <w:r w:rsidRPr="00922A74">
        <w:rPr>
          <w:rFonts w:ascii="Bookman Old Style" w:hAnsi="Bookman Old Style"/>
          <w:b/>
          <w:bCs/>
          <w:sz w:val="20"/>
          <w:szCs w:val="20"/>
        </w:rPr>
        <w:tab/>
      </w:r>
      <w:r w:rsidRPr="00922A74">
        <w:rPr>
          <w:rFonts w:ascii="Bookman Old Style" w:hAnsi="Bookman Old Style"/>
          <w:b/>
          <w:bCs/>
          <w:sz w:val="20"/>
          <w:szCs w:val="20"/>
        </w:rPr>
        <w:tab/>
        <w:t>Director Works</w:t>
      </w:r>
    </w:p>
    <w:sectPr w:rsidR="00F763AB" w:rsidRPr="00922A74" w:rsidSect="00F83B1F">
      <w:footerReference w:type="default" r:id="rId10"/>
      <w:pgSz w:w="12240" w:h="15840"/>
      <w:pgMar w:top="141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A2E" w:rsidRDefault="00AC5A2E" w:rsidP="00CA6569">
      <w:pPr>
        <w:spacing w:after="0" w:line="240" w:lineRule="auto"/>
      </w:pPr>
      <w:r>
        <w:separator/>
      </w:r>
    </w:p>
  </w:endnote>
  <w:endnote w:type="continuationSeparator" w:id="0">
    <w:p w:rsidR="00AC5A2E" w:rsidRDefault="00AC5A2E" w:rsidP="00CA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575276"/>
      <w:docPartObj>
        <w:docPartGallery w:val="Page Numbers (Bottom of Page)"/>
        <w:docPartUnique/>
      </w:docPartObj>
    </w:sdtPr>
    <w:sdtContent>
      <w:sdt>
        <w:sdtPr>
          <w:id w:val="-1705238520"/>
          <w:docPartObj>
            <w:docPartGallery w:val="Page Numbers (Top of Page)"/>
            <w:docPartUnique/>
          </w:docPartObj>
        </w:sdtPr>
        <w:sdtContent>
          <w:p w:rsidR="00E15202" w:rsidRDefault="00E1520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034CF">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034CF">
              <w:rPr>
                <w:b/>
                <w:bCs/>
                <w:noProof/>
              </w:rPr>
              <w:t>14</w:t>
            </w:r>
            <w:r>
              <w:rPr>
                <w:b/>
                <w:bCs/>
                <w:sz w:val="24"/>
                <w:szCs w:val="24"/>
              </w:rPr>
              <w:fldChar w:fldCharType="end"/>
            </w:r>
          </w:p>
        </w:sdtContent>
      </w:sdt>
    </w:sdtContent>
  </w:sdt>
  <w:p w:rsidR="00E15202" w:rsidRDefault="00E1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A2E" w:rsidRDefault="00AC5A2E" w:rsidP="00CA6569">
      <w:pPr>
        <w:spacing w:after="0" w:line="240" w:lineRule="auto"/>
      </w:pPr>
      <w:r>
        <w:separator/>
      </w:r>
    </w:p>
  </w:footnote>
  <w:footnote w:type="continuationSeparator" w:id="0">
    <w:p w:rsidR="00AC5A2E" w:rsidRDefault="00AC5A2E" w:rsidP="00CA6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6AF"/>
    <w:multiLevelType w:val="hybridMultilevel"/>
    <w:tmpl w:val="C1C07D5A"/>
    <w:lvl w:ilvl="0" w:tplc="6FF0C98E">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 w15:restartNumberingAfterBreak="0">
    <w:nsid w:val="07B25957"/>
    <w:multiLevelType w:val="multilevel"/>
    <w:tmpl w:val="4B8CAEC0"/>
    <w:lvl w:ilvl="0">
      <w:start w:val="2"/>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7920" w:hanging="1440"/>
      </w:pPr>
      <w:rPr>
        <w:rFonts w:hint="default"/>
        <w:b/>
      </w:rPr>
    </w:lvl>
  </w:abstractNum>
  <w:abstractNum w:abstractNumId="2" w15:restartNumberingAfterBreak="0">
    <w:nsid w:val="0C2F067B"/>
    <w:multiLevelType w:val="hybridMultilevel"/>
    <w:tmpl w:val="90E41D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8E765E"/>
    <w:multiLevelType w:val="multilevel"/>
    <w:tmpl w:val="4B8CAEC0"/>
    <w:numStyleLink w:val="CurrentList1"/>
  </w:abstractNum>
  <w:abstractNum w:abstractNumId="4" w15:restartNumberingAfterBreak="0">
    <w:nsid w:val="179E337C"/>
    <w:multiLevelType w:val="multilevel"/>
    <w:tmpl w:val="4B8CAEC0"/>
    <w:numStyleLink w:val="CurrentList1"/>
  </w:abstractNum>
  <w:abstractNum w:abstractNumId="5" w15:restartNumberingAfterBreak="0">
    <w:nsid w:val="19021E1B"/>
    <w:multiLevelType w:val="multilevel"/>
    <w:tmpl w:val="53288C0C"/>
    <w:lvl w:ilvl="0">
      <w:start w:val="1"/>
      <w:numFmt w:val="decimal"/>
      <w:lvlText w:val="%1.0"/>
      <w:lvlJc w:val="left"/>
      <w:pPr>
        <w:ind w:left="360" w:hanging="360"/>
      </w:pPr>
      <w:rPr>
        <w:rFonts w:hint="default"/>
        <w:b w:val="0"/>
      </w:rPr>
    </w:lvl>
    <w:lvl w:ilvl="1">
      <w:numFmt w:val="decimal"/>
      <w:lvlText w:val="%1.%2"/>
      <w:lvlJc w:val="left"/>
      <w:pPr>
        <w:ind w:left="928"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1EE97542"/>
    <w:multiLevelType w:val="multilevel"/>
    <w:tmpl w:val="5D46D0A2"/>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18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67335F"/>
    <w:multiLevelType w:val="hybridMultilevel"/>
    <w:tmpl w:val="EBF24072"/>
    <w:lvl w:ilvl="0" w:tplc="5524D718">
      <w:start w:val="1"/>
      <w:numFmt w:val="bullet"/>
      <w:lvlText w:val=""/>
      <w:lvlJc w:val="left"/>
      <w:pPr>
        <w:tabs>
          <w:tab w:val="num" w:pos="1440"/>
        </w:tabs>
        <w:ind w:left="1454" w:hanging="158"/>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cs="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8" w15:restartNumberingAfterBreak="0">
    <w:nsid w:val="2315156E"/>
    <w:multiLevelType w:val="hybridMultilevel"/>
    <w:tmpl w:val="BB789CC4"/>
    <w:lvl w:ilvl="0" w:tplc="269EF47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850A57DC">
      <w:start w:val="1"/>
      <w:numFmt w:val="lowerRoman"/>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61DF4"/>
    <w:multiLevelType w:val="multilevel"/>
    <w:tmpl w:val="272663D4"/>
    <w:lvl w:ilvl="0">
      <w:start w:val="2"/>
      <w:numFmt w:val="decimal"/>
      <w:lvlText w:val="%1.0"/>
      <w:lvlJc w:val="left"/>
      <w:pPr>
        <w:ind w:left="928"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448"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248" w:hanging="1080"/>
      </w:pPr>
      <w:rPr>
        <w:rFonts w:hint="default"/>
      </w:rPr>
    </w:lvl>
    <w:lvl w:ilvl="6">
      <w:start w:val="1"/>
      <w:numFmt w:val="decimal"/>
      <w:lvlText w:val="%1.%2.%3.%4.%5.%6.%7"/>
      <w:lvlJc w:val="left"/>
      <w:pPr>
        <w:ind w:left="6328" w:hanging="1440"/>
      </w:pPr>
      <w:rPr>
        <w:rFonts w:hint="default"/>
      </w:rPr>
    </w:lvl>
    <w:lvl w:ilvl="7">
      <w:start w:val="1"/>
      <w:numFmt w:val="decimal"/>
      <w:lvlText w:val="%1.%2.%3.%4.%5.%6.%7.%8"/>
      <w:lvlJc w:val="left"/>
      <w:pPr>
        <w:ind w:left="7048" w:hanging="1440"/>
      </w:pPr>
      <w:rPr>
        <w:rFonts w:hint="default"/>
      </w:rPr>
    </w:lvl>
    <w:lvl w:ilvl="8">
      <w:start w:val="1"/>
      <w:numFmt w:val="decimal"/>
      <w:lvlText w:val="%1.%2.%3.%4.%5.%6.%7.%8.%9"/>
      <w:lvlJc w:val="left"/>
      <w:pPr>
        <w:ind w:left="7768" w:hanging="1440"/>
      </w:pPr>
      <w:rPr>
        <w:rFonts w:hint="default"/>
      </w:rPr>
    </w:lvl>
  </w:abstractNum>
  <w:abstractNum w:abstractNumId="10" w15:restartNumberingAfterBreak="0">
    <w:nsid w:val="26206322"/>
    <w:multiLevelType w:val="hybridMultilevel"/>
    <w:tmpl w:val="77DA8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157868"/>
    <w:multiLevelType w:val="hybridMultilevel"/>
    <w:tmpl w:val="61068606"/>
    <w:lvl w:ilvl="0" w:tplc="DB4A68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523125"/>
    <w:multiLevelType w:val="multilevel"/>
    <w:tmpl w:val="56D6CCF6"/>
    <w:lvl w:ilvl="0">
      <w:start w:val="1"/>
      <w:numFmt w:val="decimal"/>
      <w:lvlText w:val="%1.0"/>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2D861E99"/>
    <w:multiLevelType w:val="multilevel"/>
    <w:tmpl w:val="56D6CCF6"/>
    <w:lvl w:ilvl="0">
      <w:start w:val="1"/>
      <w:numFmt w:val="decimal"/>
      <w:lvlText w:val="%1.0"/>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2DC813A9"/>
    <w:multiLevelType w:val="hybridMultilevel"/>
    <w:tmpl w:val="D484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674FB"/>
    <w:multiLevelType w:val="multilevel"/>
    <w:tmpl w:val="29BEC8A0"/>
    <w:lvl w:ilvl="0">
      <w:start w:val="1"/>
      <w:numFmt w:val="decimal"/>
      <w:lvlText w:val="%1.0"/>
      <w:lvlJc w:val="left"/>
      <w:pPr>
        <w:ind w:left="1288" w:hanging="360"/>
      </w:pPr>
      <w:rPr>
        <w:rFonts w:hint="default"/>
      </w:rPr>
    </w:lvl>
    <w:lvl w:ilvl="1">
      <w:start w:val="1"/>
      <w:numFmt w:val="decimal"/>
      <w:lvlText w:val="%1.%2"/>
      <w:lvlJc w:val="left"/>
      <w:pPr>
        <w:ind w:left="2008" w:hanging="36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3808" w:hanging="720"/>
      </w:pPr>
      <w:rPr>
        <w:rFonts w:hint="default"/>
      </w:rPr>
    </w:lvl>
    <w:lvl w:ilvl="4">
      <w:start w:val="1"/>
      <w:numFmt w:val="decimal"/>
      <w:lvlText w:val="%1.%2.%3.%4.%5"/>
      <w:lvlJc w:val="left"/>
      <w:pPr>
        <w:ind w:left="4888" w:hanging="1080"/>
      </w:pPr>
      <w:rPr>
        <w:rFonts w:hint="default"/>
      </w:rPr>
    </w:lvl>
    <w:lvl w:ilvl="5">
      <w:start w:val="1"/>
      <w:numFmt w:val="decimal"/>
      <w:lvlText w:val="%1.%2.%3.%4.%5.%6"/>
      <w:lvlJc w:val="left"/>
      <w:pPr>
        <w:ind w:left="5608" w:hanging="1080"/>
      </w:pPr>
      <w:rPr>
        <w:rFonts w:hint="default"/>
      </w:rPr>
    </w:lvl>
    <w:lvl w:ilvl="6">
      <w:start w:val="1"/>
      <w:numFmt w:val="decimal"/>
      <w:lvlText w:val="%1.%2.%3.%4.%5.%6.%7"/>
      <w:lvlJc w:val="left"/>
      <w:pPr>
        <w:ind w:left="6688" w:hanging="1440"/>
      </w:pPr>
      <w:rPr>
        <w:rFonts w:hint="default"/>
      </w:rPr>
    </w:lvl>
    <w:lvl w:ilvl="7">
      <w:start w:val="1"/>
      <w:numFmt w:val="decimal"/>
      <w:lvlText w:val="%1.%2.%3.%4.%5.%6.%7.%8"/>
      <w:lvlJc w:val="left"/>
      <w:pPr>
        <w:ind w:left="7408" w:hanging="1440"/>
      </w:pPr>
      <w:rPr>
        <w:rFonts w:hint="default"/>
      </w:rPr>
    </w:lvl>
    <w:lvl w:ilvl="8">
      <w:start w:val="1"/>
      <w:numFmt w:val="decimal"/>
      <w:lvlText w:val="%1.%2.%3.%4.%5.%6.%7.%8.%9"/>
      <w:lvlJc w:val="left"/>
      <w:pPr>
        <w:ind w:left="8488" w:hanging="1800"/>
      </w:pPr>
      <w:rPr>
        <w:rFonts w:hint="default"/>
      </w:rPr>
    </w:lvl>
  </w:abstractNum>
  <w:abstractNum w:abstractNumId="16" w15:restartNumberingAfterBreak="0">
    <w:nsid w:val="343F0CFA"/>
    <w:multiLevelType w:val="multilevel"/>
    <w:tmpl w:val="272663D4"/>
    <w:lvl w:ilvl="0">
      <w:start w:val="2"/>
      <w:numFmt w:val="decimal"/>
      <w:lvlText w:val="%1.0"/>
      <w:lvlJc w:val="left"/>
      <w:pPr>
        <w:ind w:left="928"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448"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248" w:hanging="1080"/>
      </w:pPr>
      <w:rPr>
        <w:rFonts w:hint="default"/>
      </w:rPr>
    </w:lvl>
    <w:lvl w:ilvl="6">
      <w:start w:val="1"/>
      <w:numFmt w:val="decimal"/>
      <w:lvlText w:val="%1.%2.%3.%4.%5.%6.%7"/>
      <w:lvlJc w:val="left"/>
      <w:pPr>
        <w:ind w:left="6328" w:hanging="1440"/>
      </w:pPr>
      <w:rPr>
        <w:rFonts w:hint="default"/>
      </w:rPr>
    </w:lvl>
    <w:lvl w:ilvl="7">
      <w:start w:val="1"/>
      <w:numFmt w:val="decimal"/>
      <w:lvlText w:val="%1.%2.%3.%4.%5.%6.%7.%8"/>
      <w:lvlJc w:val="left"/>
      <w:pPr>
        <w:ind w:left="7048" w:hanging="1440"/>
      </w:pPr>
      <w:rPr>
        <w:rFonts w:hint="default"/>
      </w:rPr>
    </w:lvl>
    <w:lvl w:ilvl="8">
      <w:start w:val="1"/>
      <w:numFmt w:val="decimal"/>
      <w:lvlText w:val="%1.%2.%3.%4.%5.%6.%7.%8.%9"/>
      <w:lvlJc w:val="left"/>
      <w:pPr>
        <w:ind w:left="7768" w:hanging="1440"/>
      </w:pPr>
      <w:rPr>
        <w:rFonts w:hint="default"/>
      </w:rPr>
    </w:lvl>
  </w:abstractNum>
  <w:abstractNum w:abstractNumId="17" w15:restartNumberingAfterBreak="0">
    <w:nsid w:val="34794341"/>
    <w:multiLevelType w:val="multilevel"/>
    <w:tmpl w:val="C1D82BF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6CC7686"/>
    <w:multiLevelType w:val="multilevel"/>
    <w:tmpl w:val="A90CC98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B8B0961"/>
    <w:multiLevelType w:val="multilevel"/>
    <w:tmpl w:val="272663D4"/>
    <w:lvl w:ilvl="0">
      <w:start w:val="2"/>
      <w:numFmt w:val="decimal"/>
      <w:lvlText w:val="%1.0"/>
      <w:lvlJc w:val="left"/>
      <w:pPr>
        <w:ind w:left="928"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448"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248" w:hanging="1080"/>
      </w:pPr>
      <w:rPr>
        <w:rFonts w:hint="default"/>
      </w:rPr>
    </w:lvl>
    <w:lvl w:ilvl="6">
      <w:start w:val="1"/>
      <w:numFmt w:val="decimal"/>
      <w:lvlText w:val="%1.%2.%3.%4.%5.%6.%7"/>
      <w:lvlJc w:val="left"/>
      <w:pPr>
        <w:ind w:left="6328" w:hanging="1440"/>
      </w:pPr>
      <w:rPr>
        <w:rFonts w:hint="default"/>
      </w:rPr>
    </w:lvl>
    <w:lvl w:ilvl="7">
      <w:start w:val="1"/>
      <w:numFmt w:val="decimal"/>
      <w:lvlText w:val="%1.%2.%3.%4.%5.%6.%7.%8"/>
      <w:lvlJc w:val="left"/>
      <w:pPr>
        <w:ind w:left="7048" w:hanging="1440"/>
      </w:pPr>
      <w:rPr>
        <w:rFonts w:hint="default"/>
      </w:rPr>
    </w:lvl>
    <w:lvl w:ilvl="8">
      <w:start w:val="1"/>
      <w:numFmt w:val="decimal"/>
      <w:lvlText w:val="%1.%2.%3.%4.%5.%6.%7.%8.%9"/>
      <w:lvlJc w:val="left"/>
      <w:pPr>
        <w:ind w:left="7768" w:hanging="1440"/>
      </w:pPr>
      <w:rPr>
        <w:rFonts w:hint="default"/>
      </w:rPr>
    </w:lvl>
  </w:abstractNum>
  <w:abstractNum w:abstractNumId="20" w15:restartNumberingAfterBreak="0">
    <w:nsid w:val="3DDE2AA1"/>
    <w:multiLevelType w:val="multilevel"/>
    <w:tmpl w:val="5B1A4DA2"/>
    <w:lvl w:ilvl="0">
      <w:start w:val="1"/>
      <w:numFmt w:val="decimal"/>
      <w:lvlText w:val="%1.0"/>
      <w:lvlJc w:val="left"/>
      <w:pPr>
        <w:ind w:left="800" w:hanging="360"/>
      </w:pPr>
      <w:rPr>
        <w:rFonts w:hint="default"/>
      </w:rPr>
    </w:lvl>
    <w:lvl w:ilvl="1">
      <w:start w:val="1"/>
      <w:numFmt w:val="decimal"/>
      <w:lvlText w:val="%1.%2"/>
      <w:lvlJc w:val="left"/>
      <w:pPr>
        <w:ind w:left="1520" w:hanging="360"/>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320" w:hanging="720"/>
      </w:pPr>
      <w:rPr>
        <w:rFonts w:hint="default"/>
      </w:rPr>
    </w:lvl>
    <w:lvl w:ilvl="4">
      <w:start w:val="1"/>
      <w:numFmt w:val="decimal"/>
      <w:lvlText w:val="%1.%2.%3.%4.%5"/>
      <w:lvlJc w:val="left"/>
      <w:pPr>
        <w:ind w:left="4400" w:hanging="1080"/>
      </w:pPr>
      <w:rPr>
        <w:rFonts w:hint="default"/>
      </w:rPr>
    </w:lvl>
    <w:lvl w:ilvl="5">
      <w:start w:val="1"/>
      <w:numFmt w:val="decimal"/>
      <w:lvlText w:val="%1.%2.%3.%4.%5.%6"/>
      <w:lvlJc w:val="left"/>
      <w:pPr>
        <w:ind w:left="5120" w:hanging="1080"/>
      </w:pPr>
      <w:rPr>
        <w:rFonts w:hint="default"/>
      </w:rPr>
    </w:lvl>
    <w:lvl w:ilvl="6">
      <w:start w:val="1"/>
      <w:numFmt w:val="decimal"/>
      <w:lvlText w:val="%1.%2.%3.%4.%5.%6.%7"/>
      <w:lvlJc w:val="left"/>
      <w:pPr>
        <w:ind w:left="6200" w:hanging="1440"/>
      </w:pPr>
      <w:rPr>
        <w:rFonts w:hint="default"/>
      </w:rPr>
    </w:lvl>
    <w:lvl w:ilvl="7">
      <w:start w:val="1"/>
      <w:numFmt w:val="decimal"/>
      <w:lvlText w:val="%1.%2.%3.%4.%5.%6.%7.%8"/>
      <w:lvlJc w:val="left"/>
      <w:pPr>
        <w:ind w:left="6920" w:hanging="1440"/>
      </w:pPr>
      <w:rPr>
        <w:rFonts w:hint="default"/>
      </w:rPr>
    </w:lvl>
    <w:lvl w:ilvl="8">
      <w:start w:val="1"/>
      <w:numFmt w:val="decimal"/>
      <w:lvlText w:val="%1.%2.%3.%4.%5.%6.%7.%8.%9"/>
      <w:lvlJc w:val="left"/>
      <w:pPr>
        <w:ind w:left="8000" w:hanging="1800"/>
      </w:pPr>
      <w:rPr>
        <w:rFonts w:hint="default"/>
      </w:rPr>
    </w:lvl>
  </w:abstractNum>
  <w:abstractNum w:abstractNumId="21" w15:restartNumberingAfterBreak="0">
    <w:nsid w:val="402332EB"/>
    <w:multiLevelType w:val="multilevel"/>
    <w:tmpl w:val="4B8CAEC0"/>
    <w:lvl w:ilvl="0">
      <w:start w:val="2"/>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7920" w:hanging="1440"/>
      </w:pPr>
      <w:rPr>
        <w:rFonts w:hint="default"/>
        <w:b/>
      </w:rPr>
    </w:lvl>
  </w:abstractNum>
  <w:abstractNum w:abstractNumId="22" w15:restartNumberingAfterBreak="0">
    <w:nsid w:val="45587397"/>
    <w:multiLevelType w:val="multilevel"/>
    <w:tmpl w:val="EE689B7C"/>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CB2DB5"/>
    <w:multiLevelType w:val="multilevel"/>
    <w:tmpl w:val="78BC300E"/>
    <w:lvl w:ilvl="0">
      <w:start w:val="1"/>
      <w:numFmt w:val="decimal"/>
      <w:lvlText w:val="%1.0"/>
      <w:lvlJc w:val="left"/>
      <w:pPr>
        <w:ind w:left="72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24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6840" w:hanging="1440"/>
      </w:pPr>
      <w:rPr>
        <w:rFonts w:hint="default"/>
        <w:b w:val="0"/>
      </w:rPr>
    </w:lvl>
    <w:lvl w:ilvl="8">
      <w:start w:val="1"/>
      <w:numFmt w:val="decimal"/>
      <w:lvlText w:val="%1.%2.%3.%4.%5.%6.%7.%8.%9"/>
      <w:lvlJc w:val="left"/>
      <w:pPr>
        <w:ind w:left="7920" w:hanging="1800"/>
      </w:pPr>
      <w:rPr>
        <w:rFonts w:hint="default"/>
        <w:b w:val="0"/>
      </w:rPr>
    </w:lvl>
  </w:abstractNum>
  <w:abstractNum w:abstractNumId="24" w15:restartNumberingAfterBreak="0">
    <w:nsid w:val="46F4385D"/>
    <w:multiLevelType w:val="hybridMultilevel"/>
    <w:tmpl w:val="5908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19B"/>
    <w:multiLevelType w:val="multilevel"/>
    <w:tmpl w:val="56D6CCF6"/>
    <w:lvl w:ilvl="0">
      <w:start w:val="1"/>
      <w:numFmt w:val="decimal"/>
      <w:lvlText w:val="%1.0"/>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4EB421DF"/>
    <w:multiLevelType w:val="multilevel"/>
    <w:tmpl w:val="E2EACA1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B91634"/>
    <w:multiLevelType w:val="multilevel"/>
    <w:tmpl w:val="ED2EABE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8" w15:restartNumberingAfterBreak="0">
    <w:nsid w:val="553223FF"/>
    <w:multiLevelType w:val="hybridMultilevel"/>
    <w:tmpl w:val="9766904C"/>
    <w:lvl w:ilvl="0" w:tplc="CE0679A2">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04047"/>
    <w:multiLevelType w:val="multilevel"/>
    <w:tmpl w:val="56D6CCF6"/>
    <w:lvl w:ilvl="0">
      <w:start w:val="1"/>
      <w:numFmt w:val="decimal"/>
      <w:lvlText w:val="%1.0"/>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0" w15:restartNumberingAfterBreak="0">
    <w:nsid w:val="56344D6B"/>
    <w:multiLevelType w:val="multilevel"/>
    <w:tmpl w:val="4B8CAEC0"/>
    <w:lvl w:ilvl="0">
      <w:start w:val="2"/>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7920" w:hanging="1440"/>
      </w:pPr>
      <w:rPr>
        <w:rFonts w:hint="default"/>
        <w:b/>
      </w:rPr>
    </w:lvl>
  </w:abstractNum>
  <w:abstractNum w:abstractNumId="31" w15:restartNumberingAfterBreak="0">
    <w:nsid w:val="59143051"/>
    <w:multiLevelType w:val="multilevel"/>
    <w:tmpl w:val="9B7C71EA"/>
    <w:lvl w:ilvl="0">
      <w:start w:val="1"/>
      <w:numFmt w:val="decimal"/>
      <w:lvlText w:val="%1.0"/>
      <w:lvlJc w:val="left"/>
      <w:pPr>
        <w:ind w:left="928"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448"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248" w:hanging="1080"/>
      </w:pPr>
      <w:rPr>
        <w:rFonts w:hint="default"/>
      </w:rPr>
    </w:lvl>
    <w:lvl w:ilvl="6">
      <w:start w:val="1"/>
      <w:numFmt w:val="decimal"/>
      <w:lvlText w:val="%1.%2.%3.%4.%5.%6.%7"/>
      <w:lvlJc w:val="left"/>
      <w:pPr>
        <w:ind w:left="6328" w:hanging="1440"/>
      </w:pPr>
      <w:rPr>
        <w:rFonts w:hint="default"/>
      </w:rPr>
    </w:lvl>
    <w:lvl w:ilvl="7">
      <w:start w:val="1"/>
      <w:numFmt w:val="decimal"/>
      <w:lvlText w:val="%1.%2.%3.%4.%5.%6.%7.%8"/>
      <w:lvlJc w:val="left"/>
      <w:pPr>
        <w:ind w:left="7048" w:hanging="1440"/>
      </w:pPr>
      <w:rPr>
        <w:rFonts w:hint="default"/>
      </w:rPr>
    </w:lvl>
    <w:lvl w:ilvl="8">
      <w:start w:val="1"/>
      <w:numFmt w:val="decimal"/>
      <w:lvlText w:val="%1.%2.%3.%4.%5.%6.%7.%8.%9"/>
      <w:lvlJc w:val="left"/>
      <w:pPr>
        <w:ind w:left="8128" w:hanging="1800"/>
      </w:pPr>
      <w:rPr>
        <w:rFonts w:hint="default"/>
      </w:rPr>
    </w:lvl>
  </w:abstractNum>
  <w:abstractNum w:abstractNumId="32" w15:restartNumberingAfterBreak="0">
    <w:nsid w:val="5A780371"/>
    <w:multiLevelType w:val="multilevel"/>
    <w:tmpl w:val="272663D4"/>
    <w:lvl w:ilvl="0">
      <w:start w:val="2"/>
      <w:numFmt w:val="decimal"/>
      <w:lvlText w:val="%1.0"/>
      <w:lvlJc w:val="left"/>
      <w:pPr>
        <w:ind w:left="928"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448"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248" w:hanging="1080"/>
      </w:pPr>
      <w:rPr>
        <w:rFonts w:hint="default"/>
      </w:rPr>
    </w:lvl>
    <w:lvl w:ilvl="6">
      <w:start w:val="1"/>
      <w:numFmt w:val="decimal"/>
      <w:lvlText w:val="%1.%2.%3.%4.%5.%6.%7"/>
      <w:lvlJc w:val="left"/>
      <w:pPr>
        <w:ind w:left="6328" w:hanging="1440"/>
      </w:pPr>
      <w:rPr>
        <w:rFonts w:hint="default"/>
      </w:rPr>
    </w:lvl>
    <w:lvl w:ilvl="7">
      <w:start w:val="1"/>
      <w:numFmt w:val="decimal"/>
      <w:lvlText w:val="%1.%2.%3.%4.%5.%6.%7.%8"/>
      <w:lvlJc w:val="left"/>
      <w:pPr>
        <w:ind w:left="7048" w:hanging="1440"/>
      </w:pPr>
      <w:rPr>
        <w:rFonts w:hint="default"/>
      </w:rPr>
    </w:lvl>
    <w:lvl w:ilvl="8">
      <w:start w:val="1"/>
      <w:numFmt w:val="decimal"/>
      <w:lvlText w:val="%1.%2.%3.%4.%5.%6.%7.%8.%9"/>
      <w:lvlJc w:val="left"/>
      <w:pPr>
        <w:ind w:left="7768" w:hanging="1440"/>
      </w:pPr>
      <w:rPr>
        <w:rFonts w:hint="default"/>
      </w:rPr>
    </w:lvl>
  </w:abstractNum>
  <w:abstractNum w:abstractNumId="33" w15:restartNumberingAfterBreak="0">
    <w:nsid w:val="5C7F36DD"/>
    <w:multiLevelType w:val="multilevel"/>
    <w:tmpl w:val="F4807A56"/>
    <w:lvl w:ilvl="0">
      <w:start w:val="2"/>
      <w:numFmt w:val="decimal"/>
      <w:lvlText w:val="%1"/>
      <w:lvlJc w:val="left"/>
      <w:pPr>
        <w:ind w:left="400" w:hanging="400"/>
      </w:pPr>
      <w:rPr>
        <w:rFonts w:hint="default"/>
      </w:rPr>
    </w:lvl>
    <w:lvl w:ilvl="1">
      <w:start w:val="10"/>
      <w:numFmt w:val="decimal"/>
      <w:lvlText w:val="%1.%2"/>
      <w:lvlJc w:val="left"/>
      <w:pPr>
        <w:ind w:left="1140" w:hanging="40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360" w:hanging="1440"/>
      </w:pPr>
      <w:rPr>
        <w:rFonts w:hint="default"/>
      </w:rPr>
    </w:lvl>
  </w:abstractNum>
  <w:abstractNum w:abstractNumId="34" w15:restartNumberingAfterBreak="0">
    <w:nsid w:val="60057409"/>
    <w:multiLevelType w:val="multilevel"/>
    <w:tmpl w:val="AC744EA2"/>
    <w:lvl w:ilvl="0">
      <w:start w:val="2"/>
      <w:numFmt w:val="decimal"/>
      <w:lvlText w:val="%1"/>
      <w:lvlJc w:val="left"/>
      <w:pPr>
        <w:ind w:left="740" w:hanging="380"/>
      </w:pPr>
      <w:rPr>
        <w:rFonts w:hint="default"/>
      </w:rPr>
    </w:lvl>
    <w:lvl w:ilvl="1">
      <w:start w:val="10"/>
      <w:numFmt w:val="decimal"/>
      <w:lvlText w:val="%1.%2"/>
      <w:lvlJc w:val="left"/>
      <w:pPr>
        <w:ind w:left="1532" w:hanging="38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456" w:hanging="72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344" w:hanging="1440"/>
      </w:pPr>
      <w:rPr>
        <w:rFonts w:hint="default"/>
      </w:rPr>
    </w:lvl>
    <w:lvl w:ilvl="8">
      <w:start w:val="1"/>
      <w:numFmt w:val="decimal"/>
      <w:lvlText w:val="%1.%2.%3.%4.%5.%6.%7.%8.%9"/>
      <w:lvlJc w:val="left"/>
      <w:pPr>
        <w:ind w:left="8136" w:hanging="1440"/>
      </w:pPr>
      <w:rPr>
        <w:rFonts w:hint="default"/>
      </w:rPr>
    </w:lvl>
  </w:abstractNum>
  <w:abstractNum w:abstractNumId="35" w15:restartNumberingAfterBreak="0">
    <w:nsid w:val="64322AFB"/>
    <w:multiLevelType w:val="multilevel"/>
    <w:tmpl w:val="5724591A"/>
    <w:lvl w:ilvl="0">
      <w:start w:val="10"/>
      <w:numFmt w:val="decimal"/>
      <w:lvlText w:val="%1"/>
      <w:lvlJc w:val="left"/>
      <w:pPr>
        <w:ind w:left="500" w:hanging="500"/>
      </w:pPr>
      <w:rPr>
        <w:rFonts w:hint="default"/>
      </w:rPr>
    </w:lvl>
    <w:lvl w:ilvl="1">
      <w:start w:val="17"/>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5B171E5"/>
    <w:multiLevelType w:val="hybridMultilevel"/>
    <w:tmpl w:val="77DA8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943EE1"/>
    <w:multiLevelType w:val="hybridMultilevel"/>
    <w:tmpl w:val="2512B042"/>
    <w:lvl w:ilvl="0" w:tplc="269EF47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67323E92">
      <w:start w:val="1"/>
      <w:numFmt w:val="lowerRoman"/>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7204CD"/>
    <w:multiLevelType w:val="multilevel"/>
    <w:tmpl w:val="A90CC98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AA45D60"/>
    <w:multiLevelType w:val="multilevel"/>
    <w:tmpl w:val="4E8E23E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5D1C11"/>
    <w:multiLevelType w:val="hybridMultilevel"/>
    <w:tmpl w:val="E4B46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5C6719"/>
    <w:multiLevelType w:val="multilevel"/>
    <w:tmpl w:val="A90CC98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510464B"/>
    <w:multiLevelType w:val="multilevel"/>
    <w:tmpl w:val="BBDA2B8A"/>
    <w:lvl w:ilvl="0">
      <w:start w:val="10"/>
      <w:numFmt w:val="decimal"/>
      <w:lvlText w:val="%1"/>
      <w:lvlJc w:val="left"/>
      <w:pPr>
        <w:ind w:left="400" w:hanging="400"/>
      </w:pPr>
      <w:rPr>
        <w:rFonts w:hint="default"/>
      </w:rPr>
    </w:lvl>
    <w:lvl w:ilvl="1">
      <w:start w:val="1"/>
      <w:numFmt w:val="decimal"/>
      <w:lvlText w:val="%1.%2"/>
      <w:lvlJc w:val="left"/>
      <w:pPr>
        <w:ind w:left="148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3" w15:restartNumberingAfterBreak="0">
    <w:nsid w:val="755F7D08"/>
    <w:multiLevelType w:val="hybridMultilevel"/>
    <w:tmpl w:val="2B0E3E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5EA55D7"/>
    <w:multiLevelType w:val="hybridMultilevel"/>
    <w:tmpl w:val="4F20F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A26911"/>
    <w:multiLevelType w:val="multilevel"/>
    <w:tmpl w:val="4B8CAEC0"/>
    <w:styleLink w:val="CurrentList1"/>
    <w:lvl w:ilvl="0">
      <w:start w:val="2"/>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7920" w:hanging="1440"/>
      </w:pPr>
      <w:rPr>
        <w:rFonts w:hint="default"/>
        <w:b/>
      </w:rPr>
    </w:lvl>
  </w:abstractNum>
  <w:abstractNum w:abstractNumId="46" w15:restartNumberingAfterBreak="0">
    <w:nsid w:val="77791EBA"/>
    <w:multiLevelType w:val="hybridMultilevel"/>
    <w:tmpl w:val="4F20F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240B68"/>
    <w:multiLevelType w:val="hybridMultilevel"/>
    <w:tmpl w:val="3F842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B0A7B2A"/>
    <w:multiLevelType w:val="hybridMultilevel"/>
    <w:tmpl w:val="B818FFB0"/>
    <w:lvl w:ilvl="0" w:tplc="9C0A95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7"/>
  </w:num>
  <w:num w:numId="3">
    <w:abstractNumId w:val="21"/>
  </w:num>
  <w:num w:numId="4">
    <w:abstractNumId w:val="45"/>
  </w:num>
  <w:num w:numId="5">
    <w:abstractNumId w:val="18"/>
  </w:num>
  <w:num w:numId="6">
    <w:abstractNumId w:val="25"/>
  </w:num>
  <w:num w:numId="7">
    <w:abstractNumId w:val="12"/>
  </w:num>
  <w:num w:numId="8">
    <w:abstractNumId w:val="3"/>
  </w:num>
  <w:num w:numId="9">
    <w:abstractNumId w:val="30"/>
  </w:num>
  <w:num w:numId="10">
    <w:abstractNumId w:val="41"/>
  </w:num>
  <w:num w:numId="11">
    <w:abstractNumId w:val="38"/>
  </w:num>
  <w:num w:numId="12">
    <w:abstractNumId w:val="29"/>
  </w:num>
  <w:num w:numId="13">
    <w:abstractNumId w:val="5"/>
  </w:num>
  <w:num w:numId="14">
    <w:abstractNumId w:val="23"/>
  </w:num>
  <w:num w:numId="15">
    <w:abstractNumId w:val="1"/>
  </w:num>
  <w:num w:numId="16">
    <w:abstractNumId w:val="13"/>
  </w:num>
  <w:num w:numId="17">
    <w:abstractNumId w:val="16"/>
  </w:num>
  <w:num w:numId="18">
    <w:abstractNumId w:val="9"/>
  </w:num>
  <w:num w:numId="19">
    <w:abstractNumId w:val="32"/>
  </w:num>
  <w:num w:numId="20">
    <w:abstractNumId w:val="19"/>
  </w:num>
  <w:num w:numId="21">
    <w:abstractNumId w:val="31"/>
  </w:num>
  <w:num w:numId="22">
    <w:abstractNumId w:val="15"/>
  </w:num>
  <w:num w:numId="23">
    <w:abstractNumId w:val="27"/>
  </w:num>
  <w:num w:numId="24">
    <w:abstractNumId w:val="20"/>
  </w:num>
  <w:num w:numId="25">
    <w:abstractNumId w:val="22"/>
  </w:num>
  <w:num w:numId="26">
    <w:abstractNumId w:val="0"/>
  </w:num>
  <w:num w:numId="27">
    <w:abstractNumId w:val="4"/>
  </w:num>
  <w:num w:numId="28">
    <w:abstractNumId w:val="42"/>
  </w:num>
  <w:num w:numId="29">
    <w:abstractNumId w:val="26"/>
  </w:num>
  <w:num w:numId="30">
    <w:abstractNumId w:val="46"/>
  </w:num>
  <w:num w:numId="31">
    <w:abstractNumId w:val="43"/>
  </w:num>
  <w:num w:numId="32">
    <w:abstractNumId w:val="36"/>
  </w:num>
  <w:num w:numId="33">
    <w:abstractNumId w:val="10"/>
  </w:num>
  <w:num w:numId="34">
    <w:abstractNumId w:val="40"/>
  </w:num>
  <w:num w:numId="35">
    <w:abstractNumId w:val="34"/>
  </w:num>
  <w:num w:numId="36">
    <w:abstractNumId w:val="33"/>
  </w:num>
  <w:num w:numId="37">
    <w:abstractNumId w:val="47"/>
  </w:num>
  <w:num w:numId="38">
    <w:abstractNumId w:val="2"/>
  </w:num>
  <w:num w:numId="39">
    <w:abstractNumId w:val="39"/>
  </w:num>
  <w:num w:numId="40">
    <w:abstractNumId w:val="44"/>
  </w:num>
  <w:num w:numId="41">
    <w:abstractNumId w:val="6"/>
  </w:num>
  <w:num w:numId="42">
    <w:abstractNumId w:val="11"/>
  </w:num>
  <w:num w:numId="43">
    <w:abstractNumId w:val="48"/>
  </w:num>
  <w:num w:numId="44">
    <w:abstractNumId w:val="37"/>
  </w:num>
  <w:num w:numId="45">
    <w:abstractNumId w:val="14"/>
  </w:num>
  <w:num w:numId="46">
    <w:abstractNumId w:val="24"/>
  </w:num>
  <w:num w:numId="47">
    <w:abstractNumId w:val="7"/>
  </w:num>
  <w:num w:numId="48">
    <w:abstractNumId w:val="2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77"/>
    <w:rsid w:val="00004952"/>
    <w:rsid w:val="0001182B"/>
    <w:rsid w:val="000151E3"/>
    <w:rsid w:val="00032E89"/>
    <w:rsid w:val="0003798B"/>
    <w:rsid w:val="00037F98"/>
    <w:rsid w:val="00040D75"/>
    <w:rsid w:val="00042BAF"/>
    <w:rsid w:val="00070FE7"/>
    <w:rsid w:val="00071179"/>
    <w:rsid w:val="00075221"/>
    <w:rsid w:val="00085354"/>
    <w:rsid w:val="00095615"/>
    <w:rsid w:val="000B67F6"/>
    <w:rsid w:val="000D6A83"/>
    <w:rsid w:val="000E1D49"/>
    <w:rsid w:val="001034CF"/>
    <w:rsid w:val="0010588C"/>
    <w:rsid w:val="00111B88"/>
    <w:rsid w:val="00137F5E"/>
    <w:rsid w:val="00151437"/>
    <w:rsid w:val="00155755"/>
    <w:rsid w:val="0016443F"/>
    <w:rsid w:val="00167432"/>
    <w:rsid w:val="0017246B"/>
    <w:rsid w:val="00176601"/>
    <w:rsid w:val="001A3ED3"/>
    <w:rsid w:val="001A4FFF"/>
    <w:rsid w:val="001B3568"/>
    <w:rsid w:val="001B4018"/>
    <w:rsid w:val="001B51D8"/>
    <w:rsid w:val="001B71C2"/>
    <w:rsid w:val="001F310C"/>
    <w:rsid w:val="001F459C"/>
    <w:rsid w:val="001F7044"/>
    <w:rsid w:val="002030E4"/>
    <w:rsid w:val="00203282"/>
    <w:rsid w:val="002040CB"/>
    <w:rsid w:val="00223FD7"/>
    <w:rsid w:val="00230D57"/>
    <w:rsid w:val="00235AB0"/>
    <w:rsid w:val="00251577"/>
    <w:rsid w:val="0026140E"/>
    <w:rsid w:val="00266DE9"/>
    <w:rsid w:val="002728EC"/>
    <w:rsid w:val="00272E27"/>
    <w:rsid w:val="0028423F"/>
    <w:rsid w:val="0029514C"/>
    <w:rsid w:val="00295740"/>
    <w:rsid w:val="002C291A"/>
    <w:rsid w:val="002D0269"/>
    <w:rsid w:val="002D0E59"/>
    <w:rsid w:val="002D28C2"/>
    <w:rsid w:val="002D4AC8"/>
    <w:rsid w:val="002D56DA"/>
    <w:rsid w:val="002D7217"/>
    <w:rsid w:val="00300E85"/>
    <w:rsid w:val="0030234F"/>
    <w:rsid w:val="00306696"/>
    <w:rsid w:val="003266E4"/>
    <w:rsid w:val="00330A3B"/>
    <w:rsid w:val="00340938"/>
    <w:rsid w:val="0036101A"/>
    <w:rsid w:val="00381BA1"/>
    <w:rsid w:val="003936D8"/>
    <w:rsid w:val="00393F0E"/>
    <w:rsid w:val="003969DF"/>
    <w:rsid w:val="003A76C2"/>
    <w:rsid w:val="003E222D"/>
    <w:rsid w:val="003E3A3D"/>
    <w:rsid w:val="0040151F"/>
    <w:rsid w:val="00405EE5"/>
    <w:rsid w:val="0043464D"/>
    <w:rsid w:val="00434FDE"/>
    <w:rsid w:val="004352CA"/>
    <w:rsid w:val="00441BB5"/>
    <w:rsid w:val="00453C90"/>
    <w:rsid w:val="00462B87"/>
    <w:rsid w:val="00464C5A"/>
    <w:rsid w:val="00471716"/>
    <w:rsid w:val="00472851"/>
    <w:rsid w:val="00476AA3"/>
    <w:rsid w:val="00493429"/>
    <w:rsid w:val="00496B38"/>
    <w:rsid w:val="004A3257"/>
    <w:rsid w:val="004A5FC8"/>
    <w:rsid w:val="004A63C6"/>
    <w:rsid w:val="004A74ED"/>
    <w:rsid w:val="004B2D0E"/>
    <w:rsid w:val="004B7146"/>
    <w:rsid w:val="004C64A3"/>
    <w:rsid w:val="004E04FA"/>
    <w:rsid w:val="004F08D4"/>
    <w:rsid w:val="004F6C8F"/>
    <w:rsid w:val="00502D4E"/>
    <w:rsid w:val="005164C6"/>
    <w:rsid w:val="00516837"/>
    <w:rsid w:val="00522B57"/>
    <w:rsid w:val="00525975"/>
    <w:rsid w:val="005277CD"/>
    <w:rsid w:val="00527B92"/>
    <w:rsid w:val="00531696"/>
    <w:rsid w:val="00535EB9"/>
    <w:rsid w:val="005679D1"/>
    <w:rsid w:val="00591B61"/>
    <w:rsid w:val="005A29E8"/>
    <w:rsid w:val="005A6B92"/>
    <w:rsid w:val="005B0B09"/>
    <w:rsid w:val="005B6F50"/>
    <w:rsid w:val="005C0FAF"/>
    <w:rsid w:val="005C7828"/>
    <w:rsid w:val="005E79BB"/>
    <w:rsid w:val="005F5D87"/>
    <w:rsid w:val="0063672F"/>
    <w:rsid w:val="00657268"/>
    <w:rsid w:val="0065763F"/>
    <w:rsid w:val="0067285D"/>
    <w:rsid w:val="006B0270"/>
    <w:rsid w:val="006D728E"/>
    <w:rsid w:val="006F1300"/>
    <w:rsid w:val="006F7E20"/>
    <w:rsid w:val="00701A47"/>
    <w:rsid w:val="00721D01"/>
    <w:rsid w:val="0072739A"/>
    <w:rsid w:val="00736E2C"/>
    <w:rsid w:val="007416D7"/>
    <w:rsid w:val="00750634"/>
    <w:rsid w:val="007540EA"/>
    <w:rsid w:val="00762A74"/>
    <w:rsid w:val="007729EB"/>
    <w:rsid w:val="00794B78"/>
    <w:rsid w:val="00796A36"/>
    <w:rsid w:val="007B1326"/>
    <w:rsid w:val="007B53BF"/>
    <w:rsid w:val="007D4B67"/>
    <w:rsid w:val="007D6214"/>
    <w:rsid w:val="007F0B84"/>
    <w:rsid w:val="008042FE"/>
    <w:rsid w:val="00804925"/>
    <w:rsid w:val="008336CF"/>
    <w:rsid w:val="00847752"/>
    <w:rsid w:val="00853210"/>
    <w:rsid w:val="00855F6B"/>
    <w:rsid w:val="00861385"/>
    <w:rsid w:val="00874AD2"/>
    <w:rsid w:val="00882AE3"/>
    <w:rsid w:val="00892C64"/>
    <w:rsid w:val="008A1F23"/>
    <w:rsid w:val="008A5466"/>
    <w:rsid w:val="008C6326"/>
    <w:rsid w:val="008D0F85"/>
    <w:rsid w:val="008D4A31"/>
    <w:rsid w:val="0090116C"/>
    <w:rsid w:val="0090656F"/>
    <w:rsid w:val="00922A74"/>
    <w:rsid w:val="00960C32"/>
    <w:rsid w:val="00961684"/>
    <w:rsid w:val="00967D95"/>
    <w:rsid w:val="00970CCA"/>
    <w:rsid w:val="009950B5"/>
    <w:rsid w:val="009B178A"/>
    <w:rsid w:val="009B2229"/>
    <w:rsid w:val="009B4BCD"/>
    <w:rsid w:val="009C1756"/>
    <w:rsid w:val="009D2926"/>
    <w:rsid w:val="009D4532"/>
    <w:rsid w:val="009D58E9"/>
    <w:rsid w:val="009F324C"/>
    <w:rsid w:val="009F5D9E"/>
    <w:rsid w:val="00A004C7"/>
    <w:rsid w:val="00A01F93"/>
    <w:rsid w:val="00A145D1"/>
    <w:rsid w:val="00A21381"/>
    <w:rsid w:val="00A250B9"/>
    <w:rsid w:val="00A333A8"/>
    <w:rsid w:val="00A37B88"/>
    <w:rsid w:val="00A52CCA"/>
    <w:rsid w:val="00A615F2"/>
    <w:rsid w:val="00AA2A48"/>
    <w:rsid w:val="00AB1C33"/>
    <w:rsid w:val="00AB7EEC"/>
    <w:rsid w:val="00AC0C41"/>
    <w:rsid w:val="00AC5A2E"/>
    <w:rsid w:val="00AD0B67"/>
    <w:rsid w:val="00AD48E6"/>
    <w:rsid w:val="00AE7050"/>
    <w:rsid w:val="00AF325F"/>
    <w:rsid w:val="00AF4475"/>
    <w:rsid w:val="00B1608E"/>
    <w:rsid w:val="00B1763A"/>
    <w:rsid w:val="00B317B8"/>
    <w:rsid w:val="00B4333F"/>
    <w:rsid w:val="00B506B5"/>
    <w:rsid w:val="00B57121"/>
    <w:rsid w:val="00B600FB"/>
    <w:rsid w:val="00B6613C"/>
    <w:rsid w:val="00B66E24"/>
    <w:rsid w:val="00B7069B"/>
    <w:rsid w:val="00B859A3"/>
    <w:rsid w:val="00BB1A51"/>
    <w:rsid w:val="00BB5921"/>
    <w:rsid w:val="00BC04F9"/>
    <w:rsid w:val="00BC451A"/>
    <w:rsid w:val="00BD5596"/>
    <w:rsid w:val="00BD70D5"/>
    <w:rsid w:val="00BE3C42"/>
    <w:rsid w:val="00BE5F88"/>
    <w:rsid w:val="00BF1F3F"/>
    <w:rsid w:val="00C05C7F"/>
    <w:rsid w:val="00C10C0B"/>
    <w:rsid w:val="00C15CA2"/>
    <w:rsid w:val="00C2325F"/>
    <w:rsid w:val="00C33812"/>
    <w:rsid w:val="00C43796"/>
    <w:rsid w:val="00C52827"/>
    <w:rsid w:val="00C606E2"/>
    <w:rsid w:val="00C63BC6"/>
    <w:rsid w:val="00C748B0"/>
    <w:rsid w:val="00C7692A"/>
    <w:rsid w:val="00C82766"/>
    <w:rsid w:val="00CA6569"/>
    <w:rsid w:val="00CC4559"/>
    <w:rsid w:val="00CE4552"/>
    <w:rsid w:val="00D059BA"/>
    <w:rsid w:val="00D139F1"/>
    <w:rsid w:val="00D143C0"/>
    <w:rsid w:val="00D17134"/>
    <w:rsid w:val="00D215FC"/>
    <w:rsid w:val="00D2665C"/>
    <w:rsid w:val="00D33592"/>
    <w:rsid w:val="00D349E7"/>
    <w:rsid w:val="00D4387D"/>
    <w:rsid w:val="00D51901"/>
    <w:rsid w:val="00D51AA9"/>
    <w:rsid w:val="00D610B7"/>
    <w:rsid w:val="00D615A3"/>
    <w:rsid w:val="00D63E3A"/>
    <w:rsid w:val="00D74AB0"/>
    <w:rsid w:val="00DA0834"/>
    <w:rsid w:val="00DB1F08"/>
    <w:rsid w:val="00DC231D"/>
    <w:rsid w:val="00DC2E14"/>
    <w:rsid w:val="00DF0A5A"/>
    <w:rsid w:val="00E0267C"/>
    <w:rsid w:val="00E06779"/>
    <w:rsid w:val="00E13482"/>
    <w:rsid w:val="00E15202"/>
    <w:rsid w:val="00E55B88"/>
    <w:rsid w:val="00E63C02"/>
    <w:rsid w:val="00E72976"/>
    <w:rsid w:val="00E87FDC"/>
    <w:rsid w:val="00E9057A"/>
    <w:rsid w:val="00EA4CF4"/>
    <w:rsid w:val="00EA5E4C"/>
    <w:rsid w:val="00EA78EF"/>
    <w:rsid w:val="00EB1C42"/>
    <w:rsid w:val="00EB2235"/>
    <w:rsid w:val="00ED411D"/>
    <w:rsid w:val="00EE49C1"/>
    <w:rsid w:val="00EF5A79"/>
    <w:rsid w:val="00F0371E"/>
    <w:rsid w:val="00F05EB7"/>
    <w:rsid w:val="00F11B2C"/>
    <w:rsid w:val="00F26B73"/>
    <w:rsid w:val="00F539E7"/>
    <w:rsid w:val="00F647EE"/>
    <w:rsid w:val="00F64F36"/>
    <w:rsid w:val="00F6594F"/>
    <w:rsid w:val="00F70B10"/>
    <w:rsid w:val="00F71E38"/>
    <w:rsid w:val="00F745B0"/>
    <w:rsid w:val="00F763AB"/>
    <w:rsid w:val="00F76F1C"/>
    <w:rsid w:val="00F83B1F"/>
    <w:rsid w:val="00F8565D"/>
    <w:rsid w:val="00F86F6E"/>
    <w:rsid w:val="00F931BB"/>
    <w:rsid w:val="00FA2291"/>
    <w:rsid w:val="00FB3529"/>
    <w:rsid w:val="00FB36E6"/>
    <w:rsid w:val="00FF089C"/>
    <w:rsid w:val="00FF1959"/>
    <w:rsid w:val="00FF4F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15336"/>
  <w15:docId w15:val="{20B2ED08-CB02-4B90-AD89-B375F2A8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B67"/>
  </w:style>
  <w:style w:type="paragraph" w:styleId="Heading1">
    <w:name w:val="heading 1"/>
    <w:basedOn w:val="Normal"/>
    <w:next w:val="Normal"/>
    <w:link w:val="Heading1Char"/>
    <w:uiPriority w:val="9"/>
    <w:qFormat/>
    <w:rsid w:val="00EA5E4C"/>
    <w:pPr>
      <w:keepNext/>
      <w:numPr>
        <w:numId w:val="41"/>
      </w:numPr>
      <w:spacing w:before="240" w:after="60" w:line="276" w:lineRule="auto"/>
      <w:outlineLvl w:val="0"/>
    </w:pPr>
    <w:rPr>
      <w:rFonts w:ascii="Times New Roman" w:eastAsiaTheme="majorEastAsia" w:hAnsi="Times New Roman" w:cstheme="majorBidi"/>
      <w:b/>
      <w:bCs/>
      <w:kern w:val="32"/>
      <w:sz w:val="32"/>
      <w:szCs w:val="32"/>
      <w:lang w:val="en-GB" w:eastAsia="en-GB"/>
    </w:rPr>
  </w:style>
  <w:style w:type="paragraph" w:styleId="Heading2">
    <w:name w:val="heading 2"/>
    <w:basedOn w:val="Normal"/>
    <w:next w:val="Normal"/>
    <w:link w:val="Heading2Char"/>
    <w:uiPriority w:val="9"/>
    <w:unhideWhenUsed/>
    <w:qFormat/>
    <w:rsid w:val="00EA5E4C"/>
    <w:pPr>
      <w:keepNext/>
      <w:numPr>
        <w:ilvl w:val="1"/>
        <w:numId w:val="41"/>
      </w:numPr>
      <w:spacing w:before="240" w:after="60" w:line="276" w:lineRule="auto"/>
      <w:ind w:left="720" w:hanging="720"/>
      <w:outlineLvl w:val="1"/>
    </w:pPr>
    <w:rPr>
      <w:rFonts w:ascii="Times New Roman" w:eastAsiaTheme="majorEastAsia" w:hAnsi="Times New Roman" w:cstheme="majorBidi"/>
      <w:b/>
      <w:bCs/>
      <w:iCs/>
      <w:sz w:val="28"/>
      <w:szCs w:val="28"/>
      <w:lang w:val="en-GB" w:eastAsia="en-GB"/>
    </w:rPr>
  </w:style>
  <w:style w:type="paragraph" w:styleId="Heading3">
    <w:name w:val="heading 3"/>
    <w:basedOn w:val="Normal"/>
    <w:next w:val="Normal"/>
    <w:link w:val="Heading3Char"/>
    <w:uiPriority w:val="9"/>
    <w:unhideWhenUsed/>
    <w:qFormat/>
    <w:rsid w:val="00EA5E4C"/>
    <w:pPr>
      <w:keepNext/>
      <w:numPr>
        <w:ilvl w:val="2"/>
        <w:numId w:val="41"/>
      </w:numPr>
      <w:spacing w:before="240" w:after="60" w:line="276" w:lineRule="auto"/>
      <w:ind w:left="1440"/>
      <w:outlineLvl w:val="2"/>
    </w:pPr>
    <w:rPr>
      <w:rFonts w:ascii="Times New Roman" w:eastAsiaTheme="majorEastAsia" w:hAnsi="Times New Roman" w:cstheme="majorBidi"/>
      <w:b/>
      <w:bCs/>
      <w:i/>
      <w:szCs w:val="26"/>
      <w:lang w:val="en-GB" w:eastAsia="en-GB"/>
    </w:rPr>
  </w:style>
  <w:style w:type="paragraph" w:styleId="Heading4">
    <w:name w:val="heading 4"/>
    <w:basedOn w:val="Normal"/>
    <w:next w:val="Normal"/>
    <w:link w:val="Heading4Char"/>
    <w:uiPriority w:val="9"/>
    <w:semiHidden/>
    <w:unhideWhenUsed/>
    <w:qFormat/>
    <w:rsid w:val="00EA5E4C"/>
    <w:pPr>
      <w:keepNext/>
      <w:numPr>
        <w:ilvl w:val="3"/>
        <w:numId w:val="41"/>
      </w:numPr>
      <w:spacing w:before="240" w:after="60" w:line="276" w:lineRule="auto"/>
      <w:outlineLvl w:val="3"/>
    </w:pPr>
    <w:rPr>
      <w:rFonts w:eastAsiaTheme="minorEastAsia"/>
      <w:b/>
      <w:bCs/>
      <w:sz w:val="28"/>
      <w:szCs w:val="28"/>
      <w:lang w:val="en-GB" w:eastAsia="en-GB"/>
    </w:rPr>
  </w:style>
  <w:style w:type="paragraph" w:styleId="Heading5">
    <w:name w:val="heading 5"/>
    <w:basedOn w:val="Normal"/>
    <w:next w:val="Normal"/>
    <w:link w:val="Heading5Char"/>
    <w:uiPriority w:val="9"/>
    <w:semiHidden/>
    <w:unhideWhenUsed/>
    <w:qFormat/>
    <w:rsid w:val="00EA5E4C"/>
    <w:pPr>
      <w:numPr>
        <w:ilvl w:val="4"/>
        <w:numId w:val="41"/>
      </w:numPr>
      <w:spacing w:before="240" w:after="60" w:line="276" w:lineRule="auto"/>
      <w:outlineLvl w:val="4"/>
    </w:pPr>
    <w:rPr>
      <w:rFonts w:eastAsiaTheme="minorEastAsia"/>
      <w:b/>
      <w:bCs/>
      <w:i/>
      <w:iCs/>
      <w:sz w:val="26"/>
      <w:szCs w:val="26"/>
      <w:lang w:val="en-GB" w:eastAsia="en-GB"/>
    </w:rPr>
  </w:style>
  <w:style w:type="paragraph" w:styleId="Heading6">
    <w:name w:val="heading 6"/>
    <w:basedOn w:val="Normal"/>
    <w:next w:val="Normal"/>
    <w:link w:val="Heading6Char"/>
    <w:uiPriority w:val="9"/>
    <w:semiHidden/>
    <w:unhideWhenUsed/>
    <w:qFormat/>
    <w:rsid w:val="00EA5E4C"/>
    <w:pPr>
      <w:numPr>
        <w:ilvl w:val="5"/>
        <w:numId w:val="41"/>
      </w:numPr>
      <w:spacing w:before="240" w:after="60" w:line="276" w:lineRule="auto"/>
      <w:outlineLvl w:val="5"/>
    </w:pPr>
    <w:rPr>
      <w:rFonts w:eastAsiaTheme="minorEastAsia"/>
      <w:b/>
      <w:bCs/>
      <w:lang w:val="en-GB" w:eastAsia="en-GB"/>
    </w:rPr>
  </w:style>
  <w:style w:type="paragraph" w:styleId="Heading7">
    <w:name w:val="heading 7"/>
    <w:basedOn w:val="Normal"/>
    <w:next w:val="Normal"/>
    <w:link w:val="Heading7Char"/>
    <w:uiPriority w:val="9"/>
    <w:semiHidden/>
    <w:unhideWhenUsed/>
    <w:qFormat/>
    <w:rsid w:val="00EA5E4C"/>
    <w:pPr>
      <w:numPr>
        <w:ilvl w:val="6"/>
        <w:numId w:val="41"/>
      </w:numPr>
      <w:spacing w:before="240" w:after="60" w:line="276" w:lineRule="auto"/>
      <w:outlineLvl w:val="6"/>
    </w:pPr>
    <w:rPr>
      <w:rFonts w:eastAsiaTheme="minorEastAsia"/>
      <w:sz w:val="24"/>
      <w:szCs w:val="24"/>
      <w:lang w:val="en-GB" w:eastAsia="en-GB"/>
    </w:rPr>
  </w:style>
  <w:style w:type="paragraph" w:styleId="Heading8">
    <w:name w:val="heading 8"/>
    <w:basedOn w:val="Normal"/>
    <w:next w:val="Normal"/>
    <w:link w:val="Heading8Char"/>
    <w:uiPriority w:val="9"/>
    <w:semiHidden/>
    <w:unhideWhenUsed/>
    <w:qFormat/>
    <w:rsid w:val="00EA5E4C"/>
    <w:pPr>
      <w:numPr>
        <w:ilvl w:val="7"/>
        <w:numId w:val="41"/>
      </w:numPr>
      <w:spacing w:before="240" w:after="60" w:line="276" w:lineRule="auto"/>
      <w:outlineLvl w:val="7"/>
    </w:pPr>
    <w:rPr>
      <w:rFonts w:eastAsiaTheme="minorEastAsia"/>
      <w:i/>
      <w:iCs/>
      <w:sz w:val="24"/>
      <w:szCs w:val="24"/>
      <w:lang w:val="en-GB" w:eastAsia="en-GB"/>
    </w:rPr>
  </w:style>
  <w:style w:type="paragraph" w:styleId="Heading9">
    <w:name w:val="heading 9"/>
    <w:basedOn w:val="Normal"/>
    <w:next w:val="Normal"/>
    <w:link w:val="Heading9Char"/>
    <w:uiPriority w:val="9"/>
    <w:semiHidden/>
    <w:unhideWhenUsed/>
    <w:qFormat/>
    <w:rsid w:val="00EA5E4C"/>
    <w:pPr>
      <w:numPr>
        <w:ilvl w:val="8"/>
        <w:numId w:val="41"/>
      </w:numPr>
      <w:spacing w:before="240" w:after="60" w:line="276" w:lineRule="auto"/>
      <w:outlineLvl w:val="8"/>
    </w:pPr>
    <w:rPr>
      <w:rFonts w:asciiTheme="majorHAnsi" w:eastAsiaTheme="majorEastAsia" w:hAnsiTheme="majorHAnsi" w:cstheme="majorBid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72F"/>
    <w:rPr>
      <w:color w:val="0563C1" w:themeColor="hyperlink"/>
      <w:u w:val="single"/>
    </w:rPr>
  </w:style>
  <w:style w:type="character" w:customStyle="1" w:styleId="UnresolvedMention">
    <w:name w:val="Unresolved Mention"/>
    <w:basedOn w:val="DefaultParagraphFont"/>
    <w:uiPriority w:val="99"/>
    <w:semiHidden/>
    <w:unhideWhenUsed/>
    <w:rsid w:val="0063672F"/>
    <w:rPr>
      <w:color w:val="605E5C"/>
      <w:shd w:val="clear" w:color="auto" w:fill="E1DFDD"/>
    </w:rPr>
  </w:style>
  <w:style w:type="paragraph" w:styleId="NoSpacing">
    <w:name w:val="No Spacing"/>
    <w:uiPriority w:val="1"/>
    <w:qFormat/>
    <w:rsid w:val="00F76F1C"/>
    <w:pPr>
      <w:spacing w:after="0" w:line="240" w:lineRule="auto"/>
    </w:pPr>
  </w:style>
  <w:style w:type="table" w:styleId="TableGrid">
    <w:name w:val="Table Grid"/>
    <w:basedOn w:val="TableNormal"/>
    <w:uiPriority w:val="39"/>
    <w:rsid w:val="00567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E2C"/>
    <w:pPr>
      <w:ind w:left="720"/>
      <w:contextualSpacing/>
    </w:pPr>
  </w:style>
  <w:style w:type="numbering" w:customStyle="1" w:styleId="CurrentList1">
    <w:name w:val="Current List1"/>
    <w:uiPriority w:val="99"/>
    <w:rsid w:val="00F8565D"/>
    <w:pPr>
      <w:numPr>
        <w:numId w:val="4"/>
      </w:numPr>
    </w:pPr>
  </w:style>
  <w:style w:type="table" w:customStyle="1" w:styleId="TableGrid0">
    <w:name w:val="TableGrid"/>
    <w:rsid w:val="008D4A31"/>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CA6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569"/>
  </w:style>
  <w:style w:type="paragraph" w:styleId="Footer">
    <w:name w:val="footer"/>
    <w:basedOn w:val="Normal"/>
    <w:link w:val="FooterChar"/>
    <w:uiPriority w:val="99"/>
    <w:unhideWhenUsed/>
    <w:rsid w:val="00CA6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569"/>
  </w:style>
  <w:style w:type="paragraph" w:styleId="BalloonText">
    <w:name w:val="Balloon Text"/>
    <w:basedOn w:val="Normal"/>
    <w:link w:val="BalloonTextChar"/>
    <w:uiPriority w:val="99"/>
    <w:semiHidden/>
    <w:unhideWhenUsed/>
    <w:rsid w:val="003A7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6C2"/>
    <w:rPr>
      <w:rFonts w:ascii="Tahoma" w:hAnsi="Tahoma" w:cs="Tahoma"/>
      <w:sz w:val="16"/>
      <w:szCs w:val="16"/>
    </w:rPr>
  </w:style>
  <w:style w:type="character" w:customStyle="1" w:styleId="Heading1Char">
    <w:name w:val="Heading 1 Char"/>
    <w:basedOn w:val="DefaultParagraphFont"/>
    <w:link w:val="Heading1"/>
    <w:uiPriority w:val="9"/>
    <w:rsid w:val="00EA5E4C"/>
    <w:rPr>
      <w:rFonts w:ascii="Times New Roman" w:eastAsiaTheme="majorEastAsia" w:hAnsi="Times New Roman" w:cstheme="majorBidi"/>
      <w:b/>
      <w:bCs/>
      <w:kern w:val="32"/>
      <w:sz w:val="32"/>
      <w:szCs w:val="32"/>
      <w:lang w:val="en-GB" w:eastAsia="en-GB"/>
    </w:rPr>
  </w:style>
  <w:style w:type="character" w:customStyle="1" w:styleId="Heading2Char">
    <w:name w:val="Heading 2 Char"/>
    <w:basedOn w:val="DefaultParagraphFont"/>
    <w:link w:val="Heading2"/>
    <w:uiPriority w:val="9"/>
    <w:rsid w:val="00EA5E4C"/>
    <w:rPr>
      <w:rFonts w:ascii="Times New Roman" w:eastAsiaTheme="majorEastAsia" w:hAnsi="Times New Roman" w:cstheme="majorBidi"/>
      <w:b/>
      <w:bCs/>
      <w:iCs/>
      <w:sz w:val="28"/>
      <w:szCs w:val="28"/>
      <w:lang w:val="en-GB" w:eastAsia="en-GB"/>
    </w:rPr>
  </w:style>
  <w:style w:type="character" w:customStyle="1" w:styleId="Heading3Char">
    <w:name w:val="Heading 3 Char"/>
    <w:basedOn w:val="DefaultParagraphFont"/>
    <w:link w:val="Heading3"/>
    <w:uiPriority w:val="9"/>
    <w:rsid w:val="00EA5E4C"/>
    <w:rPr>
      <w:rFonts w:ascii="Times New Roman" w:eastAsiaTheme="majorEastAsia" w:hAnsi="Times New Roman" w:cstheme="majorBidi"/>
      <w:b/>
      <w:bCs/>
      <w:i/>
      <w:szCs w:val="26"/>
      <w:lang w:val="en-GB" w:eastAsia="en-GB"/>
    </w:rPr>
  </w:style>
  <w:style w:type="character" w:customStyle="1" w:styleId="Heading4Char">
    <w:name w:val="Heading 4 Char"/>
    <w:basedOn w:val="DefaultParagraphFont"/>
    <w:link w:val="Heading4"/>
    <w:uiPriority w:val="9"/>
    <w:semiHidden/>
    <w:rsid w:val="00EA5E4C"/>
    <w:rPr>
      <w:rFonts w:eastAsiaTheme="minorEastAsia"/>
      <w:b/>
      <w:bCs/>
      <w:sz w:val="28"/>
      <w:szCs w:val="28"/>
      <w:lang w:val="en-GB" w:eastAsia="en-GB"/>
    </w:rPr>
  </w:style>
  <w:style w:type="character" w:customStyle="1" w:styleId="Heading5Char">
    <w:name w:val="Heading 5 Char"/>
    <w:basedOn w:val="DefaultParagraphFont"/>
    <w:link w:val="Heading5"/>
    <w:uiPriority w:val="9"/>
    <w:semiHidden/>
    <w:rsid w:val="00EA5E4C"/>
    <w:rPr>
      <w:rFonts w:eastAsiaTheme="minorEastAsia"/>
      <w:b/>
      <w:bCs/>
      <w:i/>
      <w:iCs/>
      <w:sz w:val="26"/>
      <w:szCs w:val="26"/>
      <w:lang w:val="en-GB" w:eastAsia="en-GB"/>
    </w:rPr>
  </w:style>
  <w:style w:type="character" w:customStyle="1" w:styleId="Heading6Char">
    <w:name w:val="Heading 6 Char"/>
    <w:basedOn w:val="DefaultParagraphFont"/>
    <w:link w:val="Heading6"/>
    <w:uiPriority w:val="9"/>
    <w:semiHidden/>
    <w:rsid w:val="00EA5E4C"/>
    <w:rPr>
      <w:rFonts w:eastAsiaTheme="minorEastAsia"/>
      <w:b/>
      <w:bCs/>
      <w:lang w:val="en-GB" w:eastAsia="en-GB"/>
    </w:rPr>
  </w:style>
  <w:style w:type="character" w:customStyle="1" w:styleId="Heading7Char">
    <w:name w:val="Heading 7 Char"/>
    <w:basedOn w:val="DefaultParagraphFont"/>
    <w:link w:val="Heading7"/>
    <w:uiPriority w:val="9"/>
    <w:semiHidden/>
    <w:rsid w:val="00EA5E4C"/>
    <w:rPr>
      <w:rFonts w:eastAsiaTheme="minorEastAsia"/>
      <w:sz w:val="24"/>
      <w:szCs w:val="24"/>
      <w:lang w:val="en-GB" w:eastAsia="en-GB"/>
    </w:rPr>
  </w:style>
  <w:style w:type="character" w:customStyle="1" w:styleId="Heading8Char">
    <w:name w:val="Heading 8 Char"/>
    <w:basedOn w:val="DefaultParagraphFont"/>
    <w:link w:val="Heading8"/>
    <w:uiPriority w:val="9"/>
    <w:semiHidden/>
    <w:rsid w:val="00EA5E4C"/>
    <w:rPr>
      <w:rFonts w:eastAsiaTheme="minorEastAsia"/>
      <w:i/>
      <w:iCs/>
      <w:sz w:val="24"/>
      <w:szCs w:val="24"/>
      <w:lang w:val="en-GB" w:eastAsia="en-GB"/>
    </w:rPr>
  </w:style>
  <w:style w:type="character" w:customStyle="1" w:styleId="Heading9Char">
    <w:name w:val="Heading 9 Char"/>
    <w:basedOn w:val="DefaultParagraphFont"/>
    <w:link w:val="Heading9"/>
    <w:uiPriority w:val="9"/>
    <w:semiHidden/>
    <w:rsid w:val="00EA5E4C"/>
    <w:rPr>
      <w:rFonts w:asciiTheme="majorHAnsi" w:eastAsiaTheme="majorEastAsia" w:hAnsiTheme="majorHAnsi" w:cstheme="majorBid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084">
      <w:bodyDiv w:val="1"/>
      <w:marLeft w:val="0"/>
      <w:marRight w:val="0"/>
      <w:marTop w:val="0"/>
      <w:marBottom w:val="0"/>
      <w:divBdr>
        <w:top w:val="none" w:sz="0" w:space="0" w:color="auto"/>
        <w:left w:val="none" w:sz="0" w:space="0" w:color="auto"/>
        <w:bottom w:val="none" w:sz="0" w:space="0" w:color="auto"/>
        <w:right w:val="none" w:sz="0" w:space="0" w:color="auto"/>
      </w:divBdr>
    </w:div>
    <w:div w:id="56322282">
      <w:bodyDiv w:val="1"/>
      <w:marLeft w:val="0"/>
      <w:marRight w:val="0"/>
      <w:marTop w:val="0"/>
      <w:marBottom w:val="0"/>
      <w:divBdr>
        <w:top w:val="none" w:sz="0" w:space="0" w:color="auto"/>
        <w:left w:val="none" w:sz="0" w:space="0" w:color="auto"/>
        <w:bottom w:val="none" w:sz="0" w:space="0" w:color="auto"/>
        <w:right w:val="none" w:sz="0" w:space="0" w:color="auto"/>
      </w:divBdr>
    </w:div>
    <w:div w:id="99574999">
      <w:bodyDiv w:val="1"/>
      <w:marLeft w:val="0"/>
      <w:marRight w:val="0"/>
      <w:marTop w:val="0"/>
      <w:marBottom w:val="0"/>
      <w:divBdr>
        <w:top w:val="none" w:sz="0" w:space="0" w:color="auto"/>
        <w:left w:val="none" w:sz="0" w:space="0" w:color="auto"/>
        <w:bottom w:val="none" w:sz="0" w:space="0" w:color="auto"/>
        <w:right w:val="none" w:sz="0" w:space="0" w:color="auto"/>
      </w:divBdr>
    </w:div>
    <w:div w:id="188683889">
      <w:bodyDiv w:val="1"/>
      <w:marLeft w:val="0"/>
      <w:marRight w:val="0"/>
      <w:marTop w:val="0"/>
      <w:marBottom w:val="0"/>
      <w:divBdr>
        <w:top w:val="none" w:sz="0" w:space="0" w:color="auto"/>
        <w:left w:val="none" w:sz="0" w:space="0" w:color="auto"/>
        <w:bottom w:val="none" w:sz="0" w:space="0" w:color="auto"/>
        <w:right w:val="none" w:sz="0" w:space="0" w:color="auto"/>
      </w:divBdr>
    </w:div>
    <w:div w:id="243689218">
      <w:bodyDiv w:val="1"/>
      <w:marLeft w:val="0"/>
      <w:marRight w:val="0"/>
      <w:marTop w:val="0"/>
      <w:marBottom w:val="0"/>
      <w:divBdr>
        <w:top w:val="none" w:sz="0" w:space="0" w:color="auto"/>
        <w:left w:val="none" w:sz="0" w:space="0" w:color="auto"/>
        <w:bottom w:val="none" w:sz="0" w:space="0" w:color="auto"/>
        <w:right w:val="none" w:sz="0" w:space="0" w:color="auto"/>
      </w:divBdr>
    </w:div>
    <w:div w:id="295644488">
      <w:bodyDiv w:val="1"/>
      <w:marLeft w:val="0"/>
      <w:marRight w:val="0"/>
      <w:marTop w:val="0"/>
      <w:marBottom w:val="0"/>
      <w:divBdr>
        <w:top w:val="none" w:sz="0" w:space="0" w:color="auto"/>
        <w:left w:val="none" w:sz="0" w:space="0" w:color="auto"/>
        <w:bottom w:val="none" w:sz="0" w:space="0" w:color="auto"/>
        <w:right w:val="none" w:sz="0" w:space="0" w:color="auto"/>
      </w:divBdr>
    </w:div>
    <w:div w:id="356542599">
      <w:bodyDiv w:val="1"/>
      <w:marLeft w:val="0"/>
      <w:marRight w:val="0"/>
      <w:marTop w:val="0"/>
      <w:marBottom w:val="0"/>
      <w:divBdr>
        <w:top w:val="none" w:sz="0" w:space="0" w:color="auto"/>
        <w:left w:val="none" w:sz="0" w:space="0" w:color="auto"/>
        <w:bottom w:val="none" w:sz="0" w:space="0" w:color="auto"/>
        <w:right w:val="none" w:sz="0" w:space="0" w:color="auto"/>
      </w:divBdr>
    </w:div>
    <w:div w:id="927620753">
      <w:bodyDiv w:val="1"/>
      <w:marLeft w:val="0"/>
      <w:marRight w:val="0"/>
      <w:marTop w:val="0"/>
      <w:marBottom w:val="0"/>
      <w:divBdr>
        <w:top w:val="none" w:sz="0" w:space="0" w:color="auto"/>
        <w:left w:val="none" w:sz="0" w:space="0" w:color="auto"/>
        <w:bottom w:val="none" w:sz="0" w:space="0" w:color="auto"/>
        <w:right w:val="none" w:sz="0" w:space="0" w:color="auto"/>
      </w:divBdr>
    </w:div>
    <w:div w:id="1604604051">
      <w:bodyDiv w:val="1"/>
      <w:marLeft w:val="0"/>
      <w:marRight w:val="0"/>
      <w:marTop w:val="0"/>
      <w:marBottom w:val="0"/>
      <w:divBdr>
        <w:top w:val="none" w:sz="0" w:space="0" w:color="auto"/>
        <w:left w:val="none" w:sz="0" w:space="0" w:color="auto"/>
        <w:bottom w:val="none" w:sz="0" w:space="0" w:color="auto"/>
        <w:right w:val="none" w:sz="0" w:space="0" w:color="auto"/>
      </w:divBdr>
    </w:div>
    <w:div w:id="1796479670">
      <w:bodyDiv w:val="1"/>
      <w:marLeft w:val="0"/>
      <w:marRight w:val="0"/>
      <w:marTop w:val="0"/>
      <w:marBottom w:val="0"/>
      <w:divBdr>
        <w:top w:val="none" w:sz="0" w:space="0" w:color="auto"/>
        <w:left w:val="none" w:sz="0" w:space="0" w:color="auto"/>
        <w:bottom w:val="none" w:sz="0" w:space="0" w:color="auto"/>
        <w:right w:val="none" w:sz="0" w:space="0" w:color="auto"/>
      </w:divBdr>
    </w:div>
    <w:div w:id="214735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en@kiu.edu.p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urbanali@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3138</Words>
  <Characters>17889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Amin KIU</dc:creator>
  <cp:lastModifiedBy>QurbanAli</cp:lastModifiedBy>
  <cp:revision>2</cp:revision>
  <cp:lastPrinted>2024-02-22T06:27:00Z</cp:lastPrinted>
  <dcterms:created xsi:type="dcterms:W3CDTF">2024-04-23T11:20:00Z</dcterms:created>
  <dcterms:modified xsi:type="dcterms:W3CDTF">2024-04-23T11:20:00Z</dcterms:modified>
</cp:coreProperties>
</file>