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DD59A" w14:textId="77777777" w:rsidR="002565F4" w:rsidRPr="00104152" w:rsidRDefault="002565F4" w:rsidP="002565F4">
      <w:pPr>
        <w:jc w:val="center"/>
        <w:rPr>
          <w:rFonts w:cstheme="minorHAnsi"/>
          <w:b/>
          <w:sz w:val="34"/>
        </w:rPr>
      </w:pPr>
      <w:r w:rsidRPr="00104152">
        <w:rPr>
          <w:rFonts w:cstheme="minorHAnsi"/>
          <w:b/>
          <w:sz w:val="34"/>
        </w:rPr>
        <w:t>Bid Documents</w:t>
      </w:r>
    </w:p>
    <w:p w14:paraId="17383D67" w14:textId="77777777" w:rsidR="002565F4" w:rsidRPr="00104152" w:rsidRDefault="002565F4" w:rsidP="002565F4">
      <w:pPr>
        <w:jc w:val="center"/>
        <w:rPr>
          <w:rFonts w:cstheme="minorHAnsi"/>
          <w:b/>
          <w:sz w:val="28"/>
        </w:rPr>
      </w:pPr>
      <w:r w:rsidRPr="00104152">
        <w:rPr>
          <w:rFonts w:cstheme="minorHAnsi"/>
          <w:b/>
          <w:sz w:val="28"/>
        </w:rPr>
        <w:t>(RFP)</w:t>
      </w:r>
    </w:p>
    <w:p w14:paraId="639864B1" w14:textId="77777777" w:rsidR="002565F4" w:rsidRPr="00104152" w:rsidRDefault="002565F4" w:rsidP="002565F4">
      <w:pPr>
        <w:jc w:val="center"/>
        <w:rPr>
          <w:rFonts w:cstheme="minorHAnsi"/>
          <w:sz w:val="32"/>
        </w:rPr>
      </w:pPr>
      <w:r w:rsidRPr="00104152">
        <w:rPr>
          <w:rFonts w:cstheme="minorHAnsi"/>
          <w:b/>
          <w:sz w:val="32"/>
        </w:rPr>
        <w:t>Name of Work: -</w:t>
      </w:r>
      <w:r>
        <w:rPr>
          <w:rFonts w:cstheme="minorHAnsi"/>
          <w:b/>
          <w:sz w:val="32"/>
        </w:rPr>
        <w:t>Health Insurance Cover of</w:t>
      </w:r>
      <w:r>
        <w:rPr>
          <w:rFonts w:cstheme="minorHAnsi"/>
          <w:b/>
          <w:sz w:val="28"/>
        </w:rPr>
        <w:t xml:space="preserve"> KIU Employees Main Campus Gilgit and Sub-Campuses </w:t>
      </w:r>
    </w:p>
    <w:p w14:paraId="685BD70E" w14:textId="77777777" w:rsidR="002565F4" w:rsidRPr="00104152" w:rsidRDefault="002565F4" w:rsidP="002565F4">
      <w:pPr>
        <w:jc w:val="right"/>
        <w:rPr>
          <w:rFonts w:cstheme="minorHAnsi"/>
        </w:rPr>
      </w:pPr>
    </w:p>
    <w:p w14:paraId="26561E7C" w14:textId="77777777" w:rsidR="002565F4" w:rsidRPr="00104152" w:rsidRDefault="002565F4" w:rsidP="002565F4">
      <w:pPr>
        <w:jc w:val="right"/>
        <w:rPr>
          <w:rFonts w:cstheme="minorHAnsi"/>
        </w:rPr>
      </w:pPr>
    </w:p>
    <w:p w14:paraId="50DC5230" w14:textId="77777777" w:rsidR="002565F4" w:rsidRPr="00104152" w:rsidRDefault="002565F4" w:rsidP="002565F4">
      <w:pPr>
        <w:rPr>
          <w:rFonts w:cstheme="minorHAnsi"/>
        </w:rPr>
      </w:pPr>
    </w:p>
    <w:p w14:paraId="2F49DECB" w14:textId="77777777" w:rsidR="002565F4" w:rsidRPr="00104152" w:rsidRDefault="002565F4" w:rsidP="002565F4">
      <w:pPr>
        <w:pStyle w:val="NoSpacing"/>
        <w:ind w:left="6480"/>
        <w:rPr>
          <w:rFonts w:cstheme="minorHAnsi"/>
        </w:rPr>
      </w:pPr>
      <w:r w:rsidRPr="00104152">
        <w:rPr>
          <w:rFonts w:cstheme="minorHAnsi"/>
          <w:noProof/>
        </w:rPr>
        <w:drawing>
          <wp:anchor distT="0" distB="0" distL="114300" distR="114300" simplePos="0" relativeHeight="251670528" behindDoc="1" locked="0" layoutInCell="1" allowOverlap="1" wp14:anchorId="37DBA4EF" wp14:editId="005331C8">
            <wp:simplePos x="0" y="0"/>
            <wp:positionH relativeFrom="column">
              <wp:posOffset>2305050</wp:posOffset>
            </wp:positionH>
            <wp:positionV relativeFrom="paragraph">
              <wp:posOffset>-776177</wp:posOffset>
            </wp:positionV>
            <wp:extent cx="963428" cy="935665"/>
            <wp:effectExtent l="19050" t="0" r="6852" b="0"/>
            <wp:wrapNone/>
            <wp:docPr id="14" name="Picture 14"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7"/>
                    <a:srcRect/>
                    <a:stretch>
                      <a:fillRect/>
                    </a:stretch>
                  </pic:blipFill>
                  <pic:spPr bwMode="auto">
                    <a:xfrm>
                      <a:off x="0" y="0"/>
                      <a:ext cx="964698" cy="935666"/>
                    </a:xfrm>
                    <a:prstGeom prst="rect">
                      <a:avLst/>
                    </a:prstGeom>
                    <a:noFill/>
                  </pic:spPr>
                </pic:pic>
              </a:graphicData>
            </a:graphic>
          </wp:anchor>
        </w:drawing>
      </w:r>
    </w:p>
    <w:p w14:paraId="3FF4E60A" w14:textId="77777777" w:rsidR="002565F4" w:rsidRDefault="002565F4" w:rsidP="002565F4">
      <w:pPr>
        <w:jc w:val="both"/>
        <w:rPr>
          <w:rFonts w:cstheme="minorHAnsi"/>
          <w:b/>
          <w:sz w:val="20"/>
          <w:szCs w:val="20"/>
        </w:rPr>
      </w:pPr>
    </w:p>
    <w:p w14:paraId="3129F4BC" w14:textId="77777777" w:rsidR="002565F4" w:rsidRPr="00104152" w:rsidRDefault="002565F4" w:rsidP="002565F4">
      <w:pPr>
        <w:jc w:val="both"/>
        <w:rPr>
          <w:rFonts w:cstheme="minorHAnsi"/>
          <w:b/>
          <w:sz w:val="20"/>
          <w:szCs w:val="20"/>
        </w:rPr>
      </w:pPr>
      <w:r>
        <w:rPr>
          <w:rFonts w:cstheme="minorHAnsi"/>
          <w:b/>
          <w:sz w:val="20"/>
          <w:szCs w:val="20"/>
        </w:rPr>
        <w:t>Bids Issuance</w:t>
      </w:r>
      <w:r w:rsidRPr="00A67A68">
        <w:rPr>
          <w:rFonts w:cstheme="minorHAnsi"/>
          <w:b/>
          <w:sz w:val="20"/>
          <w:szCs w:val="20"/>
        </w:rPr>
        <w:t xml:space="preserve"> </w:t>
      </w:r>
      <w:r>
        <w:rPr>
          <w:rFonts w:cstheme="minorHAnsi"/>
          <w:b/>
          <w:sz w:val="20"/>
          <w:szCs w:val="20"/>
        </w:rPr>
        <w:t>Date                 :                                                November 20, 2024</w:t>
      </w:r>
    </w:p>
    <w:p w14:paraId="319EA7BD" w14:textId="77777777" w:rsidR="002565F4" w:rsidRPr="00104152" w:rsidRDefault="002565F4" w:rsidP="002565F4">
      <w:pPr>
        <w:jc w:val="both"/>
        <w:rPr>
          <w:rFonts w:cstheme="minorHAnsi"/>
          <w:b/>
          <w:sz w:val="20"/>
          <w:szCs w:val="20"/>
        </w:rPr>
      </w:pPr>
      <w:r w:rsidRPr="00104152">
        <w:rPr>
          <w:rFonts w:cstheme="minorHAnsi"/>
          <w:b/>
          <w:sz w:val="20"/>
          <w:szCs w:val="20"/>
        </w:rPr>
        <w:t xml:space="preserve">Opening </w:t>
      </w:r>
      <w:r>
        <w:rPr>
          <w:rFonts w:cstheme="minorHAnsi"/>
          <w:b/>
          <w:sz w:val="20"/>
          <w:szCs w:val="20"/>
        </w:rPr>
        <w:t>and Last Date</w:t>
      </w:r>
      <w:r>
        <w:rPr>
          <w:rFonts w:cstheme="minorHAnsi"/>
          <w:b/>
          <w:sz w:val="20"/>
          <w:szCs w:val="20"/>
        </w:rPr>
        <w:tab/>
        <w:t xml:space="preserve">   :</w:t>
      </w:r>
      <w:r>
        <w:rPr>
          <w:rFonts w:cstheme="minorHAnsi"/>
          <w:b/>
          <w:sz w:val="20"/>
          <w:szCs w:val="20"/>
        </w:rPr>
        <w:tab/>
      </w:r>
      <w:r>
        <w:rPr>
          <w:rFonts w:cstheme="minorHAnsi"/>
          <w:b/>
          <w:sz w:val="20"/>
          <w:szCs w:val="20"/>
        </w:rPr>
        <w:tab/>
        <w:t xml:space="preserve">                     December 10, 2024</w:t>
      </w:r>
    </w:p>
    <w:p w14:paraId="2E95D687" w14:textId="77777777" w:rsidR="002565F4" w:rsidRPr="00104152" w:rsidRDefault="002565F4" w:rsidP="002565F4">
      <w:pPr>
        <w:jc w:val="both"/>
        <w:rPr>
          <w:rFonts w:cstheme="minorHAnsi"/>
          <w:b/>
          <w:sz w:val="20"/>
          <w:szCs w:val="20"/>
        </w:rPr>
      </w:pPr>
      <w:r>
        <w:rPr>
          <w:rFonts w:cstheme="minorHAnsi"/>
          <w:b/>
          <w:sz w:val="20"/>
          <w:szCs w:val="20"/>
        </w:rPr>
        <w:t>Opening Time</w:t>
      </w:r>
      <w:r>
        <w:rPr>
          <w:rFonts w:cstheme="minorHAnsi"/>
          <w:b/>
          <w:sz w:val="20"/>
          <w:szCs w:val="20"/>
        </w:rPr>
        <w:tab/>
      </w:r>
      <w:r>
        <w:rPr>
          <w:rFonts w:cstheme="minorHAnsi"/>
          <w:b/>
          <w:sz w:val="20"/>
          <w:szCs w:val="20"/>
        </w:rPr>
        <w:tab/>
        <w:t xml:space="preserve">   :</w:t>
      </w:r>
      <w:r>
        <w:rPr>
          <w:rFonts w:cstheme="minorHAnsi"/>
          <w:b/>
          <w:sz w:val="20"/>
          <w:szCs w:val="20"/>
        </w:rPr>
        <w:tab/>
      </w:r>
      <w:r>
        <w:rPr>
          <w:rFonts w:cstheme="minorHAnsi"/>
          <w:b/>
          <w:sz w:val="20"/>
          <w:szCs w:val="20"/>
        </w:rPr>
        <w:tab/>
      </w:r>
      <w:r>
        <w:rPr>
          <w:rFonts w:cstheme="minorHAnsi"/>
          <w:b/>
          <w:sz w:val="20"/>
          <w:szCs w:val="20"/>
        </w:rPr>
        <w:tab/>
        <w:t xml:space="preserve">     </w:t>
      </w:r>
      <w:r w:rsidRPr="00104152">
        <w:rPr>
          <w:rFonts w:cstheme="minorHAnsi"/>
          <w:b/>
          <w:sz w:val="20"/>
          <w:szCs w:val="20"/>
        </w:rPr>
        <w:t>11:30 AM</w:t>
      </w:r>
    </w:p>
    <w:p w14:paraId="4553BCDA" w14:textId="77777777" w:rsidR="002565F4" w:rsidRPr="00104152" w:rsidRDefault="002565F4" w:rsidP="002565F4">
      <w:pPr>
        <w:jc w:val="both"/>
        <w:rPr>
          <w:rFonts w:cstheme="minorHAnsi"/>
          <w:b/>
          <w:sz w:val="20"/>
          <w:szCs w:val="20"/>
        </w:rPr>
      </w:pPr>
      <w:r>
        <w:rPr>
          <w:rFonts w:cstheme="minorHAnsi"/>
          <w:b/>
          <w:sz w:val="20"/>
          <w:szCs w:val="20"/>
        </w:rPr>
        <w:t>Venue</w:t>
      </w:r>
      <w:r>
        <w:rPr>
          <w:rFonts w:cstheme="minorHAnsi"/>
          <w:b/>
          <w:sz w:val="20"/>
          <w:szCs w:val="20"/>
        </w:rPr>
        <w:tab/>
      </w:r>
      <w:r>
        <w:rPr>
          <w:rFonts w:cstheme="minorHAnsi"/>
          <w:b/>
          <w:sz w:val="20"/>
          <w:szCs w:val="20"/>
        </w:rPr>
        <w:tab/>
      </w:r>
      <w:r>
        <w:rPr>
          <w:rFonts w:cstheme="minorHAnsi"/>
          <w:b/>
          <w:sz w:val="20"/>
          <w:szCs w:val="20"/>
        </w:rPr>
        <w:tab/>
        <w:t xml:space="preserve">   :</w:t>
      </w:r>
      <w:r>
        <w:rPr>
          <w:rFonts w:cstheme="minorHAnsi"/>
          <w:b/>
          <w:sz w:val="20"/>
          <w:szCs w:val="20"/>
        </w:rPr>
        <w:tab/>
      </w:r>
      <w:r>
        <w:rPr>
          <w:rFonts w:cstheme="minorHAnsi"/>
          <w:b/>
          <w:sz w:val="20"/>
          <w:szCs w:val="20"/>
        </w:rPr>
        <w:tab/>
      </w:r>
      <w:r>
        <w:rPr>
          <w:rFonts w:cstheme="minorHAnsi"/>
          <w:b/>
          <w:sz w:val="20"/>
          <w:szCs w:val="20"/>
        </w:rPr>
        <w:tab/>
        <w:t xml:space="preserve">     </w:t>
      </w:r>
      <w:r w:rsidRPr="00104152">
        <w:rPr>
          <w:rFonts w:cstheme="minorHAnsi"/>
          <w:b/>
          <w:sz w:val="20"/>
          <w:szCs w:val="20"/>
        </w:rPr>
        <w:t>University Conference Hall</w:t>
      </w:r>
    </w:p>
    <w:p w14:paraId="3880DFCC" w14:textId="77777777" w:rsidR="002565F4" w:rsidRPr="00104152" w:rsidRDefault="002565F4" w:rsidP="002565F4">
      <w:pPr>
        <w:jc w:val="both"/>
        <w:rPr>
          <w:rFonts w:cstheme="minorHAnsi"/>
          <w:b/>
          <w:sz w:val="20"/>
          <w:szCs w:val="20"/>
        </w:rPr>
      </w:pPr>
    </w:p>
    <w:p w14:paraId="43165E77" w14:textId="77777777" w:rsidR="002565F4" w:rsidRPr="00104152" w:rsidRDefault="002565F4" w:rsidP="002565F4">
      <w:pPr>
        <w:jc w:val="both"/>
        <w:rPr>
          <w:rFonts w:cstheme="minorHAnsi"/>
          <w:b/>
          <w:sz w:val="20"/>
          <w:szCs w:val="20"/>
        </w:rPr>
      </w:pPr>
    </w:p>
    <w:p w14:paraId="4C32CE67" w14:textId="77777777" w:rsidR="002565F4" w:rsidRPr="00104152" w:rsidRDefault="002565F4" w:rsidP="002565F4">
      <w:pPr>
        <w:jc w:val="both"/>
        <w:rPr>
          <w:rFonts w:cstheme="minorHAnsi"/>
          <w:b/>
          <w:sz w:val="20"/>
          <w:szCs w:val="20"/>
        </w:rPr>
      </w:pPr>
    </w:p>
    <w:p w14:paraId="542510B8" w14:textId="77777777" w:rsidR="002565F4" w:rsidRPr="00104152" w:rsidRDefault="002565F4" w:rsidP="002565F4">
      <w:pPr>
        <w:jc w:val="both"/>
        <w:rPr>
          <w:rFonts w:cstheme="minorHAnsi"/>
          <w:b/>
          <w:sz w:val="20"/>
          <w:szCs w:val="20"/>
        </w:rPr>
      </w:pPr>
      <w:r w:rsidRPr="00104152">
        <w:rPr>
          <w:rFonts w:cstheme="minorHAnsi"/>
          <w:b/>
          <w:sz w:val="20"/>
          <w:szCs w:val="20"/>
        </w:rPr>
        <w:t>…………………………………………………………………………………………………………………………</w:t>
      </w:r>
    </w:p>
    <w:p w14:paraId="2CFF51BD" w14:textId="77777777" w:rsidR="002565F4" w:rsidRPr="00104152" w:rsidRDefault="002565F4" w:rsidP="002565F4">
      <w:pPr>
        <w:jc w:val="center"/>
        <w:rPr>
          <w:rFonts w:cstheme="minorHAnsi"/>
          <w:b/>
          <w:sz w:val="20"/>
          <w:szCs w:val="20"/>
        </w:rPr>
      </w:pPr>
    </w:p>
    <w:p w14:paraId="59EF92E7" w14:textId="77777777" w:rsidR="002565F4" w:rsidRPr="00104152" w:rsidRDefault="002565F4" w:rsidP="002565F4">
      <w:pPr>
        <w:jc w:val="center"/>
        <w:rPr>
          <w:rFonts w:cstheme="minorHAnsi"/>
          <w:b/>
          <w:sz w:val="20"/>
          <w:szCs w:val="20"/>
        </w:rPr>
      </w:pPr>
    </w:p>
    <w:p w14:paraId="56E3A08D" w14:textId="77777777" w:rsidR="002565F4" w:rsidRPr="00104152" w:rsidRDefault="002565F4" w:rsidP="002565F4">
      <w:pPr>
        <w:jc w:val="center"/>
        <w:rPr>
          <w:rFonts w:cstheme="minorHAnsi"/>
          <w:b/>
          <w:sz w:val="20"/>
          <w:szCs w:val="20"/>
        </w:rPr>
      </w:pPr>
      <w:r w:rsidRPr="00104152">
        <w:rPr>
          <w:rFonts w:cstheme="minorHAnsi"/>
          <w:b/>
          <w:sz w:val="20"/>
          <w:szCs w:val="20"/>
        </w:rPr>
        <w:t>Karakoram International University</w:t>
      </w:r>
    </w:p>
    <w:p w14:paraId="75932BFE" w14:textId="77777777" w:rsidR="002565F4" w:rsidRPr="00104152" w:rsidRDefault="002565F4" w:rsidP="002565F4">
      <w:pPr>
        <w:jc w:val="center"/>
        <w:rPr>
          <w:rFonts w:cstheme="minorHAnsi"/>
          <w:b/>
          <w:sz w:val="20"/>
          <w:szCs w:val="20"/>
        </w:rPr>
      </w:pPr>
      <w:r w:rsidRPr="00104152">
        <w:rPr>
          <w:rFonts w:cstheme="minorHAnsi"/>
          <w:b/>
          <w:sz w:val="20"/>
          <w:szCs w:val="20"/>
        </w:rPr>
        <w:t>University Road, Gilgit</w:t>
      </w:r>
    </w:p>
    <w:p w14:paraId="2A0BA942" w14:textId="77777777" w:rsidR="002565F4" w:rsidRPr="00033D9C" w:rsidRDefault="002565F4" w:rsidP="002565F4">
      <w:pPr>
        <w:jc w:val="center"/>
        <w:rPr>
          <w:rFonts w:cstheme="minorHAnsi"/>
          <w:b/>
          <w:sz w:val="20"/>
          <w:szCs w:val="20"/>
          <w:u w:val="single"/>
        </w:rPr>
      </w:pPr>
      <w:r w:rsidRPr="00104152">
        <w:rPr>
          <w:rFonts w:cstheme="minorHAnsi"/>
          <w:b/>
          <w:sz w:val="20"/>
          <w:szCs w:val="20"/>
        </w:rPr>
        <w:t xml:space="preserve">Website: </w:t>
      </w:r>
      <w:r w:rsidRPr="00033D9C">
        <w:rPr>
          <w:rFonts w:cstheme="minorHAnsi"/>
          <w:b/>
          <w:sz w:val="20"/>
          <w:szCs w:val="20"/>
          <w:u w:val="single"/>
        </w:rPr>
        <w:t>www.kiu.edu.pk</w:t>
      </w:r>
    </w:p>
    <w:p w14:paraId="1C6917BB" w14:textId="77777777" w:rsidR="002565F4" w:rsidRPr="00104152" w:rsidRDefault="002565F4" w:rsidP="002565F4">
      <w:pPr>
        <w:jc w:val="center"/>
        <w:rPr>
          <w:rFonts w:cstheme="minorHAnsi"/>
          <w:b/>
          <w:sz w:val="20"/>
          <w:szCs w:val="20"/>
        </w:rPr>
      </w:pPr>
      <w:r w:rsidRPr="00104152">
        <w:rPr>
          <w:rFonts w:cstheme="minorHAnsi"/>
          <w:b/>
          <w:sz w:val="20"/>
          <w:szCs w:val="20"/>
        </w:rPr>
        <w:t xml:space="preserve">Email: </w:t>
      </w:r>
      <w:hyperlink r:id="rId8" w:history="1">
        <w:r w:rsidRPr="008314EA">
          <w:rPr>
            <w:rStyle w:val="Hyperlink"/>
            <w:rFonts w:cstheme="minorHAnsi"/>
            <w:b/>
            <w:sz w:val="20"/>
            <w:szCs w:val="20"/>
          </w:rPr>
          <w:t>iran.ali@kiu.edu.pk</w:t>
        </w:r>
      </w:hyperlink>
      <w:r>
        <w:t>/</w:t>
      </w:r>
      <w:r w:rsidRPr="00E835A4">
        <w:rPr>
          <w:u w:val="single"/>
        </w:rPr>
        <w:t>zahid.ali@kiu.edu.pk</w:t>
      </w:r>
    </w:p>
    <w:p w14:paraId="06C010BE" w14:textId="77777777" w:rsidR="002565F4" w:rsidRDefault="002565F4" w:rsidP="002565F4">
      <w:pPr>
        <w:jc w:val="center"/>
        <w:rPr>
          <w:rFonts w:ascii="Century Gothic" w:hAnsi="Century Gothic"/>
          <w:b/>
          <w:sz w:val="20"/>
          <w:szCs w:val="20"/>
        </w:rPr>
      </w:pPr>
      <w:r>
        <w:rPr>
          <w:rFonts w:ascii="Century Gothic" w:hAnsi="Century Gothic"/>
          <w:b/>
          <w:sz w:val="20"/>
          <w:szCs w:val="20"/>
        </w:rPr>
        <w:t>Telephone No. 05811-960036 (Ext No.231/190) Fax No.05811-960032</w:t>
      </w:r>
    </w:p>
    <w:p w14:paraId="114EF828" w14:textId="77777777" w:rsidR="002565F4" w:rsidRDefault="002565F4" w:rsidP="002565F4">
      <w:pPr>
        <w:jc w:val="center"/>
        <w:rPr>
          <w:rFonts w:ascii="Century Gothic" w:hAnsi="Century Gothic"/>
          <w:b/>
          <w:sz w:val="20"/>
          <w:szCs w:val="20"/>
        </w:rPr>
      </w:pPr>
      <w:r>
        <w:rPr>
          <w:rFonts w:ascii="Century Gothic" w:hAnsi="Century Gothic"/>
          <w:b/>
          <w:sz w:val="20"/>
          <w:szCs w:val="20"/>
        </w:rPr>
        <w:t>(Price Rs. 5,000)</w:t>
      </w:r>
    </w:p>
    <w:p w14:paraId="1D92D3AD" w14:textId="77777777" w:rsidR="002565F4" w:rsidRDefault="002565F4" w:rsidP="002565F4">
      <w:pPr>
        <w:jc w:val="center"/>
        <w:rPr>
          <w:rFonts w:ascii="Century Gothic" w:hAnsi="Century Gothic"/>
          <w:b/>
          <w:sz w:val="20"/>
          <w:szCs w:val="20"/>
        </w:rPr>
      </w:pPr>
    </w:p>
    <w:p w14:paraId="24CF4FB8" w14:textId="77777777" w:rsidR="002565F4" w:rsidRDefault="002565F4" w:rsidP="002565F4">
      <w:pPr>
        <w:jc w:val="center"/>
        <w:rPr>
          <w:b/>
          <w:bCs/>
          <w:sz w:val="28"/>
          <w:szCs w:val="28"/>
        </w:rPr>
      </w:pPr>
    </w:p>
    <w:p w14:paraId="4031FE57" w14:textId="77777777" w:rsidR="002565F4" w:rsidRDefault="002565F4" w:rsidP="002565F4">
      <w:pPr>
        <w:jc w:val="center"/>
        <w:rPr>
          <w:b/>
          <w:bCs/>
          <w:sz w:val="28"/>
          <w:szCs w:val="28"/>
        </w:rPr>
      </w:pPr>
    </w:p>
    <w:p w14:paraId="58F727CB" w14:textId="77777777" w:rsidR="002565F4" w:rsidRDefault="002565F4" w:rsidP="00DC044A">
      <w:pPr>
        <w:spacing w:after="0"/>
        <w:ind w:right="4761"/>
        <w:jc w:val="both"/>
        <w:rPr>
          <w:rFonts w:ascii="Times New Roman" w:eastAsia="Times New Roman" w:hAnsi="Times New Roman" w:cs="Times New Roman"/>
          <w:sz w:val="20"/>
        </w:rPr>
      </w:pPr>
    </w:p>
    <w:p w14:paraId="1CBE8EEF" w14:textId="77777777" w:rsidR="002565F4" w:rsidRDefault="002565F4">
      <w:pPr>
        <w:spacing w:after="0"/>
        <w:ind w:left="22" w:right="4761"/>
        <w:jc w:val="both"/>
        <w:rPr>
          <w:rFonts w:ascii="Times New Roman" w:eastAsia="Times New Roman" w:hAnsi="Times New Roman" w:cs="Times New Roman"/>
          <w:sz w:val="20"/>
        </w:rPr>
      </w:pPr>
    </w:p>
    <w:p w14:paraId="557E27C9" w14:textId="77777777" w:rsidR="002565F4" w:rsidRDefault="002565F4">
      <w:pPr>
        <w:spacing w:after="0"/>
        <w:ind w:left="22" w:right="4761"/>
        <w:jc w:val="both"/>
        <w:rPr>
          <w:rFonts w:ascii="Times New Roman" w:eastAsia="Times New Roman" w:hAnsi="Times New Roman" w:cs="Times New Roman"/>
          <w:sz w:val="20"/>
        </w:rPr>
      </w:pPr>
    </w:p>
    <w:p w14:paraId="63C9365D" w14:textId="77777777" w:rsidR="002565F4" w:rsidRDefault="002565F4">
      <w:pPr>
        <w:spacing w:after="0"/>
        <w:ind w:left="22" w:right="4761"/>
        <w:jc w:val="both"/>
        <w:rPr>
          <w:rFonts w:ascii="Times New Roman" w:eastAsia="Times New Roman" w:hAnsi="Times New Roman" w:cs="Times New Roman"/>
          <w:sz w:val="20"/>
        </w:rPr>
      </w:pPr>
    </w:p>
    <w:p w14:paraId="393780A7" w14:textId="77777777" w:rsidR="002565F4" w:rsidRDefault="002565F4">
      <w:pPr>
        <w:spacing w:after="0"/>
        <w:ind w:left="22" w:right="4761"/>
        <w:jc w:val="both"/>
        <w:rPr>
          <w:rFonts w:ascii="Times New Roman" w:eastAsia="Times New Roman" w:hAnsi="Times New Roman" w:cs="Times New Roman"/>
          <w:sz w:val="20"/>
        </w:rPr>
      </w:pPr>
    </w:p>
    <w:p w14:paraId="214F4B9B" w14:textId="77777777" w:rsidR="002565F4" w:rsidRDefault="002565F4">
      <w:pPr>
        <w:spacing w:after="0"/>
        <w:ind w:left="22" w:right="4761"/>
        <w:jc w:val="both"/>
        <w:rPr>
          <w:rFonts w:ascii="Times New Roman" w:eastAsia="Times New Roman" w:hAnsi="Times New Roman" w:cs="Times New Roman"/>
          <w:sz w:val="20"/>
        </w:rPr>
      </w:pPr>
    </w:p>
    <w:p w14:paraId="7A1430FA" w14:textId="77777777" w:rsidR="002565F4" w:rsidRDefault="002565F4">
      <w:pPr>
        <w:spacing w:after="0"/>
        <w:ind w:left="22" w:right="4761"/>
        <w:jc w:val="both"/>
        <w:rPr>
          <w:rFonts w:ascii="Times New Roman" w:eastAsia="Times New Roman" w:hAnsi="Times New Roman" w:cs="Times New Roman"/>
          <w:sz w:val="20"/>
        </w:rPr>
      </w:pPr>
    </w:p>
    <w:p w14:paraId="73A7E572" w14:textId="77777777" w:rsidR="002565F4" w:rsidRDefault="002565F4">
      <w:pPr>
        <w:spacing w:after="0"/>
        <w:ind w:left="22" w:right="4761"/>
        <w:jc w:val="both"/>
        <w:rPr>
          <w:rFonts w:ascii="Times New Roman" w:eastAsia="Times New Roman" w:hAnsi="Times New Roman" w:cs="Times New Roman"/>
          <w:sz w:val="20"/>
        </w:rPr>
      </w:pPr>
    </w:p>
    <w:p w14:paraId="0B1A45B9" w14:textId="77777777" w:rsidR="00F319C5" w:rsidRDefault="00796150">
      <w:pPr>
        <w:spacing w:after="0"/>
        <w:ind w:left="22" w:right="4761"/>
        <w:jc w:val="both"/>
        <w:rPr>
          <w:rFonts w:ascii="Times New Roman" w:eastAsia="Times New Roman" w:hAnsi="Times New Roman" w:cs="Times New Roman"/>
          <w:sz w:val="20"/>
        </w:rPr>
      </w:pPr>
      <w:r w:rsidRPr="003D71A3">
        <w:rPr>
          <w:rFonts w:ascii="Century Gothic" w:hAnsi="Century Gothic"/>
          <w:noProof/>
          <w:sz w:val="24"/>
          <w:szCs w:val="24"/>
        </w:rPr>
        <w:drawing>
          <wp:anchor distT="0" distB="0" distL="114300" distR="114300" simplePos="0" relativeHeight="251664384" behindDoc="1" locked="0" layoutInCell="1" allowOverlap="1" wp14:anchorId="12A967AD" wp14:editId="07FB1D29">
            <wp:simplePos x="0" y="0"/>
            <wp:positionH relativeFrom="column">
              <wp:posOffset>2800351</wp:posOffset>
            </wp:positionH>
            <wp:positionV relativeFrom="paragraph">
              <wp:posOffset>150159</wp:posOffset>
            </wp:positionV>
            <wp:extent cx="1104900" cy="1087567"/>
            <wp:effectExtent l="0" t="0" r="0" b="0"/>
            <wp:wrapNone/>
            <wp:docPr id="1" name="Picture 1"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9" cstate="print"/>
                    <a:srcRect/>
                    <a:stretch>
                      <a:fillRect/>
                    </a:stretch>
                  </pic:blipFill>
                  <pic:spPr bwMode="auto">
                    <a:xfrm>
                      <a:off x="0" y="0"/>
                      <a:ext cx="1118056" cy="1100516"/>
                    </a:xfrm>
                    <a:prstGeom prst="rect">
                      <a:avLst/>
                    </a:prstGeom>
                    <a:noFill/>
                    <a:ln w="9525">
                      <a:noFill/>
                      <a:miter lim="800000"/>
                      <a:headEnd/>
                      <a:tailEnd/>
                    </a:ln>
                  </pic:spPr>
                </pic:pic>
              </a:graphicData>
            </a:graphic>
          </wp:anchor>
        </w:drawing>
      </w:r>
    </w:p>
    <w:p w14:paraId="09F16EB3" w14:textId="77777777" w:rsidR="005F5615" w:rsidRDefault="005F5615" w:rsidP="00F319C5">
      <w:pPr>
        <w:spacing w:after="141"/>
        <w:ind w:left="50"/>
        <w:jc w:val="center"/>
        <w:rPr>
          <w:b/>
          <w:sz w:val="32"/>
          <w:u w:val="single" w:color="000000"/>
        </w:rPr>
      </w:pPr>
    </w:p>
    <w:p w14:paraId="0E308E1D" w14:textId="77777777" w:rsidR="005F5615" w:rsidRDefault="005F5615" w:rsidP="00F319C5">
      <w:pPr>
        <w:spacing w:after="141"/>
        <w:ind w:left="50"/>
        <w:jc w:val="center"/>
        <w:rPr>
          <w:b/>
          <w:sz w:val="32"/>
          <w:u w:val="single" w:color="000000"/>
        </w:rPr>
      </w:pPr>
    </w:p>
    <w:p w14:paraId="77C8B424" w14:textId="77777777" w:rsidR="005F5615" w:rsidRDefault="005F5615" w:rsidP="00F319C5">
      <w:pPr>
        <w:spacing w:after="141"/>
        <w:ind w:left="50"/>
        <w:jc w:val="center"/>
        <w:rPr>
          <w:b/>
          <w:sz w:val="32"/>
          <w:u w:val="single" w:color="000000"/>
        </w:rPr>
      </w:pPr>
    </w:p>
    <w:p w14:paraId="69B3BF76" w14:textId="77777777" w:rsidR="005F5615" w:rsidRDefault="005F5615" w:rsidP="005F5615">
      <w:pPr>
        <w:tabs>
          <w:tab w:val="left" w:pos="630"/>
        </w:tabs>
        <w:spacing w:after="141"/>
        <w:ind w:left="50"/>
        <w:rPr>
          <w:b/>
          <w:sz w:val="32"/>
          <w:u w:val="single" w:color="000000"/>
        </w:rPr>
      </w:pPr>
    </w:p>
    <w:p w14:paraId="2FC511C5" w14:textId="77777777" w:rsidR="00F319C5" w:rsidRPr="00F319C5" w:rsidRDefault="00F319C5" w:rsidP="00F319C5">
      <w:pPr>
        <w:spacing w:after="141"/>
        <w:ind w:left="50"/>
        <w:jc w:val="center"/>
      </w:pPr>
      <w:r w:rsidRPr="00F319C5">
        <w:rPr>
          <w:b/>
          <w:sz w:val="32"/>
          <w:u w:val="single" w:color="000000"/>
        </w:rPr>
        <w:t>Bidding Document For</w:t>
      </w:r>
      <w:r w:rsidRPr="00F319C5">
        <w:rPr>
          <w:b/>
          <w:sz w:val="32"/>
        </w:rPr>
        <w:t xml:space="preserve"> </w:t>
      </w:r>
    </w:p>
    <w:p w14:paraId="36478EBB" w14:textId="77777777" w:rsidR="00F319C5" w:rsidRPr="00F319C5" w:rsidRDefault="00F319C5" w:rsidP="00F319C5">
      <w:pPr>
        <w:spacing w:after="141"/>
        <w:ind w:left="50"/>
        <w:jc w:val="center"/>
      </w:pPr>
      <w:r w:rsidRPr="00F319C5">
        <w:rPr>
          <w:sz w:val="26"/>
        </w:rPr>
        <w:t xml:space="preserve">Health Insurance Cover </w:t>
      </w:r>
      <w:r w:rsidRPr="00F319C5">
        <w:rPr>
          <w:sz w:val="28"/>
        </w:rPr>
        <w:t xml:space="preserve">Tender </w:t>
      </w:r>
    </w:p>
    <w:p w14:paraId="723B5F71" w14:textId="77777777" w:rsidR="008E5E7E" w:rsidRDefault="008E5E7E" w:rsidP="008E5E7E">
      <w:pPr>
        <w:pStyle w:val="NoSpacing"/>
      </w:pPr>
      <w:r w:rsidRPr="008E5E7E">
        <w:rPr>
          <w:sz w:val="28"/>
          <w:szCs w:val="28"/>
        </w:rPr>
        <w:t xml:space="preserve">Bid Should Contains the following </w:t>
      </w:r>
      <w:r>
        <w:rPr>
          <w:sz w:val="28"/>
          <w:szCs w:val="28"/>
        </w:rPr>
        <w:t xml:space="preserve">Information / </w:t>
      </w:r>
      <w:r w:rsidRPr="008E5E7E">
        <w:rPr>
          <w:sz w:val="28"/>
          <w:szCs w:val="28"/>
        </w:rPr>
        <w:t>documents</w:t>
      </w:r>
      <w:r>
        <w:t>:</w:t>
      </w:r>
      <w:r w:rsidR="00F319C5" w:rsidRPr="00F319C5">
        <w:t xml:space="preserve"> </w:t>
      </w:r>
    </w:p>
    <w:p w14:paraId="6AC96523" w14:textId="77777777" w:rsidR="008E5E7E" w:rsidRDefault="008E5E7E" w:rsidP="008E5E7E">
      <w:pPr>
        <w:pStyle w:val="NoSpacing"/>
      </w:pPr>
    </w:p>
    <w:p w14:paraId="4B39EFEB" w14:textId="77777777" w:rsidR="00F319C5" w:rsidRPr="00A643BD" w:rsidRDefault="008E5E7E" w:rsidP="00083601">
      <w:pPr>
        <w:pStyle w:val="NoSpacing"/>
        <w:numPr>
          <w:ilvl w:val="0"/>
          <w:numId w:val="20"/>
        </w:numPr>
        <w:rPr>
          <w:rFonts w:ascii="Calibri" w:hAnsi="Calibri" w:cs="Calibri"/>
          <w:sz w:val="24"/>
          <w:szCs w:val="24"/>
        </w:rPr>
      </w:pPr>
      <w:r>
        <w:rPr>
          <w:rFonts w:ascii="Calibri" w:hAnsi="Calibri" w:cs="Calibri"/>
          <w:sz w:val="24"/>
          <w:szCs w:val="24"/>
        </w:rPr>
        <w:t xml:space="preserve">Tender </w:t>
      </w:r>
      <w:r w:rsidR="00F319C5" w:rsidRPr="00A643BD">
        <w:rPr>
          <w:rFonts w:ascii="Calibri" w:hAnsi="Calibri" w:cs="Calibri"/>
          <w:sz w:val="24"/>
          <w:szCs w:val="24"/>
        </w:rPr>
        <w:t xml:space="preserve">Advertisement </w:t>
      </w:r>
      <w:r w:rsidR="00F319C5" w:rsidRPr="00A643BD">
        <w:rPr>
          <w:rFonts w:ascii="Calibri" w:hAnsi="Calibri" w:cs="Calibri"/>
          <w:sz w:val="24"/>
          <w:szCs w:val="24"/>
        </w:rPr>
        <w:tab/>
      </w:r>
    </w:p>
    <w:p w14:paraId="08B5DC1F"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Short listing Criteria </w:t>
      </w:r>
      <w:r w:rsidRPr="00A643BD">
        <w:rPr>
          <w:rFonts w:ascii="Calibri" w:hAnsi="Calibri" w:cs="Calibri"/>
          <w:sz w:val="24"/>
          <w:szCs w:val="24"/>
        </w:rPr>
        <w:tab/>
      </w:r>
    </w:p>
    <w:p w14:paraId="43CA4B42" w14:textId="77777777" w:rsidR="0011591B"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Required Documents</w:t>
      </w:r>
    </w:p>
    <w:p w14:paraId="42B5ED15" w14:textId="77777777" w:rsidR="00F319C5" w:rsidRPr="00A643BD" w:rsidRDefault="0011591B" w:rsidP="00083601">
      <w:pPr>
        <w:pStyle w:val="NoSpacing"/>
        <w:numPr>
          <w:ilvl w:val="0"/>
          <w:numId w:val="20"/>
        </w:numPr>
        <w:rPr>
          <w:rFonts w:ascii="Calibri" w:hAnsi="Calibri" w:cs="Calibri"/>
          <w:sz w:val="24"/>
          <w:szCs w:val="24"/>
        </w:rPr>
      </w:pPr>
      <w:r>
        <w:rPr>
          <w:rFonts w:ascii="Calibri" w:hAnsi="Calibri" w:cs="Calibri"/>
          <w:sz w:val="24"/>
          <w:szCs w:val="24"/>
        </w:rPr>
        <w:t>Medical Health Insurance Coverage Requirements</w:t>
      </w:r>
      <w:r w:rsidR="00F319C5" w:rsidRPr="00A643BD">
        <w:rPr>
          <w:rFonts w:ascii="Calibri" w:hAnsi="Calibri" w:cs="Calibri"/>
          <w:sz w:val="24"/>
          <w:szCs w:val="24"/>
        </w:rPr>
        <w:t xml:space="preserve"> </w:t>
      </w:r>
    </w:p>
    <w:p w14:paraId="58550AC1" w14:textId="77777777" w:rsidR="00F319C5" w:rsidRPr="00A643BD" w:rsidRDefault="00904DDE" w:rsidP="00083601">
      <w:pPr>
        <w:pStyle w:val="NoSpacing"/>
        <w:numPr>
          <w:ilvl w:val="0"/>
          <w:numId w:val="20"/>
        </w:numPr>
        <w:rPr>
          <w:rFonts w:ascii="Calibri" w:hAnsi="Calibri" w:cs="Calibri"/>
          <w:sz w:val="24"/>
          <w:szCs w:val="24"/>
        </w:rPr>
      </w:pPr>
      <w:r>
        <w:rPr>
          <w:rFonts w:ascii="Calibri" w:hAnsi="Calibri" w:cs="Calibri"/>
          <w:sz w:val="24"/>
          <w:szCs w:val="24"/>
        </w:rPr>
        <w:t xml:space="preserve">General </w:t>
      </w:r>
      <w:r w:rsidR="00F319C5" w:rsidRPr="00A643BD">
        <w:rPr>
          <w:rFonts w:ascii="Calibri" w:hAnsi="Calibri" w:cs="Calibri"/>
          <w:sz w:val="24"/>
          <w:szCs w:val="24"/>
        </w:rPr>
        <w:t xml:space="preserve">Terms &amp; Conditions </w:t>
      </w:r>
      <w:r w:rsidR="00F319C5" w:rsidRPr="00A643BD">
        <w:rPr>
          <w:rFonts w:ascii="Calibri" w:hAnsi="Calibri" w:cs="Calibri"/>
          <w:sz w:val="24"/>
          <w:szCs w:val="24"/>
        </w:rPr>
        <w:tab/>
        <w:t xml:space="preserve"> </w:t>
      </w:r>
    </w:p>
    <w:p w14:paraId="518A7CEE"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Bid Submission Instructions </w:t>
      </w:r>
      <w:r w:rsidRPr="00A643BD">
        <w:rPr>
          <w:rFonts w:ascii="Calibri" w:hAnsi="Calibri" w:cs="Calibri"/>
          <w:sz w:val="24"/>
          <w:szCs w:val="24"/>
        </w:rPr>
        <w:tab/>
        <w:t xml:space="preserve"> </w:t>
      </w:r>
    </w:p>
    <w:p w14:paraId="48E7A91A"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List of employees to be insured </w:t>
      </w:r>
      <w:r w:rsidR="008221DC" w:rsidRPr="00A643BD">
        <w:rPr>
          <w:rFonts w:ascii="Calibri" w:hAnsi="Calibri" w:cs="Calibri"/>
          <w:sz w:val="24"/>
          <w:szCs w:val="24"/>
        </w:rPr>
        <w:t>(to be provided on demand)</w:t>
      </w:r>
      <w:r w:rsidRPr="00A643BD">
        <w:rPr>
          <w:rFonts w:ascii="Calibri" w:hAnsi="Calibri" w:cs="Calibri"/>
          <w:sz w:val="24"/>
          <w:szCs w:val="24"/>
        </w:rPr>
        <w:tab/>
      </w:r>
    </w:p>
    <w:p w14:paraId="7A4F20D6"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Tender Submission Form </w:t>
      </w:r>
      <w:r w:rsidRPr="00A643BD">
        <w:rPr>
          <w:rFonts w:ascii="Calibri" w:hAnsi="Calibri" w:cs="Calibri"/>
          <w:sz w:val="24"/>
          <w:szCs w:val="24"/>
        </w:rPr>
        <w:tab/>
        <w:t xml:space="preserve"> </w:t>
      </w:r>
    </w:p>
    <w:p w14:paraId="48AB9C24"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Authorities </w:t>
      </w:r>
      <w:r w:rsidRPr="00A643BD">
        <w:rPr>
          <w:rFonts w:ascii="Calibri" w:hAnsi="Calibri" w:cs="Calibri"/>
          <w:sz w:val="24"/>
          <w:szCs w:val="24"/>
        </w:rPr>
        <w:tab/>
        <w:t xml:space="preserve"> </w:t>
      </w:r>
    </w:p>
    <w:p w14:paraId="7A91E837" w14:textId="77777777" w:rsidR="00F319C5" w:rsidRPr="00A643BD" w:rsidRDefault="00F319C5" w:rsidP="00083601">
      <w:pPr>
        <w:pStyle w:val="NoSpacing"/>
        <w:numPr>
          <w:ilvl w:val="0"/>
          <w:numId w:val="20"/>
        </w:numPr>
        <w:rPr>
          <w:rFonts w:ascii="Calibri" w:hAnsi="Calibri" w:cs="Calibri"/>
          <w:sz w:val="24"/>
          <w:szCs w:val="24"/>
        </w:rPr>
      </w:pPr>
      <w:r w:rsidRPr="00A643BD">
        <w:rPr>
          <w:rFonts w:ascii="Calibri" w:hAnsi="Calibri" w:cs="Calibri"/>
          <w:sz w:val="24"/>
          <w:szCs w:val="24"/>
        </w:rPr>
        <w:t xml:space="preserve">Bona-fide Statement  </w:t>
      </w:r>
    </w:p>
    <w:p w14:paraId="4A868FB3" w14:textId="77777777" w:rsidR="00F319C5" w:rsidRPr="00A643BD" w:rsidRDefault="00F319C5" w:rsidP="00A643BD">
      <w:pPr>
        <w:pStyle w:val="NoSpacing"/>
        <w:rPr>
          <w:rFonts w:ascii="Calibri" w:hAnsi="Calibri" w:cs="Calibri"/>
          <w:sz w:val="24"/>
          <w:szCs w:val="24"/>
        </w:rPr>
      </w:pPr>
    </w:p>
    <w:p w14:paraId="27439A79" w14:textId="77777777" w:rsidR="00F319C5" w:rsidRPr="00A643BD" w:rsidRDefault="00F319C5" w:rsidP="00A643BD">
      <w:pPr>
        <w:pStyle w:val="NoSpacing"/>
        <w:rPr>
          <w:rFonts w:ascii="Calibri" w:hAnsi="Calibri" w:cs="Calibri"/>
          <w:sz w:val="24"/>
          <w:szCs w:val="24"/>
        </w:rPr>
      </w:pPr>
    </w:p>
    <w:p w14:paraId="6789E2A1" w14:textId="77777777" w:rsidR="00F319C5" w:rsidRPr="00A643BD" w:rsidRDefault="00F319C5" w:rsidP="00A643BD">
      <w:pPr>
        <w:pStyle w:val="NoSpacing"/>
        <w:rPr>
          <w:rFonts w:ascii="Calibri" w:hAnsi="Calibri" w:cs="Calibri"/>
          <w:sz w:val="24"/>
          <w:szCs w:val="24"/>
        </w:rPr>
      </w:pPr>
    </w:p>
    <w:p w14:paraId="2FC8300D" w14:textId="77777777" w:rsidR="00F319C5" w:rsidRPr="00A643BD" w:rsidRDefault="00F319C5" w:rsidP="00A643BD">
      <w:pPr>
        <w:pStyle w:val="NoSpacing"/>
        <w:rPr>
          <w:rFonts w:ascii="Calibri" w:hAnsi="Calibri" w:cs="Calibri"/>
          <w:sz w:val="24"/>
          <w:szCs w:val="24"/>
        </w:rPr>
      </w:pPr>
    </w:p>
    <w:p w14:paraId="2DE83C57" w14:textId="77777777" w:rsidR="00F319C5" w:rsidRPr="00A643BD" w:rsidRDefault="00F319C5" w:rsidP="00A643BD">
      <w:pPr>
        <w:pStyle w:val="NoSpacing"/>
        <w:rPr>
          <w:rFonts w:ascii="Calibri" w:hAnsi="Calibri" w:cs="Calibri"/>
          <w:sz w:val="24"/>
          <w:szCs w:val="24"/>
        </w:rPr>
      </w:pPr>
    </w:p>
    <w:p w14:paraId="415F925F" w14:textId="77777777" w:rsidR="00F319C5" w:rsidRPr="00A643BD" w:rsidRDefault="00F319C5" w:rsidP="00A643BD">
      <w:pPr>
        <w:pStyle w:val="NoSpacing"/>
        <w:rPr>
          <w:rFonts w:ascii="Calibri" w:hAnsi="Calibri" w:cs="Calibri"/>
          <w:sz w:val="24"/>
          <w:szCs w:val="24"/>
          <w:u w:val="single" w:color="000000"/>
        </w:rPr>
      </w:pPr>
    </w:p>
    <w:p w14:paraId="0A7F2C45" w14:textId="77777777" w:rsidR="00F319C5" w:rsidRPr="00A643BD" w:rsidRDefault="00F319C5" w:rsidP="00A643BD">
      <w:pPr>
        <w:pStyle w:val="NoSpacing"/>
        <w:rPr>
          <w:rFonts w:ascii="Calibri" w:hAnsi="Calibri" w:cs="Calibri"/>
          <w:sz w:val="24"/>
          <w:szCs w:val="24"/>
          <w:u w:val="single" w:color="000000"/>
        </w:rPr>
      </w:pPr>
    </w:p>
    <w:p w14:paraId="4BD1F9CE" w14:textId="77777777" w:rsidR="00F319C5" w:rsidRPr="00A643BD" w:rsidRDefault="00F319C5" w:rsidP="00A643BD">
      <w:pPr>
        <w:pStyle w:val="NoSpacing"/>
        <w:rPr>
          <w:rFonts w:ascii="Calibri" w:hAnsi="Calibri" w:cs="Calibri"/>
          <w:sz w:val="24"/>
          <w:szCs w:val="24"/>
          <w:u w:val="single" w:color="000000"/>
        </w:rPr>
      </w:pPr>
    </w:p>
    <w:p w14:paraId="51692A27" w14:textId="77777777" w:rsidR="00F319C5" w:rsidRPr="00A643BD" w:rsidRDefault="00F319C5" w:rsidP="00A643BD">
      <w:pPr>
        <w:pStyle w:val="NoSpacing"/>
        <w:rPr>
          <w:rFonts w:ascii="Calibri" w:hAnsi="Calibri" w:cs="Calibri"/>
          <w:sz w:val="24"/>
          <w:szCs w:val="24"/>
          <w:u w:val="single" w:color="000000"/>
        </w:rPr>
      </w:pPr>
    </w:p>
    <w:p w14:paraId="4A82FD99" w14:textId="77777777" w:rsidR="00F319C5" w:rsidRPr="00A643BD" w:rsidRDefault="00F319C5" w:rsidP="00A643BD">
      <w:pPr>
        <w:pStyle w:val="NoSpacing"/>
        <w:rPr>
          <w:rFonts w:ascii="Calibri" w:hAnsi="Calibri" w:cs="Calibri"/>
          <w:sz w:val="24"/>
          <w:szCs w:val="24"/>
          <w:u w:val="single" w:color="000000"/>
        </w:rPr>
      </w:pPr>
    </w:p>
    <w:p w14:paraId="1E47B1D9" w14:textId="77777777" w:rsidR="008221DC"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F7E8E73" w14:textId="77777777" w:rsidR="0051714F" w:rsidRDefault="0051714F" w:rsidP="00A643BD">
      <w:pPr>
        <w:pStyle w:val="NoSpacing"/>
        <w:rPr>
          <w:rFonts w:ascii="Calibri" w:hAnsi="Calibri" w:cs="Calibri"/>
          <w:sz w:val="24"/>
          <w:szCs w:val="24"/>
        </w:rPr>
      </w:pPr>
    </w:p>
    <w:p w14:paraId="752BA997" w14:textId="77777777" w:rsidR="0051714F" w:rsidRDefault="0051714F" w:rsidP="00A643BD">
      <w:pPr>
        <w:pStyle w:val="NoSpacing"/>
        <w:rPr>
          <w:rFonts w:ascii="Calibri" w:hAnsi="Calibri" w:cs="Calibri"/>
          <w:sz w:val="24"/>
          <w:szCs w:val="24"/>
        </w:rPr>
      </w:pPr>
    </w:p>
    <w:p w14:paraId="27160190" w14:textId="77777777" w:rsidR="0051714F" w:rsidRDefault="0051714F" w:rsidP="00A643BD">
      <w:pPr>
        <w:pStyle w:val="NoSpacing"/>
        <w:rPr>
          <w:rFonts w:ascii="Calibri" w:hAnsi="Calibri" w:cs="Calibri"/>
          <w:sz w:val="24"/>
          <w:szCs w:val="24"/>
        </w:rPr>
      </w:pPr>
    </w:p>
    <w:p w14:paraId="1246C6F5" w14:textId="77777777" w:rsidR="0051714F" w:rsidRDefault="0051714F" w:rsidP="00A643BD">
      <w:pPr>
        <w:pStyle w:val="NoSpacing"/>
        <w:rPr>
          <w:rFonts w:ascii="Calibri" w:hAnsi="Calibri" w:cs="Calibri"/>
          <w:sz w:val="24"/>
          <w:szCs w:val="24"/>
        </w:rPr>
      </w:pPr>
    </w:p>
    <w:p w14:paraId="404B7015" w14:textId="77777777" w:rsidR="0051714F" w:rsidRDefault="0051714F" w:rsidP="00A643BD">
      <w:pPr>
        <w:pStyle w:val="NoSpacing"/>
        <w:rPr>
          <w:rFonts w:ascii="Calibri" w:hAnsi="Calibri" w:cs="Calibri"/>
          <w:sz w:val="24"/>
          <w:szCs w:val="24"/>
        </w:rPr>
      </w:pPr>
    </w:p>
    <w:p w14:paraId="2917AF9F" w14:textId="77777777" w:rsidR="0051714F" w:rsidRDefault="0051714F" w:rsidP="00A643BD">
      <w:pPr>
        <w:pStyle w:val="NoSpacing"/>
        <w:rPr>
          <w:rFonts w:ascii="Calibri" w:hAnsi="Calibri" w:cs="Calibri"/>
          <w:sz w:val="24"/>
          <w:szCs w:val="24"/>
        </w:rPr>
      </w:pPr>
    </w:p>
    <w:p w14:paraId="0CB92003" w14:textId="77777777" w:rsidR="0051714F" w:rsidRDefault="0051714F" w:rsidP="00A643BD">
      <w:pPr>
        <w:pStyle w:val="NoSpacing"/>
        <w:rPr>
          <w:rFonts w:ascii="Calibri" w:hAnsi="Calibri" w:cs="Calibri"/>
          <w:sz w:val="24"/>
          <w:szCs w:val="24"/>
        </w:rPr>
      </w:pPr>
    </w:p>
    <w:p w14:paraId="350DBDE0" w14:textId="77777777" w:rsidR="0051714F" w:rsidRDefault="0051714F" w:rsidP="00A643BD">
      <w:pPr>
        <w:pStyle w:val="NoSpacing"/>
        <w:rPr>
          <w:rFonts w:ascii="Calibri" w:hAnsi="Calibri" w:cs="Calibri"/>
          <w:sz w:val="24"/>
          <w:szCs w:val="24"/>
        </w:rPr>
      </w:pPr>
    </w:p>
    <w:p w14:paraId="6B3A0959" w14:textId="77777777" w:rsidR="0051714F" w:rsidRDefault="0051714F" w:rsidP="00A643BD">
      <w:pPr>
        <w:pStyle w:val="NoSpacing"/>
        <w:rPr>
          <w:rFonts w:ascii="Calibri" w:hAnsi="Calibri" w:cs="Calibri"/>
          <w:sz w:val="24"/>
          <w:szCs w:val="24"/>
        </w:rPr>
      </w:pPr>
    </w:p>
    <w:p w14:paraId="2C858668" w14:textId="77777777" w:rsidR="00315985" w:rsidRDefault="00315985" w:rsidP="00315985">
      <w:pPr>
        <w:spacing w:after="266"/>
        <w:ind w:left="3485"/>
      </w:pPr>
      <w:r>
        <w:rPr>
          <w:noProof/>
        </w:rPr>
        <w:lastRenderedPageBreak/>
        <w:drawing>
          <wp:inline distT="0" distB="0" distL="0" distR="0" wp14:anchorId="479A7069" wp14:editId="0AD7593A">
            <wp:extent cx="630936" cy="553212"/>
            <wp:effectExtent l="0" t="0" r="0" b="0"/>
            <wp:docPr id="1950"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10"/>
                    <a:stretch>
                      <a:fillRect/>
                    </a:stretch>
                  </pic:blipFill>
                  <pic:spPr>
                    <a:xfrm>
                      <a:off x="0" y="0"/>
                      <a:ext cx="630936" cy="553212"/>
                    </a:xfrm>
                    <a:prstGeom prst="rect">
                      <a:avLst/>
                    </a:prstGeom>
                  </pic:spPr>
                </pic:pic>
              </a:graphicData>
            </a:graphic>
          </wp:inline>
        </w:drawing>
      </w:r>
    </w:p>
    <w:p w14:paraId="19820CFD" w14:textId="77777777" w:rsidR="00315985" w:rsidRDefault="00315985" w:rsidP="00315985">
      <w:pPr>
        <w:spacing w:after="0"/>
        <w:ind w:left="10" w:right="-15" w:hanging="10"/>
        <w:jc w:val="right"/>
      </w:pPr>
      <w:r>
        <w:rPr>
          <w:sz w:val="20"/>
        </w:rPr>
        <w:t xml:space="preserve">No.KlU-AD </w:t>
      </w:r>
      <w:r>
        <w:rPr>
          <w:noProof/>
        </w:rPr>
        <w:drawing>
          <wp:inline distT="0" distB="0" distL="0" distR="0" wp14:anchorId="0286AD09" wp14:editId="03A8F722">
            <wp:extent cx="982980" cy="182880"/>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11"/>
                    <a:stretch>
                      <a:fillRect/>
                    </a:stretch>
                  </pic:blipFill>
                  <pic:spPr>
                    <a:xfrm>
                      <a:off x="0" y="0"/>
                      <a:ext cx="982980" cy="182880"/>
                    </a:xfrm>
                    <a:prstGeom prst="rect">
                      <a:avLst/>
                    </a:prstGeom>
                  </pic:spPr>
                </pic:pic>
              </a:graphicData>
            </a:graphic>
          </wp:inline>
        </w:drawing>
      </w:r>
      <w:r>
        <w:rPr>
          <w:sz w:val="20"/>
        </w:rPr>
        <w:t>4</w:t>
      </w:r>
    </w:p>
    <w:p w14:paraId="2D390B25" w14:textId="77777777" w:rsidR="00315985" w:rsidRDefault="00315985" w:rsidP="00315985">
      <w:pPr>
        <w:spacing w:after="0"/>
        <w:ind w:left="10" w:right="1102" w:hanging="10"/>
        <w:jc w:val="right"/>
      </w:pPr>
      <w:r>
        <w:rPr>
          <w:sz w:val="20"/>
        </w:rPr>
        <w:t>November 20, 2024</w:t>
      </w:r>
    </w:p>
    <w:p w14:paraId="006D5DFE" w14:textId="77777777" w:rsidR="00315985" w:rsidRDefault="00315985" w:rsidP="00315985">
      <w:pPr>
        <w:spacing w:after="271"/>
        <w:ind w:right="359"/>
      </w:pPr>
      <w:r>
        <w:t>Tender Notice</w:t>
      </w:r>
    </w:p>
    <w:p w14:paraId="7EBB7AB0" w14:textId="77777777" w:rsidR="00315985" w:rsidRDefault="00315985" w:rsidP="00315985">
      <w:pPr>
        <w:tabs>
          <w:tab w:val="center" w:pos="3204"/>
        </w:tabs>
        <w:spacing w:after="213"/>
        <w:ind w:left="-15"/>
      </w:pPr>
      <w:r>
        <w:rPr>
          <w:sz w:val="20"/>
        </w:rPr>
        <w:t>Subject: -</w:t>
      </w:r>
      <w:r>
        <w:rPr>
          <w:sz w:val="20"/>
        </w:rPr>
        <w:tab/>
      </w:r>
      <w:r>
        <w:rPr>
          <w:sz w:val="20"/>
          <w:u w:val="single" w:color="000000"/>
        </w:rPr>
        <w:t>For Health Insurance Cover of KIIJ Employees</w:t>
      </w:r>
    </w:p>
    <w:p w14:paraId="795EB296" w14:textId="77777777" w:rsidR="00315985" w:rsidRDefault="00315985" w:rsidP="00315985">
      <w:pPr>
        <w:spacing w:after="56"/>
        <w:ind w:right="359" w:firstLine="14"/>
      </w:pPr>
      <w:r>
        <w:t xml:space="preserve">Bids are hereby invited from SECP registered/ licensed having A+ rated by PACRA/JCR —VIS Medical/Health Insurance companies for hiring of insurance company regarding health insurance cover of 720 + KIIJ employees and their families (average size 06) at Karakoram International University Gilgit and its sub campuses at Hunza, Ghizer and Diamer </w:t>
      </w:r>
      <w:r w:rsidR="00A55A40">
        <w:t>districts.</w:t>
      </w:r>
      <w:r>
        <w:t xml:space="preserve"> (Detail may be seen in bid document).</w:t>
      </w:r>
    </w:p>
    <w:p w14:paraId="40F62B97" w14:textId="77777777" w:rsidR="00315985" w:rsidRDefault="00315985" w:rsidP="00315985">
      <w:pPr>
        <w:spacing w:after="260"/>
        <w:ind w:left="341" w:hanging="10"/>
      </w:pPr>
      <w:r>
        <w:rPr>
          <w:sz w:val="20"/>
          <w:u w:val="single" w:color="000000"/>
        </w:rPr>
        <w:t>Terms and conditions are as under:</w:t>
      </w:r>
    </w:p>
    <w:p w14:paraId="3EF30683" w14:textId="77777777" w:rsidR="00315985" w:rsidRDefault="00315985" w:rsidP="00315985">
      <w:pPr>
        <w:numPr>
          <w:ilvl w:val="0"/>
          <w:numId w:val="33"/>
        </w:numPr>
        <w:spacing w:after="28" w:line="264" w:lineRule="auto"/>
        <w:ind w:left="671" w:right="359" w:hanging="348"/>
        <w:jc w:val="both"/>
      </w:pPr>
      <w:r>
        <w:t xml:space="preserve">Detailed Bid Documents can be obtained from office of the Deputy Treasurer/Assistant Director Purchases on payment of Rs.5000/- as non-refundable bid document fee which can also be deposited into KIIJ Recurring Grant Account No 01077900246701 at HBL. The bid document may be download from the University Website </w:t>
      </w:r>
      <w:r>
        <w:rPr>
          <w:u w:val="single" w:color="000000"/>
        </w:rPr>
        <w:t>www.kiu.edu.pk</w:t>
      </w:r>
      <w:r>
        <w:t>/www.PPRA.gov.pk</w:t>
      </w:r>
    </w:p>
    <w:p w14:paraId="0C4DB472" w14:textId="77777777" w:rsidR="00315985" w:rsidRDefault="00315985" w:rsidP="00315985">
      <w:pPr>
        <w:numPr>
          <w:ilvl w:val="0"/>
          <w:numId w:val="33"/>
        </w:numPr>
        <w:spacing w:after="28" w:line="264" w:lineRule="auto"/>
        <w:ind w:left="671" w:right="359" w:hanging="348"/>
        <w:jc w:val="both"/>
      </w:pPr>
      <w:r>
        <w:t>Ambiguous, conditional and void tenders are liable to be rejected.</w:t>
      </w:r>
    </w:p>
    <w:p w14:paraId="1C103FA0" w14:textId="77777777" w:rsidR="00315985" w:rsidRDefault="00315985" w:rsidP="00315985">
      <w:pPr>
        <w:numPr>
          <w:ilvl w:val="0"/>
          <w:numId w:val="33"/>
        </w:numPr>
        <w:spacing w:after="28" w:line="264" w:lineRule="auto"/>
        <w:ind w:left="671" w:right="359" w:hanging="348"/>
        <w:jc w:val="both"/>
      </w:pPr>
      <w:r>
        <w:t>University reserves the rights to reject/cancel the tender as per Clause 33 of Public Procurement Rules, 2004.</w:t>
      </w:r>
    </w:p>
    <w:p w14:paraId="3665982B" w14:textId="77777777" w:rsidR="00315985" w:rsidRDefault="00315985" w:rsidP="00315985">
      <w:pPr>
        <w:numPr>
          <w:ilvl w:val="0"/>
          <w:numId w:val="33"/>
        </w:numPr>
        <w:spacing w:after="28" w:line="264" w:lineRule="auto"/>
        <w:ind w:left="671" w:right="359" w:hanging="348"/>
        <w:jc w:val="both"/>
      </w:pPr>
      <w:r>
        <w:t>For this tender PPRA's Para 36(b) "Single stage two envelops bidding procedure for technical and financial bids will be followed".</w:t>
      </w:r>
    </w:p>
    <w:p w14:paraId="728B888D" w14:textId="77777777" w:rsidR="00315985" w:rsidRDefault="00315985" w:rsidP="00315985">
      <w:pPr>
        <w:numPr>
          <w:ilvl w:val="0"/>
          <w:numId w:val="33"/>
        </w:numPr>
        <w:spacing w:after="28" w:line="264" w:lineRule="auto"/>
        <w:ind w:left="671" w:right="359" w:hanging="348"/>
        <w:jc w:val="both"/>
      </w:pPr>
      <w:r>
        <w:t xml:space="preserve">Sealed tenders along with Security/earnest money Rs. </w:t>
      </w:r>
      <w:r>
        <w:rPr>
          <w:noProof/>
        </w:rPr>
        <w:drawing>
          <wp:inline distT="0" distB="0" distL="0" distR="0" wp14:anchorId="041D8410" wp14:editId="7B600076">
            <wp:extent cx="626364" cy="123444"/>
            <wp:effectExtent l="0" t="0" r="0" b="0"/>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12"/>
                    <a:stretch>
                      <a:fillRect/>
                    </a:stretch>
                  </pic:blipFill>
                  <pic:spPr>
                    <a:xfrm>
                      <a:off x="0" y="0"/>
                      <a:ext cx="626364" cy="123444"/>
                    </a:xfrm>
                    <a:prstGeom prst="rect">
                      <a:avLst/>
                    </a:prstGeom>
                  </pic:spPr>
                </pic:pic>
              </a:graphicData>
            </a:graphic>
          </wp:inline>
        </w:drawing>
      </w:r>
      <w:r>
        <w:t xml:space="preserve"> (Rupees one million only) in shape of call deposit from any scheduled bank in favor of Karakorum International University Gilgit should reach in the office of the undersigned by Tuesday December 10, 2024 (11:00 AM) by Registered courier which will be opened in presence of the committee members and bidders at 11:30 AM on the same date.</w:t>
      </w:r>
    </w:p>
    <w:p w14:paraId="6E028EBE" w14:textId="77777777" w:rsidR="00315985" w:rsidRDefault="00315985" w:rsidP="00315985">
      <w:pPr>
        <w:numPr>
          <w:ilvl w:val="0"/>
          <w:numId w:val="33"/>
        </w:numPr>
        <w:spacing w:after="28" w:line="264" w:lineRule="auto"/>
        <w:ind w:left="671" w:right="359" w:hanging="348"/>
        <w:jc w:val="both"/>
      </w:pPr>
      <w:r>
        <w:t>Taxes will be deducted at source as per rules (if applicable).</w:t>
      </w:r>
    </w:p>
    <w:p w14:paraId="732B033C" w14:textId="77777777" w:rsidR="00315985" w:rsidRDefault="00315985" w:rsidP="00315985">
      <w:pPr>
        <w:numPr>
          <w:ilvl w:val="0"/>
          <w:numId w:val="33"/>
        </w:numPr>
        <w:spacing w:after="51"/>
        <w:ind w:left="671" w:right="359" w:hanging="348"/>
        <w:jc w:val="both"/>
      </w:pPr>
      <w:r>
        <w:rPr>
          <w:sz w:val="20"/>
        </w:rPr>
        <w:t>The bidders should have at least five-year professional experience in the field of subject cited above.</w:t>
      </w:r>
    </w:p>
    <w:p w14:paraId="54280A82" w14:textId="77777777" w:rsidR="00315985" w:rsidRDefault="00315985" w:rsidP="00315985">
      <w:pPr>
        <w:numPr>
          <w:ilvl w:val="0"/>
          <w:numId w:val="33"/>
        </w:numPr>
        <w:spacing w:after="28" w:line="264" w:lineRule="auto"/>
        <w:ind w:left="671" w:right="359" w:hanging="348"/>
        <w:jc w:val="both"/>
      </w:pPr>
      <w:r>
        <w:t>The prospective bidder has to execute an agreement with the University that the firm/company will provide the best services to staff and families of KIU</w:t>
      </w:r>
    </w:p>
    <w:p w14:paraId="1F2804DB" w14:textId="77777777" w:rsidR="00315985" w:rsidRDefault="00315985" w:rsidP="00315985">
      <w:pPr>
        <w:numPr>
          <w:ilvl w:val="0"/>
          <w:numId w:val="33"/>
        </w:numPr>
        <w:spacing w:after="28" w:line="264" w:lineRule="auto"/>
        <w:ind w:left="671" w:right="359" w:hanging="348"/>
        <w:jc w:val="both"/>
      </w:pPr>
      <w:r>
        <w:t>In case of any query please contact Deputy Treasurer/Assistant Director Procurement on following phone number and email address: -</w:t>
      </w:r>
    </w:p>
    <w:p w14:paraId="5D4F010D" w14:textId="77777777" w:rsidR="00315985" w:rsidRDefault="00315985" w:rsidP="00315985">
      <w:pPr>
        <w:spacing w:after="28" w:line="264" w:lineRule="auto"/>
        <w:ind w:left="323" w:right="359"/>
        <w:jc w:val="both"/>
      </w:pPr>
    </w:p>
    <w:p w14:paraId="3AE8321B" w14:textId="77777777" w:rsidR="00315985" w:rsidRDefault="00315985" w:rsidP="00315985">
      <w:pPr>
        <w:spacing w:after="498"/>
        <w:ind w:left="1008" w:right="504"/>
      </w:pPr>
      <w:r>
        <w:t xml:space="preserve">Phone: - 05811-960011 Ext. 231 Email: - zahid.ali@kiu.edu.pk </w:t>
      </w:r>
    </w:p>
    <w:p w14:paraId="78D6FC3D" w14:textId="77777777" w:rsidR="00315985" w:rsidRDefault="00315985" w:rsidP="00315985">
      <w:pPr>
        <w:spacing w:after="498"/>
        <w:ind w:left="1008" w:right="504"/>
      </w:pPr>
      <w:r>
        <w:t>Phone: - 05811-960010 Ext 190 email. iran.ali@kiu.edu.pk</w:t>
      </w:r>
    </w:p>
    <w:p w14:paraId="6A97A678" w14:textId="77777777" w:rsidR="00315985" w:rsidRDefault="00315985" w:rsidP="00315985">
      <w:pPr>
        <w:spacing w:after="0"/>
        <w:ind w:right="359"/>
      </w:pPr>
      <w:r>
        <w:rPr>
          <w:noProof/>
        </w:rPr>
        <w:drawing>
          <wp:anchor distT="0" distB="0" distL="114300" distR="114300" simplePos="0" relativeHeight="251672576" behindDoc="0" locked="0" layoutInCell="1" allowOverlap="0" wp14:anchorId="2CFEBBB0" wp14:editId="43731572">
            <wp:simplePos x="0" y="0"/>
            <wp:positionH relativeFrom="column">
              <wp:posOffset>4924044</wp:posOffset>
            </wp:positionH>
            <wp:positionV relativeFrom="paragraph">
              <wp:posOffset>-848105</wp:posOffset>
            </wp:positionV>
            <wp:extent cx="745236" cy="1014984"/>
            <wp:effectExtent l="0" t="0" r="0" b="0"/>
            <wp:wrapSquare wrapText="bothSides"/>
            <wp:docPr id="4260" name="Picture 4260"/>
            <wp:cNvGraphicFramePr/>
            <a:graphic xmlns:a="http://schemas.openxmlformats.org/drawingml/2006/main">
              <a:graphicData uri="http://schemas.openxmlformats.org/drawingml/2006/picture">
                <pic:pic xmlns:pic="http://schemas.openxmlformats.org/drawingml/2006/picture">
                  <pic:nvPicPr>
                    <pic:cNvPr id="4260" name="Picture 4260"/>
                    <pic:cNvPicPr/>
                  </pic:nvPicPr>
                  <pic:blipFill>
                    <a:blip r:embed="rId13"/>
                    <a:stretch>
                      <a:fillRect/>
                    </a:stretch>
                  </pic:blipFill>
                  <pic:spPr>
                    <a:xfrm>
                      <a:off x="0" y="0"/>
                      <a:ext cx="745236" cy="1014984"/>
                    </a:xfrm>
                    <a:prstGeom prst="rect">
                      <a:avLst/>
                    </a:prstGeom>
                  </pic:spPr>
                </pic:pic>
              </a:graphicData>
            </a:graphic>
          </wp:anchor>
        </w:drawing>
      </w:r>
      <w:r>
        <w:t xml:space="preserve">  </w:t>
      </w:r>
      <w:r>
        <w:tab/>
      </w:r>
      <w:r>
        <w:tab/>
      </w:r>
      <w:r>
        <w:tab/>
      </w:r>
      <w:r>
        <w:tab/>
      </w:r>
      <w:r>
        <w:tab/>
      </w:r>
      <w:r>
        <w:tab/>
      </w:r>
      <w:r>
        <w:tab/>
      </w:r>
      <w:r>
        <w:tab/>
      </w:r>
      <w:r>
        <w:tab/>
      </w:r>
      <w:r>
        <w:tab/>
        <w:t xml:space="preserve">Nou </w:t>
      </w:r>
    </w:p>
    <w:p w14:paraId="56DA429A" w14:textId="77777777" w:rsidR="00315985" w:rsidRDefault="00315985" w:rsidP="00315985">
      <w:pPr>
        <w:spacing w:after="0"/>
        <w:ind w:right="727"/>
        <w:jc w:val="right"/>
      </w:pPr>
      <w:r>
        <w:t>Treasurer KIU</w:t>
      </w:r>
    </w:p>
    <w:p w14:paraId="0E39F533" w14:textId="77777777" w:rsidR="0051714F" w:rsidRDefault="0051714F" w:rsidP="00A643BD">
      <w:pPr>
        <w:pStyle w:val="NoSpacing"/>
        <w:rPr>
          <w:rFonts w:ascii="Calibri" w:hAnsi="Calibri" w:cs="Calibri"/>
          <w:sz w:val="24"/>
          <w:szCs w:val="24"/>
        </w:rPr>
      </w:pPr>
    </w:p>
    <w:p w14:paraId="6080648A" w14:textId="77777777" w:rsidR="004F134A" w:rsidRPr="00F319C5" w:rsidRDefault="00DC044A" w:rsidP="004F134A">
      <w:pPr>
        <w:spacing w:after="0"/>
        <w:ind w:left="1812" w:right="69" w:firstLine="720"/>
        <w:jc w:val="right"/>
      </w:pPr>
      <w:r>
        <w:rPr>
          <w:b/>
          <w:sz w:val="24"/>
        </w:rPr>
        <w:t>Nouman Butt</w:t>
      </w:r>
      <w:r w:rsidR="004F134A" w:rsidRPr="00F319C5">
        <w:rPr>
          <w:b/>
          <w:sz w:val="24"/>
        </w:rPr>
        <w:t xml:space="preserve"> </w:t>
      </w:r>
    </w:p>
    <w:p w14:paraId="389DF91F" w14:textId="77777777" w:rsidR="004F134A" w:rsidRPr="00F319C5" w:rsidRDefault="004F134A" w:rsidP="004F134A">
      <w:pPr>
        <w:spacing w:after="0"/>
        <w:ind w:left="2532"/>
        <w:jc w:val="right"/>
      </w:pPr>
      <w:r w:rsidRPr="00F319C5">
        <w:rPr>
          <w:b/>
          <w:sz w:val="24"/>
        </w:rPr>
        <w:t xml:space="preserve">Treasurer, KIU Gilgit </w:t>
      </w:r>
    </w:p>
    <w:p w14:paraId="1F6ADED3" w14:textId="77777777" w:rsidR="004F134A" w:rsidRPr="00F319C5" w:rsidRDefault="00DC044A" w:rsidP="004F134A">
      <w:pPr>
        <w:spacing w:after="0"/>
        <w:ind w:left="1812" w:right="126" w:firstLine="720"/>
        <w:jc w:val="right"/>
      </w:pPr>
      <w:r>
        <w:rPr>
          <w:sz w:val="24"/>
        </w:rPr>
        <w:lastRenderedPageBreak/>
        <w:t>Ph. 05811-960032</w:t>
      </w:r>
      <w:r w:rsidR="004F134A" w:rsidRPr="00F319C5">
        <w:rPr>
          <w:sz w:val="24"/>
        </w:rPr>
        <w:t xml:space="preserve">, URL: </w:t>
      </w:r>
      <w:hyperlink r:id="rId14" w:history="1">
        <w:r w:rsidR="004F134A" w:rsidRPr="00F319C5">
          <w:rPr>
            <w:rStyle w:val="Hyperlink"/>
            <w:sz w:val="24"/>
            <w:u w:color="0000FF"/>
          </w:rPr>
          <w:t>www.kiu.edu.pk</w:t>
        </w:r>
      </w:hyperlink>
      <w:hyperlink r:id="rId15">
        <w:r w:rsidR="004F134A" w:rsidRPr="00F319C5">
          <w:rPr>
            <w:sz w:val="24"/>
          </w:rPr>
          <w:t xml:space="preserve"> </w:t>
        </w:r>
      </w:hyperlink>
    </w:p>
    <w:p w14:paraId="61F2FFD8" w14:textId="77777777" w:rsidR="004F134A" w:rsidRDefault="00C77E95" w:rsidP="00A643BD">
      <w:pPr>
        <w:pStyle w:val="NoSpacing"/>
        <w:rPr>
          <w:rFonts w:ascii="Calibri" w:hAnsi="Calibri" w:cs="Calibri"/>
          <w:b/>
          <w:sz w:val="28"/>
          <w:szCs w:val="28"/>
        </w:rPr>
      </w:pPr>
      <w:r w:rsidRPr="0051714F">
        <w:rPr>
          <w:rFonts w:ascii="Calibri" w:hAnsi="Calibri" w:cs="Calibri"/>
          <w:b/>
          <w:sz w:val="28"/>
          <w:szCs w:val="28"/>
        </w:rPr>
        <w:t xml:space="preserve"> </w:t>
      </w:r>
    </w:p>
    <w:p w14:paraId="424DEE57" w14:textId="77777777" w:rsidR="004F134A" w:rsidRDefault="004F134A" w:rsidP="00A643BD">
      <w:pPr>
        <w:pStyle w:val="NoSpacing"/>
        <w:rPr>
          <w:rFonts w:ascii="Calibri" w:hAnsi="Calibri" w:cs="Calibri"/>
          <w:b/>
          <w:sz w:val="28"/>
          <w:szCs w:val="28"/>
        </w:rPr>
      </w:pPr>
    </w:p>
    <w:p w14:paraId="42BD5686" w14:textId="77777777" w:rsidR="00A55A94" w:rsidRPr="0051714F" w:rsidRDefault="00C77E95" w:rsidP="00A643BD">
      <w:pPr>
        <w:pStyle w:val="NoSpacing"/>
        <w:rPr>
          <w:rFonts w:ascii="Calibri" w:hAnsi="Calibri" w:cs="Calibri"/>
          <w:b/>
          <w:sz w:val="28"/>
          <w:szCs w:val="28"/>
        </w:rPr>
      </w:pPr>
      <w:r w:rsidRPr="0051714F">
        <w:rPr>
          <w:rFonts w:ascii="Calibri" w:hAnsi="Calibri" w:cs="Calibri"/>
          <w:b/>
          <w:sz w:val="28"/>
          <w:szCs w:val="28"/>
        </w:rPr>
        <w:t xml:space="preserve">Short listing Criteria </w:t>
      </w:r>
    </w:p>
    <w:p w14:paraId="74AD2120"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30DCCFA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All prospective bidders are hereby informed that following criteria will be considered for short listing the Bidders. Consequently, only short listed bidders will be considered for next stage. </w:t>
      </w:r>
      <w:r w:rsidRPr="00A643BD">
        <w:rPr>
          <w:rFonts w:ascii="Calibri" w:hAnsi="Calibri" w:cs="Calibri"/>
          <w:b/>
          <w:sz w:val="24"/>
          <w:szCs w:val="24"/>
        </w:rPr>
        <w:t>Note:</w:t>
      </w:r>
      <w:r w:rsidRPr="00A643BD">
        <w:rPr>
          <w:rFonts w:ascii="Calibri" w:hAnsi="Calibri" w:cs="Calibri"/>
          <w:sz w:val="24"/>
          <w:szCs w:val="24"/>
        </w:rPr>
        <w:t xml:space="preserve"> In order to qualify for the financial Bid, bidders will be required to obtain a minimum score </w:t>
      </w:r>
      <w:r w:rsidR="00311382">
        <w:rPr>
          <w:rFonts w:ascii="Calibri" w:hAnsi="Calibri" w:cs="Calibri"/>
          <w:sz w:val="24"/>
          <w:szCs w:val="24"/>
        </w:rPr>
        <w:t>60</w:t>
      </w:r>
      <w:r w:rsidRPr="00A643BD">
        <w:rPr>
          <w:rFonts w:ascii="Calibri" w:hAnsi="Calibri" w:cs="Calibri"/>
          <w:sz w:val="24"/>
          <w:szCs w:val="24"/>
        </w:rPr>
        <w:t xml:space="preserve"> out of </w:t>
      </w:r>
      <w:r w:rsidR="005F5615" w:rsidRPr="00A643BD">
        <w:rPr>
          <w:rFonts w:ascii="Calibri" w:hAnsi="Calibri" w:cs="Calibri"/>
          <w:sz w:val="24"/>
          <w:szCs w:val="24"/>
        </w:rPr>
        <w:t>10</w:t>
      </w:r>
      <w:r w:rsidRPr="00A643BD">
        <w:rPr>
          <w:rFonts w:ascii="Calibri" w:hAnsi="Calibri" w:cs="Calibri"/>
          <w:sz w:val="24"/>
          <w:szCs w:val="24"/>
        </w:rPr>
        <w:t xml:space="preserve">0. </w:t>
      </w:r>
    </w:p>
    <w:p w14:paraId="2216D31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tbl>
      <w:tblPr>
        <w:tblStyle w:val="TableGrid"/>
        <w:tblW w:w="9083" w:type="dxa"/>
        <w:tblInd w:w="138" w:type="dxa"/>
        <w:tblCellMar>
          <w:top w:w="47" w:type="dxa"/>
          <w:left w:w="4" w:type="dxa"/>
          <w:right w:w="53" w:type="dxa"/>
        </w:tblCellMar>
        <w:tblLook w:val="04A0" w:firstRow="1" w:lastRow="0" w:firstColumn="1" w:lastColumn="0" w:noHBand="0" w:noVBand="1"/>
      </w:tblPr>
      <w:tblGrid>
        <w:gridCol w:w="4874"/>
        <w:gridCol w:w="1714"/>
        <w:gridCol w:w="1349"/>
        <w:gridCol w:w="1146"/>
      </w:tblGrid>
      <w:tr w:rsidR="00A55A94" w:rsidRPr="00A643BD" w14:paraId="1FA6BEC3" w14:textId="77777777">
        <w:trPr>
          <w:trHeight w:val="572"/>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14:paraId="60AC231E"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A. Bidder's Profile and Strengths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46CC1DF9" w14:textId="77777777" w:rsidR="00A55A94" w:rsidRPr="00A643BD" w:rsidRDefault="00D519BF" w:rsidP="00A643BD">
            <w:pPr>
              <w:pStyle w:val="NoSpacing"/>
              <w:rPr>
                <w:rFonts w:ascii="Calibri" w:hAnsi="Calibri" w:cs="Calibri"/>
                <w:sz w:val="24"/>
                <w:szCs w:val="24"/>
              </w:rPr>
            </w:pPr>
            <w:r>
              <w:rPr>
                <w:rFonts w:ascii="Calibri" w:hAnsi="Calibri" w:cs="Calibri"/>
                <w:b/>
                <w:sz w:val="24"/>
                <w:szCs w:val="24"/>
              </w:rPr>
              <w:t xml:space="preserve">                       </w:t>
            </w:r>
            <w:r w:rsidR="00E05C6B" w:rsidRPr="00A643BD">
              <w:rPr>
                <w:rFonts w:ascii="Calibri" w:hAnsi="Calibri" w:cs="Calibri"/>
                <w:b/>
                <w:sz w:val="24"/>
                <w:szCs w:val="24"/>
              </w:rPr>
              <w:t>Total Marks = 6</w:t>
            </w:r>
            <w:r w:rsidR="00C77E95" w:rsidRPr="00A643BD">
              <w:rPr>
                <w:rFonts w:ascii="Calibri" w:hAnsi="Calibri" w:cs="Calibri"/>
                <w:b/>
                <w:sz w:val="24"/>
                <w:szCs w:val="24"/>
              </w:rPr>
              <w:t xml:space="preserve">0 </w:t>
            </w:r>
          </w:p>
        </w:tc>
      </w:tr>
      <w:tr w:rsidR="00A55A94" w:rsidRPr="00A643BD" w14:paraId="05249EED" w14:textId="77777777">
        <w:trPr>
          <w:trHeight w:val="602"/>
        </w:trPr>
        <w:tc>
          <w:tcPr>
            <w:tcW w:w="4874" w:type="dxa"/>
            <w:tcBorders>
              <w:top w:val="single" w:sz="4" w:space="0" w:color="000000"/>
              <w:left w:val="single" w:sz="4" w:space="0" w:color="000000"/>
              <w:bottom w:val="single" w:sz="4" w:space="0" w:color="000000"/>
              <w:right w:val="single" w:sz="4" w:space="0" w:color="000000"/>
            </w:tcBorders>
            <w:vAlign w:val="center"/>
          </w:tcPr>
          <w:p w14:paraId="5AF1087E"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Criteria </w:t>
            </w:r>
          </w:p>
        </w:tc>
        <w:tc>
          <w:tcPr>
            <w:tcW w:w="1714" w:type="dxa"/>
            <w:tcBorders>
              <w:top w:val="single" w:sz="4" w:space="0" w:color="000000"/>
              <w:left w:val="single" w:sz="4" w:space="0" w:color="000000"/>
              <w:bottom w:val="single" w:sz="4" w:space="0" w:color="000000"/>
              <w:right w:val="single" w:sz="4" w:space="0" w:color="000000"/>
            </w:tcBorders>
            <w:vAlign w:val="center"/>
          </w:tcPr>
          <w:p w14:paraId="6BDFB8D1"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Range </w:t>
            </w:r>
          </w:p>
        </w:tc>
        <w:tc>
          <w:tcPr>
            <w:tcW w:w="1349" w:type="dxa"/>
            <w:tcBorders>
              <w:top w:val="single" w:sz="4" w:space="0" w:color="000000"/>
              <w:left w:val="single" w:sz="4" w:space="0" w:color="000000"/>
              <w:bottom w:val="single" w:sz="4" w:space="0" w:color="000000"/>
              <w:right w:val="single" w:sz="4" w:space="0" w:color="000000"/>
            </w:tcBorders>
            <w:vAlign w:val="center"/>
          </w:tcPr>
          <w:p w14:paraId="00C20B1D"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Max. Score </w:t>
            </w:r>
          </w:p>
        </w:tc>
        <w:tc>
          <w:tcPr>
            <w:tcW w:w="1146" w:type="dxa"/>
            <w:tcBorders>
              <w:top w:val="single" w:sz="4" w:space="0" w:color="000000"/>
              <w:left w:val="single" w:sz="4" w:space="0" w:color="000000"/>
              <w:bottom w:val="single" w:sz="4" w:space="0" w:color="000000"/>
              <w:right w:val="single" w:sz="4" w:space="0" w:color="000000"/>
            </w:tcBorders>
          </w:tcPr>
          <w:p w14:paraId="2F30FB47"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Score Obtained </w:t>
            </w:r>
          </w:p>
        </w:tc>
      </w:tr>
      <w:tr w:rsidR="00A55A94" w:rsidRPr="00A643BD" w14:paraId="2A0CCE7C" w14:textId="77777777">
        <w:trPr>
          <w:trHeight w:val="888"/>
        </w:trPr>
        <w:tc>
          <w:tcPr>
            <w:tcW w:w="4874" w:type="dxa"/>
            <w:tcBorders>
              <w:top w:val="single" w:sz="4" w:space="0" w:color="000000"/>
              <w:left w:val="single" w:sz="4" w:space="0" w:color="000000"/>
              <w:bottom w:val="single" w:sz="4" w:space="0" w:color="000000"/>
              <w:right w:val="single" w:sz="4" w:space="0" w:color="000000"/>
            </w:tcBorders>
          </w:tcPr>
          <w:p w14:paraId="68F197B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Annual Revenue </w:t>
            </w:r>
          </w:p>
        </w:tc>
        <w:tc>
          <w:tcPr>
            <w:tcW w:w="1714" w:type="dxa"/>
            <w:tcBorders>
              <w:top w:val="single" w:sz="4" w:space="0" w:color="000000"/>
              <w:left w:val="single" w:sz="4" w:space="0" w:color="000000"/>
              <w:bottom w:val="single" w:sz="4" w:space="0" w:color="000000"/>
              <w:right w:val="single" w:sz="4" w:space="0" w:color="000000"/>
            </w:tcBorders>
          </w:tcPr>
          <w:p w14:paraId="17553C3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1.5 Billion plus </w:t>
            </w:r>
          </w:p>
          <w:p w14:paraId="3BF453D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7411F9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Less </w:t>
            </w:r>
          </w:p>
        </w:tc>
        <w:tc>
          <w:tcPr>
            <w:tcW w:w="1349" w:type="dxa"/>
            <w:tcBorders>
              <w:top w:val="single" w:sz="4" w:space="0" w:color="000000"/>
              <w:left w:val="single" w:sz="4" w:space="0" w:color="000000"/>
              <w:bottom w:val="single" w:sz="4" w:space="0" w:color="000000"/>
              <w:right w:val="single" w:sz="4" w:space="0" w:color="000000"/>
            </w:tcBorders>
          </w:tcPr>
          <w:p w14:paraId="0866D94D" w14:textId="77777777" w:rsidR="00A55A94" w:rsidRPr="00A643BD" w:rsidRDefault="00C77E95" w:rsidP="00D519BF">
            <w:pPr>
              <w:pStyle w:val="NoSpacing"/>
              <w:jc w:val="center"/>
              <w:rPr>
                <w:rFonts w:ascii="Calibri" w:hAnsi="Calibri" w:cs="Calibri"/>
                <w:sz w:val="24"/>
                <w:szCs w:val="24"/>
              </w:rPr>
            </w:pPr>
            <w:r w:rsidRPr="00A643BD">
              <w:rPr>
                <w:rFonts w:ascii="Calibri" w:hAnsi="Calibri" w:cs="Calibri"/>
                <w:sz w:val="24"/>
                <w:szCs w:val="24"/>
              </w:rPr>
              <w:t>20</w:t>
            </w:r>
          </w:p>
          <w:p w14:paraId="6CAB1DD6" w14:textId="77777777" w:rsidR="00A55A94" w:rsidRPr="00A643BD" w:rsidRDefault="00A55A94" w:rsidP="00D519BF">
            <w:pPr>
              <w:pStyle w:val="NoSpacing"/>
              <w:jc w:val="center"/>
              <w:rPr>
                <w:rFonts w:ascii="Calibri" w:hAnsi="Calibri" w:cs="Calibri"/>
                <w:sz w:val="24"/>
                <w:szCs w:val="24"/>
              </w:rPr>
            </w:pPr>
          </w:p>
          <w:p w14:paraId="7BA483CA" w14:textId="77777777" w:rsidR="00A55A94" w:rsidRPr="00A643BD" w:rsidRDefault="00C77E95" w:rsidP="00D519BF">
            <w:pPr>
              <w:pStyle w:val="NoSpacing"/>
              <w:jc w:val="center"/>
              <w:rPr>
                <w:rFonts w:ascii="Calibri" w:hAnsi="Calibri" w:cs="Calibri"/>
                <w:sz w:val="24"/>
                <w:szCs w:val="24"/>
              </w:rPr>
            </w:pPr>
            <w:r w:rsidRPr="00A643BD">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14:paraId="7160CFB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tc>
      </w:tr>
      <w:tr w:rsidR="00A55A94" w:rsidRPr="00A643BD" w14:paraId="67890B93" w14:textId="77777777">
        <w:trPr>
          <w:trHeight w:val="1009"/>
        </w:trPr>
        <w:tc>
          <w:tcPr>
            <w:tcW w:w="4874" w:type="dxa"/>
            <w:tcBorders>
              <w:top w:val="single" w:sz="4" w:space="0" w:color="000000"/>
              <w:left w:val="single" w:sz="4" w:space="0" w:color="000000"/>
              <w:bottom w:val="single" w:sz="4" w:space="0" w:color="000000"/>
              <w:right w:val="single" w:sz="4" w:space="0" w:color="000000"/>
            </w:tcBorders>
          </w:tcPr>
          <w:p w14:paraId="485A376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Experience </w:t>
            </w:r>
          </w:p>
        </w:tc>
        <w:tc>
          <w:tcPr>
            <w:tcW w:w="1714" w:type="dxa"/>
            <w:tcBorders>
              <w:top w:val="single" w:sz="4" w:space="0" w:color="000000"/>
              <w:left w:val="single" w:sz="4" w:space="0" w:color="000000"/>
              <w:bottom w:val="single" w:sz="4" w:space="0" w:color="000000"/>
              <w:right w:val="single" w:sz="4" w:space="0" w:color="000000"/>
            </w:tcBorders>
          </w:tcPr>
          <w:p w14:paraId="480C216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10 </w:t>
            </w:r>
            <w:r w:rsidR="005F5615" w:rsidRPr="00A643BD">
              <w:rPr>
                <w:rFonts w:ascii="Calibri" w:hAnsi="Calibri" w:cs="Calibri"/>
                <w:sz w:val="24"/>
                <w:szCs w:val="24"/>
              </w:rPr>
              <w:t>years’</w:t>
            </w:r>
            <w:r w:rsidRPr="00A643BD">
              <w:rPr>
                <w:rFonts w:ascii="Calibri" w:hAnsi="Calibri" w:cs="Calibri"/>
                <w:sz w:val="24"/>
                <w:szCs w:val="24"/>
              </w:rPr>
              <w:t xml:space="preserve"> plus </w:t>
            </w:r>
          </w:p>
          <w:p w14:paraId="146AC5C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F32878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05 years plus </w:t>
            </w:r>
          </w:p>
        </w:tc>
        <w:tc>
          <w:tcPr>
            <w:tcW w:w="1349" w:type="dxa"/>
            <w:tcBorders>
              <w:top w:val="single" w:sz="4" w:space="0" w:color="000000"/>
              <w:left w:val="single" w:sz="4" w:space="0" w:color="000000"/>
              <w:bottom w:val="single" w:sz="4" w:space="0" w:color="000000"/>
              <w:right w:val="single" w:sz="4" w:space="0" w:color="000000"/>
            </w:tcBorders>
          </w:tcPr>
          <w:p w14:paraId="3086729B" w14:textId="77777777" w:rsidR="00A55A94" w:rsidRPr="00A643BD" w:rsidRDefault="001C15B5" w:rsidP="00D519BF">
            <w:pPr>
              <w:pStyle w:val="NoSpacing"/>
              <w:jc w:val="center"/>
              <w:rPr>
                <w:rFonts w:ascii="Calibri" w:hAnsi="Calibri" w:cs="Calibri"/>
                <w:sz w:val="24"/>
                <w:szCs w:val="24"/>
              </w:rPr>
            </w:pPr>
            <w:r>
              <w:rPr>
                <w:rFonts w:ascii="Calibri" w:hAnsi="Calibri" w:cs="Calibri"/>
                <w:sz w:val="24"/>
                <w:szCs w:val="24"/>
              </w:rPr>
              <w:t>20</w:t>
            </w:r>
          </w:p>
          <w:p w14:paraId="30E76400" w14:textId="77777777" w:rsidR="005F5615" w:rsidRPr="00A643BD" w:rsidRDefault="005F5615" w:rsidP="00D519BF">
            <w:pPr>
              <w:pStyle w:val="NoSpacing"/>
              <w:jc w:val="center"/>
              <w:rPr>
                <w:rFonts w:ascii="Calibri" w:hAnsi="Calibri" w:cs="Calibri"/>
                <w:sz w:val="24"/>
                <w:szCs w:val="24"/>
              </w:rPr>
            </w:pPr>
          </w:p>
          <w:p w14:paraId="37F4169D" w14:textId="77777777" w:rsidR="00A55A94" w:rsidRPr="00A643BD" w:rsidRDefault="00A86355" w:rsidP="00D519BF">
            <w:pPr>
              <w:pStyle w:val="NoSpacing"/>
              <w:jc w:val="center"/>
              <w:rPr>
                <w:rFonts w:ascii="Calibri" w:hAnsi="Calibri" w:cs="Calibri"/>
                <w:sz w:val="24"/>
                <w:szCs w:val="24"/>
              </w:rPr>
            </w:pPr>
            <w:r>
              <w:rPr>
                <w:rFonts w:ascii="Calibri" w:hAnsi="Calibri" w:cs="Calibri"/>
                <w:sz w:val="24"/>
                <w:szCs w:val="24"/>
              </w:rPr>
              <w:t>1</w:t>
            </w:r>
            <w:r w:rsidR="001C15B5">
              <w:rPr>
                <w:rFonts w:ascii="Calibri" w:hAnsi="Calibri" w:cs="Calibri"/>
                <w:sz w:val="24"/>
                <w:szCs w:val="24"/>
              </w:rPr>
              <w:t>0</w:t>
            </w:r>
          </w:p>
        </w:tc>
        <w:tc>
          <w:tcPr>
            <w:tcW w:w="1146" w:type="dxa"/>
            <w:tcBorders>
              <w:top w:val="single" w:sz="4" w:space="0" w:color="000000"/>
              <w:left w:val="single" w:sz="4" w:space="0" w:color="000000"/>
              <w:bottom w:val="single" w:sz="4" w:space="0" w:color="000000"/>
              <w:right w:val="single" w:sz="4" w:space="0" w:color="000000"/>
            </w:tcBorders>
          </w:tcPr>
          <w:p w14:paraId="2A144AD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tc>
      </w:tr>
      <w:tr w:rsidR="00E05C6B" w:rsidRPr="00A643BD" w14:paraId="664B5F5F" w14:textId="77777777">
        <w:trPr>
          <w:trHeight w:val="1009"/>
        </w:trPr>
        <w:tc>
          <w:tcPr>
            <w:tcW w:w="4874" w:type="dxa"/>
            <w:tcBorders>
              <w:top w:val="single" w:sz="4" w:space="0" w:color="000000"/>
              <w:left w:val="single" w:sz="4" w:space="0" w:color="000000"/>
              <w:bottom w:val="single" w:sz="4" w:space="0" w:color="000000"/>
              <w:right w:val="single" w:sz="4" w:space="0" w:color="000000"/>
            </w:tcBorders>
          </w:tcPr>
          <w:p w14:paraId="0F8DF9F2" w14:textId="77777777" w:rsidR="00E05C6B" w:rsidRPr="00A643BD" w:rsidRDefault="00297946" w:rsidP="00A643BD">
            <w:pPr>
              <w:pStyle w:val="NoSpacing"/>
              <w:rPr>
                <w:rFonts w:ascii="Calibri" w:hAnsi="Calibri" w:cs="Calibri"/>
                <w:sz w:val="24"/>
                <w:szCs w:val="24"/>
              </w:rPr>
            </w:pPr>
            <w:r>
              <w:rPr>
                <w:rFonts w:ascii="Calibri" w:hAnsi="Calibri" w:cs="Calibri"/>
                <w:sz w:val="24"/>
                <w:szCs w:val="24"/>
              </w:rPr>
              <w:t>PA</w:t>
            </w:r>
            <w:r w:rsidR="00E74468">
              <w:rPr>
                <w:rFonts w:ascii="Calibri" w:hAnsi="Calibri" w:cs="Calibri"/>
                <w:sz w:val="24"/>
                <w:szCs w:val="24"/>
              </w:rPr>
              <w:t>CRA RATING</w:t>
            </w:r>
          </w:p>
          <w:p w14:paraId="54BA6FD6" w14:textId="77777777" w:rsidR="00E05C6B" w:rsidRPr="00A643BD" w:rsidRDefault="00E05C6B" w:rsidP="00A643BD">
            <w:pPr>
              <w:pStyle w:val="NoSpacing"/>
              <w:rPr>
                <w:rFonts w:ascii="Calibri" w:hAnsi="Calibri" w:cs="Calibri"/>
                <w:sz w:val="24"/>
                <w:szCs w:val="24"/>
              </w:rPr>
            </w:pPr>
          </w:p>
          <w:p w14:paraId="0F61440E"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Registration with NTN/GST</w:t>
            </w:r>
          </w:p>
        </w:tc>
        <w:tc>
          <w:tcPr>
            <w:tcW w:w="1714" w:type="dxa"/>
            <w:tcBorders>
              <w:top w:val="single" w:sz="4" w:space="0" w:color="000000"/>
              <w:left w:val="single" w:sz="4" w:space="0" w:color="000000"/>
              <w:bottom w:val="single" w:sz="4" w:space="0" w:color="000000"/>
              <w:right w:val="single" w:sz="4" w:space="0" w:color="000000"/>
            </w:tcBorders>
          </w:tcPr>
          <w:p w14:paraId="217C825D"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05 years’ plus </w:t>
            </w:r>
          </w:p>
          <w:p w14:paraId="40A1E2E1"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r w:rsidR="000516AD">
              <w:rPr>
                <w:rFonts w:ascii="Calibri" w:hAnsi="Calibri" w:cs="Calibri"/>
                <w:sz w:val="24"/>
                <w:szCs w:val="24"/>
              </w:rPr>
              <w:t>OR</w:t>
            </w:r>
          </w:p>
          <w:p w14:paraId="1D89BB51"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05 years plus </w:t>
            </w:r>
          </w:p>
        </w:tc>
        <w:tc>
          <w:tcPr>
            <w:tcW w:w="1349" w:type="dxa"/>
            <w:tcBorders>
              <w:top w:val="single" w:sz="4" w:space="0" w:color="000000"/>
              <w:left w:val="single" w:sz="4" w:space="0" w:color="000000"/>
              <w:bottom w:val="single" w:sz="4" w:space="0" w:color="000000"/>
              <w:right w:val="single" w:sz="4" w:space="0" w:color="000000"/>
            </w:tcBorders>
          </w:tcPr>
          <w:p w14:paraId="47E3C347" w14:textId="77777777" w:rsidR="00E05C6B" w:rsidRPr="00A643BD" w:rsidRDefault="000D5D5D" w:rsidP="00D519BF">
            <w:pPr>
              <w:pStyle w:val="NoSpacing"/>
              <w:jc w:val="center"/>
              <w:rPr>
                <w:rFonts w:ascii="Calibri" w:hAnsi="Calibri" w:cs="Calibri"/>
                <w:sz w:val="24"/>
                <w:szCs w:val="24"/>
              </w:rPr>
            </w:pPr>
            <w:r>
              <w:rPr>
                <w:rFonts w:ascii="Calibri" w:hAnsi="Calibri" w:cs="Calibri"/>
                <w:sz w:val="24"/>
                <w:szCs w:val="24"/>
              </w:rPr>
              <w:t>5</w:t>
            </w:r>
          </w:p>
          <w:p w14:paraId="07C7651F" w14:textId="77777777" w:rsidR="00E05C6B" w:rsidRPr="00A643BD" w:rsidRDefault="00E05C6B" w:rsidP="00D519BF">
            <w:pPr>
              <w:pStyle w:val="NoSpacing"/>
              <w:jc w:val="center"/>
              <w:rPr>
                <w:rFonts w:ascii="Calibri" w:hAnsi="Calibri" w:cs="Calibri"/>
                <w:sz w:val="24"/>
                <w:szCs w:val="24"/>
              </w:rPr>
            </w:pPr>
          </w:p>
          <w:p w14:paraId="077F0013" w14:textId="77777777" w:rsidR="00E05C6B" w:rsidRPr="00A643BD" w:rsidRDefault="000D5D5D" w:rsidP="00D519BF">
            <w:pPr>
              <w:pStyle w:val="NoSpacing"/>
              <w:jc w:val="center"/>
              <w:rPr>
                <w:rFonts w:ascii="Calibri" w:hAnsi="Calibri" w:cs="Calibri"/>
                <w:sz w:val="24"/>
                <w:szCs w:val="24"/>
              </w:rPr>
            </w:pPr>
            <w:r>
              <w:rPr>
                <w:rFonts w:ascii="Calibri" w:hAnsi="Calibri" w:cs="Calibri"/>
                <w:sz w:val="24"/>
                <w:szCs w:val="24"/>
              </w:rPr>
              <w:t>5</w:t>
            </w:r>
          </w:p>
        </w:tc>
        <w:tc>
          <w:tcPr>
            <w:tcW w:w="1146" w:type="dxa"/>
            <w:tcBorders>
              <w:top w:val="single" w:sz="4" w:space="0" w:color="000000"/>
              <w:left w:val="single" w:sz="4" w:space="0" w:color="000000"/>
              <w:bottom w:val="single" w:sz="4" w:space="0" w:color="000000"/>
              <w:right w:val="single" w:sz="4" w:space="0" w:color="000000"/>
            </w:tcBorders>
          </w:tcPr>
          <w:p w14:paraId="2E329A04" w14:textId="77777777" w:rsidR="00E05C6B" w:rsidRPr="00A643BD" w:rsidRDefault="00E05C6B" w:rsidP="00A643BD">
            <w:pPr>
              <w:pStyle w:val="NoSpacing"/>
              <w:rPr>
                <w:rFonts w:ascii="Calibri" w:hAnsi="Calibri" w:cs="Calibri"/>
                <w:sz w:val="24"/>
                <w:szCs w:val="24"/>
              </w:rPr>
            </w:pPr>
          </w:p>
        </w:tc>
      </w:tr>
      <w:tr w:rsidR="00297946" w:rsidRPr="00A643BD" w14:paraId="39215C61" w14:textId="77777777">
        <w:trPr>
          <w:trHeight w:val="1009"/>
        </w:trPr>
        <w:tc>
          <w:tcPr>
            <w:tcW w:w="4874" w:type="dxa"/>
            <w:tcBorders>
              <w:top w:val="single" w:sz="4" w:space="0" w:color="000000"/>
              <w:left w:val="single" w:sz="4" w:space="0" w:color="000000"/>
              <w:bottom w:val="single" w:sz="4" w:space="0" w:color="000000"/>
              <w:right w:val="single" w:sz="4" w:space="0" w:color="000000"/>
            </w:tcBorders>
          </w:tcPr>
          <w:p w14:paraId="7496AA22" w14:textId="77777777" w:rsidR="00297946" w:rsidRDefault="001C15B5" w:rsidP="00A643BD">
            <w:pPr>
              <w:pStyle w:val="NoSpacing"/>
              <w:rPr>
                <w:rFonts w:ascii="Calibri" w:hAnsi="Calibri" w:cs="Calibri"/>
                <w:sz w:val="24"/>
                <w:szCs w:val="24"/>
              </w:rPr>
            </w:pPr>
            <w:r>
              <w:rPr>
                <w:rFonts w:ascii="Calibri" w:hAnsi="Calibri" w:cs="Calibri"/>
                <w:sz w:val="24"/>
                <w:szCs w:val="24"/>
              </w:rPr>
              <w:t>Registered Autonomous</w:t>
            </w:r>
            <w:r w:rsidR="00E33E42">
              <w:rPr>
                <w:rFonts w:ascii="Calibri" w:hAnsi="Calibri" w:cs="Calibri"/>
                <w:sz w:val="24"/>
                <w:szCs w:val="24"/>
              </w:rPr>
              <w:t>/Govt</w:t>
            </w:r>
            <w:r>
              <w:rPr>
                <w:rFonts w:ascii="Calibri" w:hAnsi="Calibri" w:cs="Calibri"/>
                <w:sz w:val="24"/>
                <w:szCs w:val="24"/>
              </w:rPr>
              <w:t xml:space="preserve"> institute</w:t>
            </w:r>
            <w:r w:rsidR="000516AD">
              <w:rPr>
                <w:rFonts w:ascii="Calibri" w:hAnsi="Calibri" w:cs="Calibri"/>
                <w:sz w:val="24"/>
                <w:szCs w:val="24"/>
              </w:rPr>
              <w:t>s</w:t>
            </w:r>
            <w:r w:rsidR="00E33E42">
              <w:rPr>
                <w:rFonts w:ascii="Calibri" w:hAnsi="Calibri" w:cs="Calibri"/>
                <w:sz w:val="24"/>
                <w:szCs w:val="24"/>
              </w:rPr>
              <w:t>.</w:t>
            </w:r>
          </w:p>
          <w:p w14:paraId="5309C666" w14:textId="77777777" w:rsidR="001C15B5" w:rsidRDefault="001C15B5" w:rsidP="00A643BD">
            <w:pPr>
              <w:pStyle w:val="NoSpacing"/>
              <w:rPr>
                <w:rFonts w:ascii="Calibri" w:hAnsi="Calibri" w:cs="Calibri"/>
                <w:sz w:val="24"/>
                <w:szCs w:val="24"/>
              </w:rPr>
            </w:pPr>
          </w:p>
        </w:tc>
        <w:tc>
          <w:tcPr>
            <w:tcW w:w="1714" w:type="dxa"/>
            <w:tcBorders>
              <w:top w:val="single" w:sz="4" w:space="0" w:color="000000"/>
              <w:left w:val="single" w:sz="4" w:space="0" w:color="000000"/>
              <w:bottom w:val="single" w:sz="4" w:space="0" w:color="000000"/>
              <w:right w:val="single" w:sz="4" w:space="0" w:color="000000"/>
            </w:tcBorders>
          </w:tcPr>
          <w:p w14:paraId="390D0E32" w14:textId="77777777" w:rsidR="00297946" w:rsidRDefault="00F92C8A" w:rsidP="00A643BD">
            <w:pPr>
              <w:pStyle w:val="NoSpacing"/>
              <w:rPr>
                <w:rFonts w:ascii="Calibri" w:hAnsi="Calibri" w:cs="Calibri"/>
                <w:sz w:val="24"/>
                <w:szCs w:val="24"/>
              </w:rPr>
            </w:pPr>
            <w:r>
              <w:rPr>
                <w:rFonts w:ascii="Calibri" w:hAnsi="Calibri" w:cs="Calibri"/>
                <w:sz w:val="24"/>
                <w:szCs w:val="24"/>
              </w:rPr>
              <w:t>More than 10</w:t>
            </w:r>
          </w:p>
          <w:p w14:paraId="44E67785" w14:textId="77777777" w:rsidR="00F92C8A" w:rsidRPr="00A643BD" w:rsidRDefault="00F92C8A" w:rsidP="00A643BD">
            <w:pPr>
              <w:pStyle w:val="NoSpacing"/>
              <w:rPr>
                <w:rFonts w:ascii="Calibri" w:hAnsi="Calibri" w:cs="Calibri"/>
                <w:sz w:val="24"/>
                <w:szCs w:val="24"/>
              </w:rPr>
            </w:pPr>
            <w:r>
              <w:rPr>
                <w:rFonts w:ascii="Calibri" w:hAnsi="Calibri" w:cs="Calibri"/>
                <w:sz w:val="24"/>
                <w:szCs w:val="24"/>
              </w:rPr>
              <w:t>Less</w:t>
            </w:r>
          </w:p>
        </w:tc>
        <w:tc>
          <w:tcPr>
            <w:tcW w:w="1349" w:type="dxa"/>
            <w:tcBorders>
              <w:top w:val="single" w:sz="4" w:space="0" w:color="000000"/>
              <w:left w:val="single" w:sz="4" w:space="0" w:color="000000"/>
              <w:bottom w:val="single" w:sz="4" w:space="0" w:color="000000"/>
              <w:right w:val="single" w:sz="4" w:space="0" w:color="000000"/>
            </w:tcBorders>
          </w:tcPr>
          <w:p w14:paraId="5883FD9C" w14:textId="77777777" w:rsidR="00297946" w:rsidRDefault="000516AD" w:rsidP="00D519BF">
            <w:pPr>
              <w:pStyle w:val="NoSpacing"/>
              <w:jc w:val="center"/>
              <w:rPr>
                <w:rFonts w:ascii="Calibri" w:hAnsi="Calibri" w:cs="Calibri"/>
                <w:sz w:val="24"/>
                <w:szCs w:val="24"/>
              </w:rPr>
            </w:pPr>
            <w:r>
              <w:rPr>
                <w:rFonts w:ascii="Calibri" w:hAnsi="Calibri" w:cs="Calibri"/>
                <w:sz w:val="24"/>
                <w:szCs w:val="24"/>
              </w:rPr>
              <w:t>15</w:t>
            </w:r>
          </w:p>
          <w:p w14:paraId="5AA530C6" w14:textId="77777777" w:rsidR="001C15B5" w:rsidRDefault="000516AD" w:rsidP="00D519BF">
            <w:pPr>
              <w:pStyle w:val="NoSpacing"/>
              <w:jc w:val="center"/>
              <w:rPr>
                <w:rFonts w:ascii="Calibri" w:hAnsi="Calibri" w:cs="Calibri"/>
                <w:sz w:val="24"/>
                <w:szCs w:val="24"/>
              </w:rPr>
            </w:pPr>
            <w:r>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14:paraId="0E4CF360" w14:textId="77777777" w:rsidR="00297946" w:rsidRPr="00A643BD" w:rsidRDefault="00297946" w:rsidP="00A643BD">
            <w:pPr>
              <w:pStyle w:val="NoSpacing"/>
              <w:rPr>
                <w:rFonts w:ascii="Calibri" w:hAnsi="Calibri" w:cs="Calibri"/>
                <w:sz w:val="24"/>
                <w:szCs w:val="24"/>
              </w:rPr>
            </w:pPr>
          </w:p>
        </w:tc>
      </w:tr>
      <w:tr w:rsidR="00E05C6B" w:rsidRPr="00A643BD" w14:paraId="03104BBA" w14:textId="77777777">
        <w:trPr>
          <w:trHeight w:val="574"/>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14:paraId="4FE1B90C"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B. Benefits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2184E9F6" w14:textId="77777777" w:rsidR="00E05C6B" w:rsidRPr="00A643BD" w:rsidRDefault="00D519BF" w:rsidP="00A643BD">
            <w:pPr>
              <w:pStyle w:val="NoSpacing"/>
              <w:rPr>
                <w:rFonts w:ascii="Calibri" w:hAnsi="Calibri" w:cs="Calibri"/>
                <w:sz w:val="24"/>
                <w:szCs w:val="24"/>
              </w:rPr>
            </w:pPr>
            <w:r>
              <w:rPr>
                <w:rFonts w:ascii="Calibri" w:hAnsi="Calibri" w:cs="Calibri"/>
                <w:b/>
                <w:sz w:val="24"/>
                <w:szCs w:val="24"/>
              </w:rPr>
              <w:t xml:space="preserve">                           </w:t>
            </w:r>
            <w:r w:rsidR="00E05C6B" w:rsidRPr="00A643BD">
              <w:rPr>
                <w:rFonts w:ascii="Calibri" w:hAnsi="Calibri" w:cs="Calibri"/>
                <w:b/>
                <w:sz w:val="24"/>
                <w:szCs w:val="24"/>
              </w:rPr>
              <w:t xml:space="preserve">Total Marks = 40 </w:t>
            </w:r>
          </w:p>
        </w:tc>
      </w:tr>
      <w:tr w:rsidR="00E05C6B" w:rsidRPr="00A643BD" w14:paraId="5ECDBB16" w14:textId="77777777">
        <w:trPr>
          <w:trHeight w:val="633"/>
        </w:trPr>
        <w:tc>
          <w:tcPr>
            <w:tcW w:w="4874" w:type="dxa"/>
            <w:tcBorders>
              <w:top w:val="single" w:sz="4" w:space="0" w:color="000000"/>
              <w:left w:val="single" w:sz="4" w:space="0" w:color="000000"/>
              <w:bottom w:val="single" w:sz="4" w:space="0" w:color="000000"/>
              <w:right w:val="single" w:sz="4" w:space="0" w:color="000000"/>
            </w:tcBorders>
            <w:vAlign w:val="center"/>
          </w:tcPr>
          <w:p w14:paraId="2335CB61"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Criteria </w:t>
            </w:r>
          </w:p>
        </w:tc>
        <w:tc>
          <w:tcPr>
            <w:tcW w:w="1714" w:type="dxa"/>
            <w:tcBorders>
              <w:top w:val="single" w:sz="4" w:space="0" w:color="000000"/>
              <w:left w:val="single" w:sz="4" w:space="0" w:color="000000"/>
              <w:bottom w:val="single" w:sz="4" w:space="0" w:color="000000"/>
              <w:right w:val="single" w:sz="4" w:space="0" w:color="000000"/>
            </w:tcBorders>
            <w:vAlign w:val="center"/>
          </w:tcPr>
          <w:p w14:paraId="61C8138B"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Range </w:t>
            </w:r>
          </w:p>
        </w:tc>
        <w:tc>
          <w:tcPr>
            <w:tcW w:w="1349" w:type="dxa"/>
            <w:tcBorders>
              <w:top w:val="single" w:sz="4" w:space="0" w:color="000000"/>
              <w:left w:val="single" w:sz="4" w:space="0" w:color="000000"/>
              <w:bottom w:val="single" w:sz="4" w:space="0" w:color="000000"/>
              <w:right w:val="single" w:sz="4" w:space="0" w:color="000000"/>
            </w:tcBorders>
            <w:vAlign w:val="center"/>
          </w:tcPr>
          <w:p w14:paraId="53A29B07"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Max. Score </w:t>
            </w:r>
          </w:p>
        </w:tc>
        <w:tc>
          <w:tcPr>
            <w:tcW w:w="1146" w:type="dxa"/>
            <w:tcBorders>
              <w:top w:val="single" w:sz="4" w:space="0" w:color="000000"/>
              <w:left w:val="single" w:sz="4" w:space="0" w:color="000000"/>
              <w:bottom w:val="single" w:sz="4" w:space="0" w:color="000000"/>
              <w:right w:val="single" w:sz="4" w:space="0" w:color="000000"/>
            </w:tcBorders>
          </w:tcPr>
          <w:p w14:paraId="20224C16"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Score Obtained </w:t>
            </w:r>
          </w:p>
        </w:tc>
      </w:tr>
      <w:tr w:rsidR="00E05C6B" w:rsidRPr="00A643BD" w14:paraId="3077C4E7" w14:textId="77777777">
        <w:trPr>
          <w:trHeight w:val="2059"/>
        </w:trPr>
        <w:tc>
          <w:tcPr>
            <w:tcW w:w="4874" w:type="dxa"/>
            <w:tcBorders>
              <w:top w:val="single" w:sz="4" w:space="0" w:color="000000"/>
              <w:left w:val="single" w:sz="4" w:space="0" w:color="000000"/>
              <w:bottom w:val="single" w:sz="4" w:space="0" w:color="000000"/>
              <w:right w:val="single" w:sz="4" w:space="0" w:color="000000"/>
            </w:tcBorders>
          </w:tcPr>
          <w:p w14:paraId="158F25B1"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Number of panel hospitals in Pakistan</w:t>
            </w:r>
          </w:p>
          <w:p w14:paraId="2FA5C3F4" w14:textId="77777777" w:rsidR="00E05C6B" w:rsidRPr="00A643BD" w:rsidRDefault="00E05C6B" w:rsidP="00A643BD">
            <w:pPr>
              <w:pStyle w:val="NoSpacing"/>
              <w:rPr>
                <w:rFonts w:ascii="Calibri" w:hAnsi="Calibri" w:cs="Calibri"/>
                <w:sz w:val="24"/>
                <w:szCs w:val="24"/>
              </w:rPr>
            </w:pPr>
          </w:p>
          <w:p w14:paraId="055B3A84" w14:textId="77777777" w:rsidR="00E05C6B" w:rsidRPr="00A643BD" w:rsidRDefault="00E05C6B" w:rsidP="00A643BD">
            <w:pPr>
              <w:pStyle w:val="NoSpacing"/>
              <w:rPr>
                <w:rFonts w:ascii="Calibri" w:hAnsi="Calibri" w:cs="Calibri"/>
                <w:sz w:val="24"/>
                <w:szCs w:val="24"/>
              </w:rPr>
            </w:pPr>
          </w:p>
          <w:p w14:paraId="17E08963"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Number of panel hospitals in GB</w:t>
            </w:r>
          </w:p>
          <w:p w14:paraId="1C034D9E" w14:textId="77777777" w:rsidR="00E05C6B" w:rsidRPr="00A643BD" w:rsidRDefault="00E05C6B" w:rsidP="00A643BD">
            <w:pPr>
              <w:pStyle w:val="NoSpacing"/>
              <w:rPr>
                <w:rFonts w:ascii="Calibri" w:hAnsi="Calibri" w:cs="Calibri"/>
                <w:sz w:val="24"/>
                <w:szCs w:val="24"/>
              </w:rPr>
            </w:pPr>
          </w:p>
        </w:tc>
        <w:tc>
          <w:tcPr>
            <w:tcW w:w="1714" w:type="dxa"/>
            <w:tcBorders>
              <w:top w:val="single" w:sz="4" w:space="0" w:color="000000"/>
              <w:left w:val="single" w:sz="4" w:space="0" w:color="000000"/>
              <w:bottom w:val="single" w:sz="4" w:space="0" w:color="000000"/>
              <w:right w:val="single" w:sz="4" w:space="0" w:color="000000"/>
            </w:tcBorders>
          </w:tcPr>
          <w:p w14:paraId="45C57825"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30 plus hospitals </w:t>
            </w:r>
          </w:p>
          <w:p w14:paraId="439F03CD"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Less</w:t>
            </w:r>
            <w:r w:rsidR="00A86355">
              <w:rPr>
                <w:rFonts w:ascii="Calibri" w:hAnsi="Calibri" w:cs="Calibri"/>
                <w:sz w:val="24"/>
                <w:szCs w:val="24"/>
              </w:rPr>
              <w:t xml:space="preserve"> than 30</w:t>
            </w:r>
          </w:p>
          <w:p w14:paraId="46619994"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p w14:paraId="294D8EE5" w14:textId="77777777" w:rsidR="00E05C6B" w:rsidRPr="00A643BD" w:rsidRDefault="00297946" w:rsidP="00A643BD">
            <w:pPr>
              <w:pStyle w:val="NoSpacing"/>
              <w:rPr>
                <w:rFonts w:ascii="Calibri" w:hAnsi="Calibri" w:cs="Calibri"/>
                <w:sz w:val="24"/>
                <w:szCs w:val="24"/>
              </w:rPr>
            </w:pPr>
            <w:r>
              <w:rPr>
                <w:rFonts w:ascii="Calibri" w:hAnsi="Calibri" w:cs="Calibri"/>
                <w:sz w:val="24"/>
                <w:szCs w:val="24"/>
              </w:rPr>
              <w:t>5</w:t>
            </w:r>
            <w:r w:rsidR="00E05C6B" w:rsidRPr="00A643BD">
              <w:rPr>
                <w:rFonts w:ascii="Calibri" w:hAnsi="Calibri" w:cs="Calibri"/>
                <w:sz w:val="24"/>
                <w:szCs w:val="24"/>
              </w:rPr>
              <w:t xml:space="preserve"> plus hospitals </w:t>
            </w:r>
          </w:p>
          <w:p w14:paraId="1F6FAFA6"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Less </w:t>
            </w:r>
            <w:r w:rsidR="00297946">
              <w:rPr>
                <w:rFonts w:ascii="Calibri" w:hAnsi="Calibri" w:cs="Calibri"/>
                <w:sz w:val="24"/>
                <w:szCs w:val="24"/>
              </w:rPr>
              <w:t>than 5</w:t>
            </w:r>
          </w:p>
        </w:tc>
        <w:tc>
          <w:tcPr>
            <w:tcW w:w="1349" w:type="dxa"/>
            <w:tcBorders>
              <w:top w:val="single" w:sz="4" w:space="0" w:color="000000"/>
              <w:left w:val="single" w:sz="4" w:space="0" w:color="000000"/>
              <w:bottom w:val="single" w:sz="4" w:space="0" w:color="000000"/>
              <w:right w:val="single" w:sz="4" w:space="0" w:color="000000"/>
            </w:tcBorders>
          </w:tcPr>
          <w:p w14:paraId="1AB23F96"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15</w:t>
            </w:r>
          </w:p>
          <w:p w14:paraId="433E0D85"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p w14:paraId="3E9991B7" w14:textId="77777777" w:rsidR="00E05C6B" w:rsidRPr="00A643BD" w:rsidRDefault="00E05C6B" w:rsidP="00D519BF">
            <w:pPr>
              <w:pStyle w:val="NoSpacing"/>
              <w:jc w:val="center"/>
              <w:rPr>
                <w:rFonts w:ascii="Calibri" w:hAnsi="Calibri" w:cs="Calibri"/>
                <w:sz w:val="24"/>
                <w:szCs w:val="24"/>
              </w:rPr>
            </w:pPr>
          </w:p>
          <w:p w14:paraId="2477F0A0"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p w14:paraId="2856E71E"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5</w:t>
            </w:r>
          </w:p>
        </w:tc>
        <w:tc>
          <w:tcPr>
            <w:tcW w:w="1146" w:type="dxa"/>
            <w:tcBorders>
              <w:top w:val="single" w:sz="4" w:space="0" w:color="000000"/>
              <w:left w:val="single" w:sz="4" w:space="0" w:color="000000"/>
              <w:bottom w:val="single" w:sz="4" w:space="0" w:color="000000"/>
              <w:right w:val="single" w:sz="4" w:space="0" w:color="000000"/>
            </w:tcBorders>
          </w:tcPr>
          <w:p w14:paraId="28ED3E32"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tc>
      </w:tr>
      <w:tr w:rsidR="00E05C6B" w:rsidRPr="00A643BD" w14:paraId="55E28ECE" w14:textId="77777777">
        <w:trPr>
          <w:trHeight w:val="892"/>
        </w:trPr>
        <w:tc>
          <w:tcPr>
            <w:tcW w:w="4874" w:type="dxa"/>
            <w:tcBorders>
              <w:top w:val="single" w:sz="4" w:space="0" w:color="000000"/>
              <w:left w:val="single" w:sz="4" w:space="0" w:color="000000"/>
              <w:bottom w:val="single" w:sz="4" w:space="0" w:color="000000"/>
              <w:right w:val="single" w:sz="4" w:space="0" w:color="000000"/>
            </w:tcBorders>
          </w:tcPr>
          <w:p w14:paraId="7DC9A95B" w14:textId="77777777" w:rsidR="00E05C6B" w:rsidRDefault="00E05C6B" w:rsidP="00A643BD">
            <w:pPr>
              <w:pStyle w:val="NoSpacing"/>
              <w:rPr>
                <w:rFonts w:ascii="Calibri" w:hAnsi="Calibri" w:cs="Calibri"/>
                <w:sz w:val="24"/>
                <w:szCs w:val="24"/>
              </w:rPr>
            </w:pPr>
            <w:r w:rsidRPr="00A643BD">
              <w:rPr>
                <w:rFonts w:ascii="Calibri" w:hAnsi="Calibri" w:cs="Calibri"/>
                <w:sz w:val="24"/>
                <w:szCs w:val="24"/>
              </w:rPr>
              <w:t xml:space="preserve">Number of clients having </w:t>
            </w:r>
            <w:r w:rsidR="00A86355">
              <w:rPr>
                <w:rFonts w:ascii="Calibri" w:hAnsi="Calibri" w:cs="Calibri"/>
                <w:sz w:val="24"/>
                <w:szCs w:val="24"/>
              </w:rPr>
              <w:t>6</w:t>
            </w:r>
            <w:r w:rsidR="006F037B" w:rsidRPr="00A643BD">
              <w:rPr>
                <w:rFonts w:ascii="Calibri" w:hAnsi="Calibri" w:cs="Calibri"/>
                <w:sz w:val="24"/>
                <w:szCs w:val="24"/>
              </w:rPr>
              <w:t xml:space="preserve">00 </w:t>
            </w:r>
            <w:r w:rsidR="00A86355" w:rsidRPr="00A643BD">
              <w:rPr>
                <w:rFonts w:ascii="Calibri" w:hAnsi="Calibri" w:cs="Calibri"/>
                <w:sz w:val="24"/>
                <w:szCs w:val="24"/>
              </w:rPr>
              <w:t>employees’</w:t>
            </w:r>
            <w:r w:rsidR="006F037B" w:rsidRPr="00A643BD">
              <w:rPr>
                <w:rFonts w:ascii="Calibri" w:hAnsi="Calibri" w:cs="Calibri"/>
                <w:sz w:val="24"/>
                <w:szCs w:val="24"/>
              </w:rPr>
              <w:t xml:space="preserve"> plus</w:t>
            </w:r>
            <w:r w:rsidRPr="00A643BD">
              <w:rPr>
                <w:rFonts w:ascii="Calibri" w:hAnsi="Calibri" w:cs="Calibri"/>
                <w:sz w:val="24"/>
                <w:szCs w:val="24"/>
              </w:rPr>
              <w:t xml:space="preserve"> </w:t>
            </w:r>
          </w:p>
          <w:p w14:paraId="3C73074A" w14:textId="77777777" w:rsidR="00A86355" w:rsidRDefault="00A86355" w:rsidP="00A643BD">
            <w:pPr>
              <w:pStyle w:val="NoSpacing"/>
              <w:rPr>
                <w:rFonts w:ascii="Calibri" w:hAnsi="Calibri" w:cs="Calibri"/>
                <w:sz w:val="24"/>
                <w:szCs w:val="24"/>
              </w:rPr>
            </w:pPr>
          </w:p>
          <w:p w14:paraId="23EB65D8" w14:textId="77777777" w:rsidR="00A86355" w:rsidRPr="00A643BD" w:rsidRDefault="00A86355" w:rsidP="00A86355">
            <w:pPr>
              <w:pStyle w:val="NoSpacing"/>
              <w:rPr>
                <w:rFonts w:ascii="Calibri" w:hAnsi="Calibri" w:cs="Calibri"/>
                <w:sz w:val="24"/>
                <w:szCs w:val="24"/>
              </w:rPr>
            </w:pPr>
            <w:r w:rsidRPr="00A643BD">
              <w:rPr>
                <w:rFonts w:ascii="Calibri" w:hAnsi="Calibri" w:cs="Calibri"/>
                <w:sz w:val="24"/>
                <w:szCs w:val="24"/>
              </w:rPr>
              <w:t xml:space="preserve">Number of clients having </w:t>
            </w:r>
            <w:r>
              <w:rPr>
                <w:rFonts w:ascii="Calibri" w:hAnsi="Calibri" w:cs="Calibri"/>
                <w:sz w:val="24"/>
                <w:szCs w:val="24"/>
              </w:rPr>
              <w:t>300-5</w:t>
            </w:r>
            <w:r w:rsidRPr="00A643BD">
              <w:rPr>
                <w:rFonts w:ascii="Calibri" w:hAnsi="Calibri" w:cs="Calibri"/>
                <w:sz w:val="24"/>
                <w:szCs w:val="24"/>
              </w:rPr>
              <w:t xml:space="preserve">00 </w:t>
            </w:r>
            <w:r>
              <w:rPr>
                <w:rFonts w:ascii="Calibri" w:hAnsi="Calibri" w:cs="Calibri"/>
                <w:sz w:val="24"/>
                <w:szCs w:val="24"/>
              </w:rPr>
              <w:t>employees</w:t>
            </w:r>
          </w:p>
        </w:tc>
        <w:tc>
          <w:tcPr>
            <w:tcW w:w="1714" w:type="dxa"/>
            <w:tcBorders>
              <w:top w:val="single" w:sz="4" w:space="0" w:color="000000"/>
              <w:left w:val="single" w:sz="4" w:space="0" w:color="000000"/>
              <w:bottom w:val="single" w:sz="4" w:space="0" w:color="000000"/>
              <w:right w:val="single" w:sz="4" w:space="0" w:color="000000"/>
            </w:tcBorders>
          </w:tcPr>
          <w:p w14:paraId="18AEDFA5"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15-20 </w:t>
            </w:r>
          </w:p>
          <w:p w14:paraId="07C67E0F"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p w14:paraId="64DEB301"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10-15 </w:t>
            </w:r>
          </w:p>
        </w:tc>
        <w:tc>
          <w:tcPr>
            <w:tcW w:w="1349" w:type="dxa"/>
            <w:tcBorders>
              <w:top w:val="single" w:sz="4" w:space="0" w:color="000000"/>
              <w:left w:val="single" w:sz="4" w:space="0" w:color="000000"/>
              <w:bottom w:val="single" w:sz="4" w:space="0" w:color="000000"/>
              <w:right w:val="single" w:sz="4" w:space="0" w:color="000000"/>
            </w:tcBorders>
          </w:tcPr>
          <w:p w14:paraId="4E8617FC"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15</w:t>
            </w:r>
          </w:p>
          <w:p w14:paraId="09530A99" w14:textId="77777777" w:rsidR="00E05C6B" w:rsidRPr="00A643BD" w:rsidRDefault="00E05C6B" w:rsidP="00D519BF">
            <w:pPr>
              <w:pStyle w:val="NoSpacing"/>
              <w:jc w:val="center"/>
              <w:rPr>
                <w:rFonts w:ascii="Calibri" w:hAnsi="Calibri" w:cs="Calibri"/>
                <w:sz w:val="24"/>
                <w:szCs w:val="24"/>
              </w:rPr>
            </w:pPr>
          </w:p>
          <w:p w14:paraId="51CA4036" w14:textId="77777777" w:rsidR="00E05C6B" w:rsidRPr="00A643BD" w:rsidRDefault="00E05C6B" w:rsidP="00D519BF">
            <w:pPr>
              <w:pStyle w:val="NoSpacing"/>
              <w:jc w:val="center"/>
              <w:rPr>
                <w:rFonts w:ascii="Calibri" w:hAnsi="Calibri" w:cs="Calibri"/>
                <w:sz w:val="24"/>
                <w:szCs w:val="24"/>
              </w:rPr>
            </w:pPr>
            <w:r w:rsidRPr="00A643BD">
              <w:rPr>
                <w:rFonts w:ascii="Calibri" w:hAnsi="Calibri" w:cs="Calibri"/>
                <w:sz w:val="24"/>
                <w:szCs w:val="24"/>
              </w:rPr>
              <w:t>10</w:t>
            </w:r>
          </w:p>
        </w:tc>
        <w:tc>
          <w:tcPr>
            <w:tcW w:w="1146" w:type="dxa"/>
            <w:tcBorders>
              <w:top w:val="single" w:sz="4" w:space="0" w:color="000000"/>
              <w:left w:val="single" w:sz="4" w:space="0" w:color="000000"/>
              <w:bottom w:val="single" w:sz="4" w:space="0" w:color="000000"/>
              <w:right w:val="single" w:sz="4" w:space="0" w:color="000000"/>
            </w:tcBorders>
          </w:tcPr>
          <w:p w14:paraId="570E2D09"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tc>
      </w:tr>
      <w:tr w:rsidR="00E05C6B" w:rsidRPr="00A643BD" w14:paraId="42DF1F86" w14:textId="77777777">
        <w:trPr>
          <w:trHeight w:val="574"/>
        </w:trPr>
        <w:tc>
          <w:tcPr>
            <w:tcW w:w="4874" w:type="dxa"/>
            <w:tcBorders>
              <w:top w:val="single" w:sz="4" w:space="0" w:color="000000"/>
              <w:left w:val="single" w:sz="4" w:space="0" w:color="000000"/>
              <w:bottom w:val="single" w:sz="4" w:space="0" w:color="000000"/>
              <w:right w:val="single" w:sz="4" w:space="0" w:color="000000"/>
            </w:tcBorders>
            <w:shd w:val="clear" w:color="auto" w:fill="D9D9D9"/>
          </w:tcPr>
          <w:p w14:paraId="6F8D5B2F" w14:textId="77777777" w:rsidR="00E05C6B" w:rsidRPr="00A643BD" w:rsidRDefault="00E05C6B" w:rsidP="00A643BD">
            <w:pPr>
              <w:pStyle w:val="NoSpacing"/>
              <w:rPr>
                <w:rFonts w:ascii="Calibri" w:hAnsi="Calibri" w:cs="Calibri"/>
                <w:sz w:val="24"/>
                <w:szCs w:val="24"/>
              </w:rPr>
            </w:pPr>
            <w:r w:rsidRPr="00A643BD">
              <w:rPr>
                <w:rFonts w:ascii="Calibri" w:hAnsi="Calibri" w:cs="Calibri"/>
                <w:sz w:val="24"/>
                <w:szCs w:val="24"/>
              </w:rPr>
              <w:t xml:space="preserve"> </w:t>
            </w:r>
          </w:p>
        </w:tc>
        <w:tc>
          <w:tcPr>
            <w:tcW w:w="420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CF01EED" w14:textId="77777777" w:rsidR="00E05C6B" w:rsidRPr="00A643BD" w:rsidRDefault="00E05C6B" w:rsidP="00A643BD">
            <w:pPr>
              <w:pStyle w:val="NoSpacing"/>
              <w:rPr>
                <w:rFonts w:ascii="Calibri" w:hAnsi="Calibri" w:cs="Calibri"/>
                <w:sz w:val="24"/>
                <w:szCs w:val="24"/>
              </w:rPr>
            </w:pPr>
            <w:r w:rsidRPr="00A643BD">
              <w:rPr>
                <w:rFonts w:ascii="Calibri" w:hAnsi="Calibri" w:cs="Calibri"/>
                <w:b/>
                <w:sz w:val="24"/>
                <w:szCs w:val="24"/>
              </w:rPr>
              <w:t xml:space="preserve">                      Total Marks = 100 </w:t>
            </w:r>
          </w:p>
        </w:tc>
      </w:tr>
    </w:tbl>
    <w:p w14:paraId="04C91EB7" w14:textId="77777777" w:rsidR="006F037B" w:rsidRPr="00A643BD" w:rsidRDefault="006F037B" w:rsidP="00A643BD">
      <w:pPr>
        <w:pStyle w:val="NoSpacing"/>
        <w:rPr>
          <w:rFonts w:ascii="Calibri" w:hAnsi="Calibri" w:cs="Calibri"/>
          <w:sz w:val="24"/>
          <w:szCs w:val="24"/>
        </w:rPr>
      </w:pPr>
    </w:p>
    <w:p w14:paraId="32AC0D73" w14:textId="77777777" w:rsidR="008221DC" w:rsidRDefault="008221DC" w:rsidP="00A643BD">
      <w:pPr>
        <w:pStyle w:val="NoSpacing"/>
        <w:rPr>
          <w:rFonts w:ascii="Calibri" w:hAnsi="Calibri" w:cs="Calibri"/>
          <w:sz w:val="24"/>
          <w:szCs w:val="24"/>
        </w:rPr>
      </w:pPr>
    </w:p>
    <w:p w14:paraId="0D8CCCBF" w14:textId="77777777" w:rsidR="008E5E7E" w:rsidRDefault="008E5E7E" w:rsidP="00A643BD">
      <w:pPr>
        <w:pStyle w:val="NoSpacing"/>
        <w:rPr>
          <w:rFonts w:ascii="Calibri" w:hAnsi="Calibri" w:cs="Calibri"/>
          <w:sz w:val="24"/>
          <w:szCs w:val="24"/>
        </w:rPr>
      </w:pPr>
    </w:p>
    <w:p w14:paraId="6D97784D" w14:textId="77777777" w:rsidR="008E5E7E" w:rsidRDefault="008E5E7E" w:rsidP="00A643BD">
      <w:pPr>
        <w:pStyle w:val="NoSpacing"/>
        <w:rPr>
          <w:rFonts w:ascii="Calibri" w:hAnsi="Calibri" w:cs="Calibri"/>
          <w:sz w:val="24"/>
          <w:szCs w:val="24"/>
        </w:rPr>
      </w:pPr>
    </w:p>
    <w:p w14:paraId="66EF15A9" w14:textId="77777777" w:rsidR="008E5E7E" w:rsidRDefault="008E5E7E" w:rsidP="00A643BD">
      <w:pPr>
        <w:pStyle w:val="NoSpacing"/>
        <w:rPr>
          <w:rFonts w:ascii="Calibri" w:hAnsi="Calibri" w:cs="Calibri"/>
          <w:sz w:val="24"/>
          <w:szCs w:val="24"/>
        </w:rPr>
      </w:pPr>
    </w:p>
    <w:p w14:paraId="7D1EDF9D" w14:textId="77777777" w:rsidR="008E5E7E" w:rsidRDefault="008E5E7E" w:rsidP="00A643BD">
      <w:pPr>
        <w:pStyle w:val="NoSpacing"/>
        <w:rPr>
          <w:rFonts w:ascii="Calibri" w:hAnsi="Calibri" w:cs="Calibri"/>
          <w:sz w:val="24"/>
          <w:szCs w:val="24"/>
        </w:rPr>
      </w:pPr>
    </w:p>
    <w:p w14:paraId="24758778" w14:textId="77777777" w:rsidR="008E5E7E" w:rsidRDefault="008E5E7E" w:rsidP="00A643BD">
      <w:pPr>
        <w:pStyle w:val="NoSpacing"/>
        <w:rPr>
          <w:rFonts w:ascii="Calibri" w:hAnsi="Calibri" w:cs="Calibri"/>
          <w:sz w:val="24"/>
          <w:szCs w:val="24"/>
        </w:rPr>
      </w:pPr>
    </w:p>
    <w:p w14:paraId="4BDABCC4" w14:textId="77777777" w:rsidR="008E5E7E" w:rsidRPr="00A643BD" w:rsidRDefault="008E5E7E" w:rsidP="00A643BD">
      <w:pPr>
        <w:pStyle w:val="NoSpacing"/>
        <w:rPr>
          <w:rFonts w:ascii="Calibri" w:hAnsi="Calibri" w:cs="Calibri"/>
          <w:sz w:val="24"/>
          <w:szCs w:val="24"/>
        </w:rPr>
      </w:pPr>
    </w:p>
    <w:p w14:paraId="2188918F" w14:textId="77777777" w:rsidR="00A55A94" w:rsidRPr="00F81F8C" w:rsidRDefault="00C77E95" w:rsidP="00A643BD">
      <w:pPr>
        <w:pStyle w:val="NoSpacing"/>
        <w:rPr>
          <w:rFonts w:ascii="Calibri" w:hAnsi="Calibri" w:cs="Calibri"/>
          <w:b/>
          <w:sz w:val="28"/>
          <w:szCs w:val="28"/>
        </w:rPr>
      </w:pPr>
      <w:r w:rsidRPr="00F81F8C">
        <w:rPr>
          <w:rFonts w:ascii="Calibri" w:hAnsi="Calibri" w:cs="Calibri"/>
          <w:b/>
          <w:sz w:val="28"/>
          <w:szCs w:val="28"/>
        </w:rPr>
        <w:t xml:space="preserve">Required Documents to be submitted as part of Bid submission </w:t>
      </w:r>
    </w:p>
    <w:p w14:paraId="0F44D313"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5E623540"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Copies of registration of the Company. </w:t>
      </w:r>
    </w:p>
    <w:p w14:paraId="78A1BEAD"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Company profile (with particular reference to project in the related business field) </w:t>
      </w:r>
    </w:p>
    <w:p w14:paraId="701CD84C"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List of Board of Directors </w:t>
      </w:r>
    </w:p>
    <w:p w14:paraId="1DA2D9B7"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Bank statements for the last </w:t>
      </w:r>
      <w:r w:rsidR="006F037B" w:rsidRPr="00A643BD">
        <w:rPr>
          <w:rFonts w:ascii="Calibri" w:hAnsi="Calibri" w:cs="Calibri"/>
          <w:sz w:val="24"/>
          <w:szCs w:val="24"/>
        </w:rPr>
        <w:t xml:space="preserve">Three (3) </w:t>
      </w:r>
      <w:r w:rsidRPr="00A643BD">
        <w:rPr>
          <w:rFonts w:ascii="Calibri" w:hAnsi="Calibri" w:cs="Calibri"/>
          <w:sz w:val="24"/>
          <w:szCs w:val="24"/>
        </w:rPr>
        <w:t>year</w:t>
      </w:r>
      <w:r w:rsidR="006F037B" w:rsidRPr="00A643BD">
        <w:rPr>
          <w:rFonts w:ascii="Calibri" w:hAnsi="Calibri" w:cs="Calibri"/>
          <w:sz w:val="24"/>
          <w:szCs w:val="24"/>
        </w:rPr>
        <w:t>s</w:t>
      </w:r>
      <w:r w:rsidRPr="00A643BD">
        <w:rPr>
          <w:rFonts w:ascii="Calibri" w:hAnsi="Calibri" w:cs="Calibri"/>
          <w:sz w:val="24"/>
          <w:szCs w:val="24"/>
        </w:rPr>
        <w:t xml:space="preserve">. </w:t>
      </w:r>
    </w:p>
    <w:p w14:paraId="0B870FEF"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Audited financial statements of </w:t>
      </w:r>
      <w:r w:rsidR="006F037B" w:rsidRPr="00A643BD">
        <w:rPr>
          <w:rFonts w:ascii="Calibri" w:hAnsi="Calibri" w:cs="Calibri"/>
          <w:sz w:val="24"/>
          <w:szCs w:val="24"/>
        </w:rPr>
        <w:t xml:space="preserve">Three (3) </w:t>
      </w:r>
      <w:r w:rsidRPr="00A643BD">
        <w:rPr>
          <w:rFonts w:ascii="Calibri" w:hAnsi="Calibri" w:cs="Calibri"/>
          <w:sz w:val="24"/>
          <w:szCs w:val="24"/>
        </w:rPr>
        <w:t>year</w:t>
      </w:r>
      <w:r w:rsidR="006F037B" w:rsidRPr="00A643BD">
        <w:rPr>
          <w:rFonts w:ascii="Calibri" w:hAnsi="Calibri" w:cs="Calibri"/>
          <w:sz w:val="24"/>
          <w:szCs w:val="24"/>
        </w:rPr>
        <w:t>s</w:t>
      </w:r>
      <w:r w:rsidRPr="00A643BD">
        <w:rPr>
          <w:rFonts w:ascii="Calibri" w:hAnsi="Calibri" w:cs="Calibri"/>
          <w:sz w:val="24"/>
          <w:szCs w:val="24"/>
        </w:rPr>
        <w:t xml:space="preserve">. </w:t>
      </w:r>
    </w:p>
    <w:p w14:paraId="577AFE1E"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Statement that the bidder has not been blacklisted by any of the public sector regulatory bodies or others </w:t>
      </w:r>
    </w:p>
    <w:p w14:paraId="2473AAE1"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Membership of </w:t>
      </w:r>
      <w:r w:rsidR="006F037B" w:rsidRPr="00A643BD">
        <w:rPr>
          <w:rFonts w:ascii="Calibri" w:hAnsi="Calibri" w:cs="Calibri"/>
          <w:sz w:val="24"/>
          <w:szCs w:val="24"/>
        </w:rPr>
        <w:t xml:space="preserve">SECP </w:t>
      </w:r>
      <w:r w:rsidRPr="00A643BD">
        <w:rPr>
          <w:rFonts w:ascii="Calibri" w:hAnsi="Calibri" w:cs="Calibri"/>
          <w:sz w:val="24"/>
          <w:szCs w:val="24"/>
        </w:rPr>
        <w:t xml:space="preserve">/ Trade Associations (if any) </w:t>
      </w:r>
    </w:p>
    <w:p w14:paraId="046F3563"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 xml:space="preserve">Rating category evidence </w:t>
      </w:r>
    </w:p>
    <w:p w14:paraId="395FBA8E" w14:textId="77777777" w:rsidR="00A55A94" w:rsidRDefault="00676B7F" w:rsidP="00F81F8C">
      <w:pPr>
        <w:pStyle w:val="NoSpacing"/>
        <w:numPr>
          <w:ilvl w:val="0"/>
          <w:numId w:val="21"/>
        </w:numPr>
        <w:rPr>
          <w:rFonts w:ascii="Calibri" w:hAnsi="Calibri" w:cs="Calibri"/>
          <w:sz w:val="24"/>
          <w:szCs w:val="24"/>
        </w:rPr>
      </w:pPr>
      <w:r>
        <w:rPr>
          <w:rFonts w:ascii="Calibri" w:hAnsi="Calibri" w:cs="Calibri"/>
          <w:sz w:val="24"/>
          <w:szCs w:val="24"/>
        </w:rPr>
        <w:t xml:space="preserve">List of Panel hospitals </w:t>
      </w:r>
      <w:r w:rsidR="00C77E95" w:rsidRPr="00A643BD">
        <w:rPr>
          <w:rFonts w:ascii="Calibri" w:hAnsi="Calibri" w:cs="Calibri"/>
          <w:sz w:val="24"/>
          <w:szCs w:val="24"/>
        </w:rPr>
        <w:t xml:space="preserve"> </w:t>
      </w:r>
    </w:p>
    <w:p w14:paraId="2884BE24" w14:textId="77777777" w:rsidR="00A55A40" w:rsidRPr="00A643BD" w:rsidRDefault="00676B7F" w:rsidP="00F81F8C">
      <w:pPr>
        <w:pStyle w:val="NoSpacing"/>
        <w:numPr>
          <w:ilvl w:val="0"/>
          <w:numId w:val="21"/>
        </w:numPr>
        <w:rPr>
          <w:rFonts w:ascii="Calibri" w:hAnsi="Calibri" w:cs="Calibri"/>
          <w:sz w:val="24"/>
          <w:szCs w:val="24"/>
        </w:rPr>
      </w:pPr>
      <w:r>
        <w:rPr>
          <w:rFonts w:ascii="Calibri" w:hAnsi="Calibri" w:cs="Calibri"/>
          <w:sz w:val="24"/>
          <w:szCs w:val="24"/>
        </w:rPr>
        <w:t>List of d</w:t>
      </w:r>
      <w:r w:rsidR="00A55A40">
        <w:rPr>
          <w:rFonts w:ascii="Calibri" w:hAnsi="Calibri" w:cs="Calibri"/>
          <w:sz w:val="24"/>
          <w:szCs w:val="24"/>
        </w:rPr>
        <w:t>iscount c</w:t>
      </w:r>
      <w:r>
        <w:rPr>
          <w:rFonts w:ascii="Calibri" w:hAnsi="Calibri" w:cs="Calibri"/>
          <w:sz w:val="24"/>
          <w:szCs w:val="24"/>
        </w:rPr>
        <w:t>enters (Hospitals and Labs)</w:t>
      </w:r>
      <w:r w:rsidR="00A55A40">
        <w:rPr>
          <w:rFonts w:ascii="Calibri" w:hAnsi="Calibri" w:cs="Calibri"/>
          <w:sz w:val="24"/>
          <w:szCs w:val="24"/>
        </w:rPr>
        <w:t>.</w:t>
      </w:r>
    </w:p>
    <w:p w14:paraId="077F3BC8" w14:textId="77777777" w:rsidR="00A55A94"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Client list with financial strength evidence</w:t>
      </w:r>
      <w:r w:rsidR="00A55A40">
        <w:rPr>
          <w:rFonts w:ascii="Calibri" w:hAnsi="Calibri" w:cs="Calibri"/>
          <w:sz w:val="24"/>
          <w:szCs w:val="24"/>
        </w:rPr>
        <w:t>.</w:t>
      </w:r>
      <w:r w:rsidRPr="00A643BD">
        <w:rPr>
          <w:rFonts w:ascii="Calibri" w:hAnsi="Calibri" w:cs="Calibri"/>
          <w:sz w:val="24"/>
          <w:szCs w:val="24"/>
        </w:rPr>
        <w:t xml:space="preserve"> </w:t>
      </w:r>
    </w:p>
    <w:p w14:paraId="37250CD2" w14:textId="77777777" w:rsidR="007038E6" w:rsidRDefault="007038E6" w:rsidP="00F81F8C">
      <w:pPr>
        <w:pStyle w:val="NoSpacing"/>
        <w:numPr>
          <w:ilvl w:val="0"/>
          <w:numId w:val="21"/>
        </w:numPr>
        <w:rPr>
          <w:rFonts w:ascii="Calibri" w:hAnsi="Calibri" w:cs="Calibri"/>
          <w:sz w:val="24"/>
          <w:szCs w:val="24"/>
        </w:rPr>
      </w:pPr>
      <w:r>
        <w:rPr>
          <w:rFonts w:ascii="Calibri" w:hAnsi="Calibri" w:cs="Calibri"/>
          <w:sz w:val="24"/>
          <w:szCs w:val="24"/>
        </w:rPr>
        <w:t>List of policy exclusions</w:t>
      </w:r>
      <w:r w:rsidR="00A55A40">
        <w:rPr>
          <w:rFonts w:ascii="Calibri" w:hAnsi="Calibri" w:cs="Calibri"/>
          <w:sz w:val="24"/>
          <w:szCs w:val="24"/>
        </w:rPr>
        <w:t>.</w:t>
      </w:r>
      <w:r>
        <w:rPr>
          <w:rFonts w:ascii="Calibri" w:hAnsi="Calibri" w:cs="Calibri"/>
          <w:sz w:val="24"/>
          <w:szCs w:val="24"/>
        </w:rPr>
        <w:t xml:space="preserve"> </w:t>
      </w:r>
    </w:p>
    <w:p w14:paraId="2369B1BA" w14:textId="77777777" w:rsidR="006D412B" w:rsidRDefault="006D412B" w:rsidP="00F81F8C">
      <w:pPr>
        <w:pStyle w:val="NoSpacing"/>
        <w:numPr>
          <w:ilvl w:val="0"/>
          <w:numId w:val="21"/>
        </w:numPr>
        <w:rPr>
          <w:rFonts w:ascii="Calibri" w:hAnsi="Calibri" w:cs="Calibri"/>
          <w:sz w:val="24"/>
          <w:szCs w:val="24"/>
        </w:rPr>
      </w:pPr>
      <w:r>
        <w:rPr>
          <w:rFonts w:ascii="Calibri" w:hAnsi="Calibri" w:cs="Calibri"/>
          <w:sz w:val="24"/>
          <w:szCs w:val="24"/>
        </w:rPr>
        <w:t xml:space="preserve">Performance guarantee </w:t>
      </w:r>
      <w:r w:rsidR="0027589D">
        <w:rPr>
          <w:rFonts w:ascii="Calibri" w:hAnsi="Calibri" w:cs="Calibri"/>
          <w:sz w:val="24"/>
          <w:szCs w:val="24"/>
        </w:rPr>
        <w:t xml:space="preserve">bond </w:t>
      </w:r>
      <w:r>
        <w:rPr>
          <w:rFonts w:ascii="Calibri" w:hAnsi="Calibri" w:cs="Calibri"/>
          <w:sz w:val="24"/>
          <w:szCs w:val="24"/>
        </w:rPr>
        <w:t>of Rs</w:t>
      </w:r>
      <w:r w:rsidR="00C819B1">
        <w:rPr>
          <w:rFonts w:ascii="Calibri" w:hAnsi="Calibri" w:cs="Calibri"/>
          <w:sz w:val="24"/>
          <w:szCs w:val="24"/>
        </w:rPr>
        <w:t>.</w:t>
      </w:r>
      <w:r w:rsidR="0027589D">
        <w:rPr>
          <w:rFonts w:ascii="Calibri" w:hAnsi="Calibri" w:cs="Calibri"/>
          <w:sz w:val="24"/>
          <w:szCs w:val="24"/>
        </w:rPr>
        <w:t xml:space="preserve"> 4 million </w:t>
      </w:r>
      <w:r>
        <w:rPr>
          <w:rFonts w:ascii="Calibri" w:hAnsi="Calibri" w:cs="Calibri"/>
          <w:sz w:val="24"/>
          <w:szCs w:val="24"/>
        </w:rPr>
        <w:t>from any schedule bank</w:t>
      </w:r>
      <w:r w:rsidR="0027589D">
        <w:rPr>
          <w:rFonts w:ascii="Calibri" w:hAnsi="Calibri" w:cs="Calibri"/>
          <w:sz w:val="24"/>
          <w:szCs w:val="24"/>
        </w:rPr>
        <w:t xml:space="preserve"> or AA+ rating insurance company </w:t>
      </w:r>
      <w:r>
        <w:rPr>
          <w:rFonts w:ascii="Calibri" w:hAnsi="Calibri" w:cs="Calibri"/>
          <w:sz w:val="24"/>
          <w:szCs w:val="24"/>
        </w:rPr>
        <w:t>in favor of KIU</w:t>
      </w:r>
      <w:r w:rsidR="0027589D">
        <w:rPr>
          <w:rFonts w:ascii="Calibri" w:hAnsi="Calibri" w:cs="Calibri"/>
          <w:sz w:val="24"/>
          <w:szCs w:val="24"/>
        </w:rPr>
        <w:t>.</w:t>
      </w:r>
    </w:p>
    <w:p w14:paraId="28D3F374" w14:textId="77777777" w:rsidR="00676B7F" w:rsidRDefault="00676B7F" w:rsidP="00F81F8C">
      <w:pPr>
        <w:pStyle w:val="NoSpacing"/>
        <w:numPr>
          <w:ilvl w:val="0"/>
          <w:numId w:val="21"/>
        </w:numPr>
        <w:rPr>
          <w:rFonts w:ascii="Calibri" w:hAnsi="Calibri" w:cs="Calibri"/>
          <w:sz w:val="24"/>
          <w:szCs w:val="24"/>
        </w:rPr>
      </w:pPr>
      <w:r>
        <w:rPr>
          <w:rFonts w:ascii="Calibri" w:hAnsi="Calibri" w:cs="Calibri"/>
          <w:sz w:val="24"/>
          <w:szCs w:val="24"/>
        </w:rPr>
        <w:t>Full name of the firm, permanent addresses and number of major clients.</w:t>
      </w:r>
    </w:p>
    <w:p w14:paraId="662F7C89" w14:textId="77777777" w:rsidR="00676B7F" w:rsidRDefault="00676B7F" w:rsidP="00F81F8C">
      <w:pPr>
        <w:pStyle w:val="NoSpacing"/>
        <w:numPr>
          <w:ilvl w:val="0"/>
          <w:numId w:val="21"/>
        </w:numPr>
        <w:rPr>
          <w:rFonts w:ascii="Calibri" w:hAnsi="Calibri" w:cs="Calibri"/>
          <w:sz w:val="24"/>
          <w:szCs w:val="24"/>
        </w:rPr>
      </w:pPr>
      <w:r>
        <w:rPr>
          <w:rFonts w:ascii="Calibri" w:hAnsi="Calibri" w:cs="Calibri"/>
          <w:sz w:val="24"/>
          <w:szCs w:val="24"/>
        </w:rPr>
        <w:t>Financial bid against the said services.</w:t>
      </w:r>
    </w:p>
    <w:p w14:paraId="46C973FA" w14:textId="77777777" w:rsidR="00676B7F" w:rsidRPr="00A643BD" w:rsidRDefault="00676B7F" w:rsidP="00F81F8C">
      <w:pPr>
        <w:pStyle w:val="NoSpacing"/>
        <w:numPr>
          <w:ilvl w:val="0"/>
          <w:numId w:val="21"/>
        </w:numPr>
        <w:rPr>
          <w:rFonts w:ascii="Calibri" w:hAnsi="Calibri" w:cs="Calibri"/>
          <w:sz w:val="24"/>
          <w:szCs w:val="24"/>
        </w:rPr>
      </w:pPr>
      <w:r>
        <w:rPr>
          <w:rFonts w:ascii="Calibri" w:hAnsi="Calibri" w:cs="Calibri"/>
          <w:sz w:val="24"/>
          <w:szCs w:val="24"/>
        </w:rPr>
        <w:t>Information about infrastructure of the insurance company including offices, sub offices and branches details.</w:t>
      </w:r>
    </w:p>
    <w:p w14:paraId="3973205A" w14:textId="77777777" w:rsidR="00A55A94" w:rsidRPr="00A643BD" w:rsidRDefault="00C77E95" w:rsidP="00F81F8C">
      <w:pPr>
        <w:pStyle w:val="NoSpacing"/>
        <w:numPr>
          <w:ilvl w:val="0"/>
          <w:numId w:val="21"/>
        </w:numPr>
        <w:rPr>
          <w:rFonts w:ascii="Calibri" w:hAnsi="Calibri" w:cs="Calibri"/>
          <w:sz w:val="24"/>
          <w:szCs w:val="24"/>
        </w:rPr>
      </w:pPr>
      <w:r w:rsidRPr="00A643BD">
        <w:rPr>
          <w:rFonts w:ascii="Calibri" w:hAnsi="Calibri" w:cs="Calibri"/>
          <w:sz w:val="24"/>
          <w:szCs w:val="24"/>
        </w:rPr>
        <w:t>Any other information</w:t>
      </w:r>
      <w:r w:rsidR="00A55A40">
        <w:rPr>
          <w:rFonts w:ascii="Calibri" w:hAnsi="Calibri" w:cs="Calibri"/>
          <w:sz w:val="24"/>
          <w:szCs w:val="24"/>
        </w:rPr>
        <w:t>.</w:t>
      </w:r>
      <w:r w:rsidRPr="00A643BD">
        <w:rPr>
          <w:rFonts w:ascii="Calibri" w:hAnsi="Calibri" w:cs="Calibri"/>
          <w:sz w:val="24"/>
          <w:szCs w:val="24"/>
        </w:rPr>
        <w:t xml:space="preserve"> </w:t>
      </w:r>
    </w:p>
    <w:p w14:paraId="10ACF11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5A8E0E2" w14:textId="77777777" w:rsidR="006F037B" w:rsidRPr="00A643BD" w:rsidRDefault="006F037B" w:rsidP="00A643BD">
      <w:pPr>
        <w:pStyle w:val="NoSpacing"/>
        <w:rPr>
          <w:rFonts w:ascii="Calibri" w:hAnsi="Calibri" w:cs="Calibri"/>
          <w:sz w:val="24"/>
          <w:szCs w:val="24"/>
        </w:rPr>
      </w:pPr>
    </w:p>
    <w:p w14:paraId="4AC8116C" w14:textId="77777777" w:rsidR="006F037B" w:rsidRPr="00A643BD" w:rsidRDefault="006F037B" w:rsidP="00A643BD">
      <w:pPr>
        <w:pStyle w:val="NoSpacing"/>
        <w:rPr>
          <w:rFonts w:ascii="Calibri" w:hAnsi="Calibri" w:cs="Calibri"/>
          <w:sz w:val="24"/>
          <w:szCs w:val="24"/>
        </w:rPr>
      </w:pPr>
    </w:p>
    <w:p w14:paraId="78513579" w14:textId="77777777" w:rsidR="006F037B" w:rsidRPr="00A643BD" w:rsidRDefault="006F037B" w:rsidP="00A643BD">
      <w:pPr>
        <w:pStyle w:val="NoSpacing"/>
        <w:rPr>
          <w:rFonts w:ascii="Calibri" w:hAnsi="Calibri" w:cs="Calibri"/>
          <w:sz w:val="24"/>
          <w:szCs w:val="24"/>
        </w:rPr>
      </w:pPr>
    </w:p>
    <w:p w14:paraId="5E7D499B" w14:textId="77777777" w:rsidR="006F037B" w:rsidRPr="00A643BD" w:rsidRDefault="006F037B" w:rsidP="00A643BD">
      <w:pPr>
        <w:pStyle w:val="NoSpacing"/>
        <w:rPr>
          <w:rFonts w:ascii="Calibri" w:hAnsi="Calibri" w:cs="Calibri"/>
          <w:sz w:val="24"/>
          <w:szCs w:val="24"/>
        </w:rPr>
      </w:pPr>
    </w:p>
    <w:p w14:paraId="077DB9D2" w14:textId="77777777" w:rsidR="006F037B" w:rsidRPr="00A643BD" w:rsidRDefault="006F037B" w:rsidP="00A643BD">
      <w:pPr>
        <w:pStyle w:val="NoSpacing"/>
        <w:rPr>
          <w:rFonts w:ascii="Calibri" w:hAnsi="Calibri" w:cs="Calibri"/>
          <w:sz w:val="24"/>
          <w:szCs w:val="24"/>
        </w:rPr>
      </w:pPr>
    </w:p>
    <w:p w14:paraId="7D4E6016" w14:textId="77777777" w:rsidR="006F037B" w:rsidRPr="00A643BD" w:rsidRDefault="006F037B" w:rsidP="00A643BD">
      <w:pPr>
        <w:pStyle w:val="NoSpacing"/>
        <w:rPr>
          <w:rFonts w:ascii="Calibri" w:hAnsi="Calibri" w:cs="Calibri"/>
          <w:sz w:val="24"/>
          <w:szCs w:val="24"/>
        </w:rPr>
      </w:pPr>
    </w:p>
    <w:p w14:paraId="42C9320A" w14:textId="77777777" w:rsidR="006F037B" w:rsidRPr="00A643BD" w:rsidRDefault="006F037B" w:rsidP="00A643BD">
      <w:pPr>
        <w:pStyle w:val="NoSpacing"/>
        <w:rPr>
          <w:rFonts w:ascii="Calibri" w:hAnsi="Calibri" w:cs="Calibri"/>
          <w:sz w:val="24"/>
          <w:szCs w:val="24"/>
        </w:rPr>
      </w:pPr>
    </w:p>
    <w:p w14:paraId="3B9181D3" w14:textId="77777777" w:rsidR="006F037B" w:rsidRPr="00A643BD" w:rsidRDefault="006F037B" w:rsidP="00A643BD">
      <w:pPr>
        <w:pStyle w:val="NoSpacing"/>
        <w:rPr>
          <w:rFonts w:ascii="Calibri" w:hAnsi="Calibri" w:cs="Calibri"/>
          <w:sz w:val="24"/>
          <w:szCs w:val="24"/>
        </w:rPr>
      </w:pPr>
    </w:p>
    <w:p w14:paraId="582E4D79" w14:textId="77777777" w:rsidR="006F037B" w:rsidRPr="00A643BD" w:rsidRDefault="006F037B" w:rsidP="00A643BD">
      <w:pPr>
        <w:pStyle w:val="NoSpacing"/>
        <w:rPr>
          <w:rFonts w:ascii="Calibri" w:hAnsi="Calibri" w:cs="Calibri"/>
          <w:sz w:val="24"/>
          <w:szCs w:val="24"/>
        </w:rPr>
      </w:pPr>
    </w:p>
    <w:p w14:paraId="035F024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EE77080" w14:textId="77777777" w:rsidR="006F037B" w:rsidRPr="00A643BD" w:rsidRDefault="006F037B" w:rsidP="00A643BD">
      <w:pPr>
        <w:pStyle w:val="NoSpacing"/>
        <w:rPr>
          <w:rFonts w:ascii="Calibri" w:hAnsi="Calibri" w:cs="Calibri"/>
          <w:b/>
          <w:sz w:val="24"/>
          <w:szCs w:val="24"/>
        </w:rPr>
      </w:pPr>
    </w:p>
    <w:p w14:paraId="3FD3D15E" w14:textId="77777777" w:rsidR="006F037B" w:rsidRPr="00A643BD" w:rsidRDefault="006F037B" w:rsidP="00A643BD">
      <w:pPr>
        <w:pStyle w:val="NoSpacing"/>
        <w:rPr>
          <w:rFonts w:ascii="Calibri" w:hAnsi="Calibri" w:cs="Calibri"/>
          <w:b/>
          <w:sz w:val="24"/>
          <w:szCs w:val="24"/>
        </w:rPr>
      </w:pPr>
    </w:p>
    <w:p w14:paraId="3C13C828" w14:textId="77777777" w:rsidR="008221DC" w:rsidRPr="00A643BD" w:rsidRDefault="008221DC" w:rsidP="00A643BD">
      <w:pPr>
        <w:pStyle w:val="NoSpacing"/>
        <w:rPr>
          <w:rFonts w:ascii="Calibri" w:hAnsi="Calibri" w:cs="Calibri"/>
          <w:b/>
          <w:sz w:val="24"/>
          <w:szCs w:val="24"/>
        </w:rPr>
      </w:pPr>
    </w:p>
    <w:p w14:paraId="5DF28B88" w14:textId="77777777" w:rsidR="008221DC" w:rsidRPr="00A643BD" w:rsidRDefault="008221DC" w:rsidP="00A643BD">
      <w:pPr>
        <w:pStyle w:val="NoSpacing"/>
        <w:rPr>
          <w:rFonts w:ascii="Calibri" w:hAnsi="Calibri" w:cs="Calibri"/>
          <w:b/>
          <w:sz w:val="24"/>
          <w:szCs w:val="24"/>
        </w:rPr>
      </w:pPr>
    </w:p>
    <w:p w14:paraId="3CDFDAEA" w14:textId="77777777" w:rsidR="008221DC" w:rsidRPr="00A643BD" w:rsidRDefault="008221DC" w:rsidP="00A643BD">
      <w:pPr>
        <w:pStyle w:val="NoSpacing"/>
        <w:rPr>
          <w:rFonts w:ascii="Calibri" w:hAnsi="Calibri" w:cs="Calibri"/>
          <w:b/>
          <w:sz w:val="24"/>
          <w:szCs w:val="24"/>
        </w:rPr>
      </w:pPr>
    </w:p>
    <w:p w14:paraId="72DE1C2B" w14:textId="77777777" w:rsidR="00A55A94" w:rsidRPr="00A643BD" w:rsidRDefault="00A55A94" w:rsidP="00A643BD">
      <w:pPr>
        <w:pStyle w:val="NoSpacing"/>
        <w:rPr>
          <w:rFonts w:ascii="Calibri" w:hAnsi="Calibri" w:cs="Calibri"/>
          <w:b/>
          <w:sz w:val="24"/>
          <w:szCs w:val="24"/>
        </w:rPr>
      </w:pPr>
    </w:p>
    <w:p w14:paraId="4DEBA3AB" w14:textId="77777777" w:rsidR="001D6093" w:rsidRDefault="001D6093" w:rsidP="00A643BD">
      <w:pPr>
        <w:pStyle w:val="NoSpacing"/>
        <w:rPr>
          <w:rFonts w:ascii="Calibri" w:hAnsi="Calibri" w:cs="Calibri"/>
          <w:b/>
          <w:sz w:val="24"/>
          <w:szCs w:val="24"/>
        </w:rPr>
      </w:pPr>
    </w:p>
    <w:p w14:paraId="63F2AF4F" w14:textId="77777777" w:rsidR="001D6093" w:rsidRDefault="001D6093" w:rsidP="00A643BD">
      <w:pPr>
        <w:pStyle w:val="NoSpacing"/>
        <w:rPr>
          <w:rFonts w:ascii="Calibri" w:hAnsi="Calibri" w:cs="Calibri"/>
          <w:b/>
          <w:sz w:val="24"/>
          <w:szCs w:val="24"/>
        </w:rPr>
      </w:pPr>
    </w:p>
    <w:p w14:paraId="703C61E2" w14:textId="77777777" w:rsidR="001D6093" w:rsidRDefault="001D6093" w:rsidP="00A643BD">
      <w:pPr>
        <w:pStyle w:val="NoSpacing"/>
        <w:rPr>
          <w:rFonts w:ascii="Calibri" w:hAnsi="Calibri" w:cs="Calibri"/>
          <w:b/>
          <w:sz w:val="24"/>
          <w:szCs w:val="24"/>
        </w:rPr>
      </w:pPr>
    </w:p>
    <w:p w14:paraId="5784026D" w14:textId="77777777" w:rsidR="001D6093" w:rsidRDefault="001D6093" w:rsidP="00A643BD">
      <w:pPr>
        <w:pStyle w:val="NoSpacing"/>
        <w:rPr>
          <w:rFonts w:ascii="Calibri" w:hAnsi="Calibri" w:cs="Calibri"/>
          <w:b/>
          <w:sz w:val="24"/>
          <w:szCs w:val="24"/>
        </w:rPr>
      </w:pPr>
    </w:p>
    <w:p w14:paraId="7E5DFC04" w14:textId="77777777" w:rsidR="001D6093" w:rsidRDefault="001D6093" w:rsidP="00A643BD">
      <w:pPr>
        <w:pStyle w:val="NoSpacing"/>
        <w:rPr>
          <w:rFonts w:ascii="Calibri" w:hAnsi="Calibri" w:cs="Calibri"/>
          <w:b/>
          <w:sz w:val="24"/>
          <w:szCs w:val="24"/>
        </w:rPr>
      </w:pPr>
    </w:p>
    <w:p w14:paraId="769A1F49" w14:textId="77777777" w:rsidR="001D6093" w:rsidRDefault="001D6093" w:rsidP="00A643BD">
      <w:pPr>
        <w:pStyle w:val="NoSpacing"/>
        <w:rPr>
          <w:rFonts w:ascii="Calibri" w:hAnsi="Calibri" w:cs="Calibri"/>
          <w:b/>
          <w:sz w:val="24"/>
          <w:szCs w:val="24"/>
        </w:rPr>
      </w:pPr>
    </w:p>
    <w:p w14:paraId="11AF1AD9" w14:textId="77777777" w:rsidR="001D6093" w:rsidRDefault="001D6093" w:rsidP="00A643BD">
      <w:pPr>
        <w:pStyle w:val="NoSpacing"/>
        <w:rPr>
          <w:rFonts w:ascii="Calibri" w:hAnsi="Calibri" w:cs="Calibri"/>
          <w:b/>
          <w:sz w:val="24"/>
          <w:szCs w:val="24"/>
        </w:rPr>
      </w:pPr>
    </w:p>
    <w:p w14:paraId="05A5BCE5" w14:textId="77777777" w:rsidR="001D6093" w:rsidRDefault="001D6093" w:rsidP="00A643BD">
      <w:pPr>
        <w:pStyle w:val="NoSpacing"/>
        <w:rPr>
          <w:rFonts w:ascii="Calibri" w:hAnsi="Calibri" w:cs="Calibri"/>
          <w:b/>
          <w:sz w:val="24"/>
          <w:szCs w:val="24"/>
        </w:rPr>
      </w:pPr>
    </w:p>
    <w:p w14:paraId="424C4A4C" w14:textId="77777777" w:rsidR="001D6093" w:rsidRDefault="001D6093" w:rsidP="00A643BD">
      <w:pPr>
        <w:pStyle w:val="NoSpacing"/>
        <w:rPr>
          <w:rFonts w:ascii="Calibri" w:hAnsi="Calibri" w:cs="Calibri"/>
          <w:b/>
          <w:sz w:val="24"/>
          <w:szCs w:val="24"/>
        </w:rPr>
      </w:pPr>
    </w:p>
    <w:p w14:paraId="03CB2CCA" w14:textId="77777777" w:rsidR="001D6093" w:rsidRDefault="001D6093" w:rsidP="00A643BD">
      <w:pPr>
        <w:pStyle w:val="NoSpacing"/>
        <w:rPr>
          <w:rFonts w:ascii="Calibri" w:hAnsi="Calibri" w:cs="Calibri"/>
          <w:b/>
          <w:sz w:val="24"/>
          <w:szCs w:val="24"/>
        </w:rPr>
      </w:pPr>
    </w:p>
    <w:p w14:paraId="2481F96E" w14:textId="77777777" w:rsidR="001D6093" w:rsidRDefault="001D6093" w:rsidP="00A643BD">
      <w:pPr>
        <w:pStyle w:val="NoSpacing"/>
        <w:rPr>
          <w:rFonts w:ascii="Calibri" w:hAnsi="Calibri" w:cs="Calibri"/>
          <w:b/>
          <w:sz w:val="24"/>
          <w:szCs w:val="24"/>
        </w:rPr>
      </w:pPr>
    </w:p>
    <w:p w14:paraId="294AC5B5" w14:textId="77777777" w:rsidR="001D6093" w:rsidRDefault="001D6093" w:rsidP="00A643BD">
      <w:pPr>
        <w:pStyle w:val="NoSpacing"/>
        <w:rPr>
          <w:rFonts w:ascii="Calibri" w:hAnsi="Calibri" w:cs="Calibri"/>
          <w:b/>
          <w:sz w:val="24"/>
          <w:szCs w:val="24"/>
        </w:rPr>
      </w:pPr>
    </w:p>
    <w:p w14:paraId="348F74F1" w14:textId="77777777" w:rsidR="001D6093" w:rsidRDefault="001D6093" w:rsidP="00A643BD">
      <w:pPr>
        <w:pStyle w:val="NoSpacing"/>
        <w:rPr>
          <w:rFonts w:ascii="Calibri" w:hAnsi="Calibri" w:cs="Calibri"/>
          <w:b/>
          <w:sz w:val="24"/>
          <w:szCs w:val="24"/>
        </w:rPr>
      </w:pPr>
    </w:p>
    <w:p w14:paraId="7E860043" w14:textId="77777777" w:rsidR="001D6093" w:rsidRDefault="001D6093" w:rsidP="00A643BD">
      <w:pPr>
        <w:pStyle w:val="NoSpacing"/>
        <w:rPr>
          <w:rFonts w:ascii="Calibri" w:hAnsi="Calibri" w:cs="Calibri"/>
          <w:b/>
          <w:sz w:val="24"/>
          <w:szCs w:val="24"/>
        </w:rPr>
      </w:pPr>
    </w:p>
    <w:p w14:paraId="75C50BD0" w14:textId="77777777" w:rsidR="001D6093" w:rsidRDefault="001D6093" w:rsidP="00A643BD">
      <w:pPr>
        <w:pStyle w:val="NoSpacing"/>
        <w:rPr>
          <w:rFonts w:ascii="Calibri" w:hAnsi="Calibri" w:cs="Calibri"/>
          <w:b/>
          <w:sz w:val="24"/>
          <w:szCs w:val="24"/>
        </w:rPr>
      </w:pPr>
    </w:p>
    <w:p w14:paraId="236325F9" w14:textId="77777777" w:rsidR="000D5A5C" w:rsidRDefault="000D5A5C" w:rsidP="00A643BD">
      <w:pPr>
        <w:pStyle w:val="NoSpacing"/>
        <w:rPr>
          <w:rFonts w:ascii="Calibri" w:hAnsi="Calibri" w:cs="Calibri"/>
          <w:b/>
          <w:sz w:val="24"/>
          <w:szCs w:val="24"/>
        </w:rPr>
      </w:pPr>
      <w:r w:rsidRPr="00A643BD">
        <w:rPr>
          <w:rFonts w:ascii="Calibri" w:hAnsi="Calibri" w:cs="Calibri"/>
          <w:b/>
          <w:sz w:val="24"/>
          <w:szCs w:val="24"/>
        </w:rPr>
        <w:t>Medical Health Insurance Should Cover</w:t>
      </w:r>
      <w:r w:rsidR="001D6093">
        <w:rPr>
          <w:rFonts w:ascii="Calibri" w:hAnsi="Calibri" w:cs="Calibri"/>
          <w:b/>
          <w:sz w:val="24"/>
          <w:szCs w:val="24"/>
        </w:rPr>
        <w:t xml:space="preserve">age for KIU Employees with Following Information / </w:t>
      </w:r>
      <w:r w:rsidR="00EA4C38">
        <w:rPr>
          <w:rFonts w:ascii="Calibri" w:hAnsi="Calibri" w:cs="Calibri"/>
          <w:b/>
          <w:sz w:val="24"/>
          <w:szCs w:val="24"/>
        </w:rPr>
        <w:t>Requirement:</w:t>
      </w:r>
      <w:r w:rsidR="001517ED">
        <w:rPr>
          <w:rFonts w:ascii="Calibri" w:hAnsi="Calibri" w:cs="Calibri"/>
          <w:b/>
          <w:sz w:val="24"/>
          <w:szCs w:val="24"/>
        </w:rPr>
        <w:t xml:space="preserve"> </w:t>
      </w:r>
    </w:p>
    <w:p w14:paraId="2DB47B3A" w14:textId="77777777" w:rsidR="001517ED" w:rsidRPr="00A643BD" w:rsidRDefault="001517ED" w:rsidP="00A643BD">
      <w:pPr>
        <w:pStyle w:val="NoSpacing"/>
        <w:rPr>
          <w:rFonts w:ascii="Calibri" w:hAnsi="Calibri" w:cs="Calibri"/>
          <w:b/>
          <w:sz w:val="24"/>
          <w:szCs w:val="24"/>
        </w:rPr>
      </w:pPr>
    </w:p>
    <w:p w14:paraId="7FE83BA1"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Institution’s Profile:</w:t>
      </w:r>
    </w:p>
    <w:p w14:paraId="0B448E58"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Name:</w:t>
      </w:r>
      <w:r w:rsidRPr="00A643BD">
        <w:rPr>
          <w:rFonts w:ascii="Calibri" w:hAnsi="Calibri" w:cs="Calibri"/>
          <w:sz w:val="24"/>
          <w:szCs w:val="24"/>
        </w:rPr>
        <w:tab/>
      </w:r>
      <w:r w:rsidRPr="00A643BD">
        <w:rPr>
          <w:rFonts w:ascii="Calibri" w:hAnsi="Calibri" w:cs="Calibri"/>
          <w:sz w:val="24"/>
          <w:szCs w:val="24"/>
        </w:rPr>
        <w:tab/>
        <w:t>KARAKORAM INTERNATIONAL UNIVERSITY (KIU), GILGIT-BALTISTAN</w:t>
      </w:r>
    </w:p>
    <w:p w14:paraId="60158D60"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TYPE:</w:t>
      </w:r>
      <w:r w:rsidRPr="00A643BD">
        <w:rPr>
          <w:rFonts w:ascii="Calibri" w:hAnsi="Calibri" w:cs="Calibri"/>
          <w:sz w:val="24"/>
          <w:szCs w:val="24"/>
        </w:rPr>
        <w:tab/>
      </w:r>
      <w:r w:rsidRPr="00A643BD">
        <w:rPr>
          <w:rFonts w:ascii="Calibri" w:hAnsi="Calibri" w:cs="Calibri"/>
          <w:sz w:val="24"/>
          <w:szCs w:val="24"/>
        </w:rPr>
        <w:tab/>
        <w:t>PUBLIC SECTOR, INS</w:t>
      </w:r>
      <w:r w:rsidR="001D6093">
        <w:rPr>
          <w:rFonts w:ascii="Calibri" w:hAnsi="Calibri" w:cs="Calibri"/>
          <w:sz w:val="24"/>
          <w:szCs w:val="24"/>
        </w:rPr>
        <w:t>T</w:t>
      </w:r>
      <w:r w:rsidRPr="00A643BD">
        <w:rPr>
          <w:rFonts w:ascii="Calibri" w:hAnsi="Calibri" w:cs="Calibri"/>
          <w:sz w:val="24"/>
          <w:szCs w:val="24"/>
        </w:rPr>
        <w:t>ITUTION</w:t>
      </w:r>
    </w:p>
    <w:p w14:paraId="35DD79B0"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SECTOR:</w:t>
      </w:r>
      <w:r w:rsidRPr="00A643BD">
        <w:rPr>
          <w:rFonts w:ascii="Calibri" w:hAnsi="Calibri" w:cs="Calibri"/>
          <w:sz w:val="24"/>
          <w:szCs w:val="24"/>
        </w:rPr>
        <w:tab/>
        <w:t>EDUCATION</w:t>
      </w:r>
    </w:p>
    <w:p w14:paraId="0C92184D"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SIZE:</w:t>
      </w:r>
      <w:r w:rsidRPr="00A643BD">
        <w:rPr>
          <w:rFonts w:ascii="Calibri" w:hAnsi="Calibri" w:cs="Calibri"/>
          <w:sz w:val="24"/>
          <w:szCs w:val="24"/>
        </w:rPr>
        <w:tab/>
      </w:r>
      <w:r w:rsidRPr="00A643BD">
        <w:rPr>
          <w:rFonts w:ascii="Calibri" w:hAnsi="Calibri" w:cs="Calibri"/>
          <w:sz w:val="24"/>
          <w:szCs w:val="24"/>
        </w:rPr>
        <w:tab/>
        <w:t>SMALL SIZE UNIVERSITY</w:t>
      </w:r>
    </w:p>
    <w:p w14:paraId="5BBB00C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EMPLOYEES DATA:</w:t>
      </w:r>
    </w:p>
    <w:tbl>
      <w:tblPr>
        <w:tblStyle w:val="TableGrid0"/>
        <w:tblW w:w="0" w:type="auto"/>
        <w:tblLook w:val="04A0" w:firstRow="1" w:lastRow="0" w:firstColumn="1" w:lastColumn="0" w:noHBand="0" w:noVBand="1"/>
      </w:tblPr>
      <w:tblGrid>
        <w:gridCol w:w="6025"/>
        <w:gridCol w:w="1530"/>
        <w:gridCol w:w="1440"/>
        <w:gridCol w:w="1440"/>
      </w:tblGrid>
      <w:tr w:rsidR="000D5A5C" w:rsidRPr="00A643BD" w14:paraId="4E2AA0A8" w14:textId="77777777" w:rsidTr="007B646A">
        <w:tc>
          <w:tcPr>
            <w:tcW w:w="10435" w:type="dxa"/>
            <w:gridSpan w:val="4"/>
          </w:tcPr>
          <w:p w14:paraId="30191AEC"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EMPLOYEES FAMILIES AND TOTAL FAMILY MEMBERS (APPROXIMATELY)</w:t>
            </w:r>
          </w:p>
        </w:tc>
      </w:tr>
      <w:tr w:rsidR="000D5A5C" w:rsidRPr="00A643BD" w14:paraId="7CC3CC3A" w14:textId="77777777" w:rsidTr="007B646A">
        <w:tc>
          <w:tcPr>
            <w:tcW w:w="6025" w:type="dxa"/>
          </w:tcPr>
          <w:p w14:paraId="54622D77"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w:t>
            </w:r>
          </w:p>
        </w:tc>
        <w:tc>
          <w:tcPr>
            <w:tcW w:w="1530" w:type="dxa"/>
          </w:tcPr>
          <w:p w14:paraId="5576FF4D"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Plan-A</w:t>
            </w:r>
          </w:p>
        </w:tc>
        <w:tc>
          <w:tcPr>
            <w:tcW w:w="1440" w:type="dxa"/>
          </w:tcPr>
          <w:p w14:paraId="512D1B57"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Plan-B</w:t>
            </w:r>
          </w:p>
        </w:tc>
        <w:tc>
          <w:tcPr>
            <w:tcW w:w="1440" w:type="dxa"/>
          </w:tcPr>
          <w:p w14:paraId="4A7EC7CC"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w:t>
            </w:r>
          </w:p>
        </w:tc>
      </w:tr>
      <w:tr w:rsidR="000D5A5C" w:rsidRPr="00A643BD" w14:paraId="6B620BB1" w14:textId="77777777" w:rsidTr="007B646A">
        <w:tc>
          <w:tcPr>
            <w:tcW w:w="6025" w:type="dxa"/>
          </w:tcPr>
          <w:p w14:paraId="7E7EB538"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Categories of Employees</w:t>
            </w:r>
          </w:p>
        </w:tc>
        <w:tc>
          <w:tcPr>
            <w:tcW w:w="1530" w:type="dxa"/>
          </w:tcPr>
          <w:p w14:paraId="5DFB11C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BPS-17 &amp; above</w:t>
            </w:r>
          </w:p>
        </w:tc>
        <w:tc>
          <w:tcPr>
            <w:tcW w:w="1440" w:type="dxa"/>
          </w:tcPr>
          <w:p w14:paraId="03E55FC1"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BPS:1-BPS-16</w:t>
            </w:r>
          </w:p>
        </w:tc>
        <w:tc>
          <w:tcPr>
            <w:tcW w:w="1440" w:type="dxa"/>
          </w:tcPr>
          <w:p w14:paraId="11971089" w14:textId="77777777" w:rsidR="000D5A5C" w:rsidRPr="00A643BD" w:rsidRDefault="000D5A5C" w:rsidP="00A643BD">
            <w:pPr>
              <w:pStyle w:val="NoSpacing"/>
              <w:rPr>
                <w:rFonts w:ascii="Calibri" w:hAnsi="Calibri" w:cs="Calibri"/>
                <w:sz w:val="24"/>
                <w:szCs w:val="24"/>
              </w:rPr>
            </w:pPr>
          </w:p>
        </w:tc>
      </w:tr>
      <w:tr w:rsidR="000D5A5C" w:rsidRPr="00A643BD" w14:paraId="1D9A33C5" w14:textId="77777777" w:rsidTr="007B646A">
        <w:tc>
          <w:tcPr>
            <w:tcW w:w="6025" w:type="dxa"/>
          </w:tcPr>
          <w:p w14:paraId="2B6780C9"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No of Employees / Family Units </w:t>
            </w:r>
          </w:p>
        </w:tc>
        <w:tc>
          <w:tcPr>
            <w:tcW w:w="1530" w:type="dxa"/>
          </w:tcPr>
          <w:p w14:paraId="3CC45FAF" w14:textId="77777777" w:rsidR="000D5A5C" w:rsidRPr="00A643BD" w:rsidRDefault="00136782" w:rsidP="00A643BD">
            <w:pPr>
              <w:pStyle w:val="NoSpacing"/>
              <w:rPr>
                <w:rFonts w:ascii="Calibri" w:hAnsi="Calibri" w:cs="Calibri"/>
                <w:sz w:val="24"/>
                <w:szCs w:val="24"/>
              </w:rPr>
            </w:pPr>
            <w:r>
              <w:rPr>
                <w:rFonts w:ascii="Calibri" w:hAnsi="Calibri" w:cs="Calibri"/>
                <w:sz w:val="24"/>
                <w:szCs w:val="24"/>
              </w:rPr>
              <w:t>300</w:t>
            </w:r>
          </w:p>
        </w:tc>
        <w:tc>
          <w:tcPr>
            <w:tcW w:w="1440" w:type="dxa"/>
          </w:tcPr>
          <w:p w14:paraId="54978D0C" w14:textId="77777777" w:rsidR="000D5A5C" w:rsidRPr="00A643BD" w:rsidRDefault="00136782" w:rsidP="00A643BD">
            <w:pPr>
              <w:pStyle w:val="NoSpacing"/>
              <w:rPr>
                <w:rFonts w:ascii="Calibri" w:hAnsi="Calibri" w:cs="Calibri"/>
                <w:sz w:val="24"/>
                <w:szCs w:val="24"/>
              </w:rPr>
            </w:pPr>
            <w:r>
              <w:rPr>
                <w:rFonts w:ascii="Calibri" w:hAnsi="Calibri" w:cs="Calibri"/>
                <w:sz w:val="24"/>
                <w:szCs w:val="24"/>
              </w:rPr>
              <w:t>421</w:t>
            </w:r>
          </w:p>
        </w:tc>
        <w:tc>
          <w:tcPr>
            <w:tcW w:w="1440" w:type="dxa"/>
          </w:tcPr>
          <w:p w14:paraId="550AE258" w14:textId="77777777" w:rsidR="000D5A5C" w:rsidRPr="00A643BD" w:rsidRDefault="007B646A" w:rsidP="00A643BD">
            <w:pPr>
              <w:pStyle w:val="NoSpacing"/>
              <w:rPr>
                <w:rFonts w:ascii="Calibri" w:hAnsi="Calibri" w:cs="Calibri"/>
                <w:sz w:val="24"/>
                <w:szCs w:val="24"/>
              </w:rPr>
            </w:pPr>
            <w:r w:rsidRPr="00A643BD">
              <w:rPr>
                <w:rFonts w:ascii="Calibri" w:hAnsi="Calibri" w:cs="Calibri"/>
                <w:sz w:val="24"/>
                <w:szCs w:val="24"/>
              </w:rPr>
              <w:t>7</w:t>
            </w:r>
            <w:r w:rsidR="00136782">
              <w:rPr>
                <w:rFonts w:ascii="Calibri" w:hAnsi="Calibri" w:cs="Calibri"/>
                <w:sz w:val="24"/>
                <w:szCs w:val="24"/>
              </w:rPr>
              <w:t>21</w:t>
            </w:r>
          </w:p>
        </w:tc>
      </w:tr>
      <w:tr w:rsidR="000D5A5C" w:rsidRPr="00A643BD" w14:paraId="1A22CAB7" w14:textId="77777777" w:rsidTr="007B646A">
        <w:tc>
          <w:tcPr>
            <w:tcW w:w="6025" w:type="dxa"/>
          </w:tcPr>
          <w:p w14:paraId="3FC0D25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 Family Members (Approximately)</w:t>
            </w:r>
          </w:p>
        </w:tc>
        <w:tc>
          <w:tcPr>
            <w:tcW w:w="1530" w:type="dxa"/>
          </w:tcPr>
          <w:p w14:paraId="6351981C" w14:textId="77777777" w:rsidR="000D5A5C" w:rsidRPr="00A643BD" w:rsidRDefault="007B646A" w:rsidP="00A643BD">
            <w:pPr>
              <w:pStyle w:val="NoSpacing"/>
              <w:rPr>
                <w:rFonts w:ascii="Calibri" w:hAnsi="Calibri" w:cs="Calibri"/>
                <w:sz w:val="24"/>
                <w:szCs w:val="24"/>
              </w:rPr>
            </w:pPr>
            <w:r w:rsidRPr="00A643BD">
              <w:rPr>
                <w:rFonts w:ascii="Calibri" w:hAnsi="Calibri" w:cs="Calibri"/>
                <w:sz w:val="24"/>
                <w:szCs w:val="24"/>
              </w:rPr>
              <w:t>18</w:t>
            </w:r>
            <w:r w:rsidR="000D5A5C" w:rsidRPr="00A643BD">
              <w:rPr>
                <w:rFonts w:ascii="Calibri" w:hAnsi="Calibri" w:cs="Calibri"/>
                <w:sz w:val="24"/>
                <w:szCs w:val="24"/>
              </w:rPr>
              <w:t>00</w:t>
            </w:r>
          </w:p>
        </w:tc>
        <w:tc>
          <w:tcPr>
            <w:tcW w:w="1440" w:type="dxa"/>
          </w:tcPr>
          <w:p w14:paraId="4C4561D5" w14:textId="77777777" w:rsidR="000D5A5C" w:rsidRPr="00A643BD" w:rsidRDefault="00136782" w:rsidP="00A643BD">
            <w:pPr>
              <w:pStyle w:val="NoSpacing"/>
              <w:rPr>
                <w:rFonts w:ascii="Calibri" w:hAnsi="Calibri" w:cs="Calibri"/>
                <w:sz w:val="24"/>
                <w:szCs w:val="24"/>
              </w:rPr>
            </w:pPr>
            <w:r>
              <w:rPr>
                <w:rFonts w:ascii="Calibri" w:hAnsi="Calibri" w:cs="Calibri"/>
                <w:sz w:val="24"/>
                <w:szCs w:val="24"/>
              </w:rPr>
              <w:t>25</w:t>
            </w:r>
            <w:r w:rsidR="000D5A5C" w:rsidRPr="00A643BD">
              <w:rPr>
                <w:rFonts w:ascii="Calibri" w:hAnsi="Calibri" w:cs="Calibri"/>
                <w:sz w:val="24"/>
                <w:szCs w:val="24"/>
              </w:rPr>
              <w:t>00</w:t>
            </w:r>
          </w:p>
        </w:tc>
        <w:tc>
          <w:tcPr>
            <w:tcW w:w="1440" w:type="dxa"/>
          </w:tcPr>
          <w:p w14:paraId="1CC7054B" w14:textId="77777777" w:rsidR="000D5A5C" w:rsidRPr="00A643BD" w:rsidRDefault="00136782" w:rsidP="00A643BD">
            <w:pPr>
              <w:pStyle w:val="NoSpacing"/>
              <w:rPr>
                <w:rFonts w:ascii="Calibri" w:hAnsi="Calibri" w:cs="Calibri"/>
                <w:sz w:val="24"/>
                <w:szCs w:val="24"/>
              </w:rPr>
            </w:pPr>
            <w:r>
              <w:rPr>
                <w:rFonts w:ascii="Calibri" w:hAnsi="Calibri" w:cs="Calibri"/>
                <w:sz w:val="24"/>
                <w:szCs w:val="24"/>
              </w:rPr>
              <w:t>43</w:t>
            </w:r>
            <w:r w:rsidR="000D5A5C" w:rsidRPr="00A643BD">
              <w:rPr>
                <w:rFonts w:ascii="Calibri" w:hAnsi="Calibri" w:cs="Calibri"/>
                <w:sz w:val="24"/>
                <w:szCs w:val="24"/>
              </w:rPr>
              <w:t>00</w:t>
            </w:r>
          </w:p>
        </w:tc>
      </w:tr>
    </w:tbl>
    <w:p w14:paraId="43C7985C" w14:textId="77777777" w:rsidR="000D5A5C" w:rsidRPr="00A643BD" w:rsidRDefault="000D5A5C" w:rsidP="00A643BD">
      <w:pPr>
        <w:pStyle w:val="NoSpacing"/>
        <w:rPr>
          <w:rFonts w:ascii="Calibri" w:hAnsi="Calibri" w:cs="Calibri"/>
          <w:sz w:val="24"/>
          <w:szCs w:val="24"/>
        </w:rPr>
      </w:pPr>
    </w:p>
    <w:p w14:paraId="5B2CDF02"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Medical Facilities to be covered under the Medical Health Insurance Plan:</w:t>
      </w:r>
    </w:p>
    <w:tbl>
      <w:tblPr>
        <w:tblStyle w:val="TableGrid0"/>
        <w:tblW w:w="9445" w:type="dxa"/>
        <w:tblLook w:val="04A0" w:firstRow="1" w:lastRow="0" w:firstColumn="1" w:lastColumn="0" w:noHBand="0" w:noVBand="1"/>
      </w:tblPr>
      <w:tblGrid>
        <w:gridCol w:w="6025"/>
        <w:gridCol w:w="1530"/>
        <w:gridCol w:w="1795"/>
        <w:gridCol w:w="95"/>
      </w:tblGrid>
      <w:tr w:rsidR="000D5A5C" w:rsidRPr="00A643BD" w14:paraId="6570F718" w14:textId="77777777" w:rsidTr="00C12173">
        <w:trPr>
          <w:trHeight w:val="498"/>
        </w:trPr>
        <w:tc>
          <w:tcPr>
            <w:tcW w:w="6025" w:type="dxa"/>
          </w:tcPr>
          <w:p w14:paraId="6374248B"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Description of Benefits </w:t>
            </w:r>
          </w:p>
          <w:p w14:paraId="79AADA02"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Hospital Care Limit</w:t>
            </w:r>
          </w:p>
        </w:tc>
        <w:tc>
          <w:tcPr>
            <w:tcW w:w="1530" w:type="dxa"/>
          </w:tcPr>
          <w:p w14:paraId="2A7A860C"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Plan-A</w:t>
            </w:r>
          </w:p>
        </w:tc>
        <w:tc>
          <w:tcPr>
            <w:tcW w:w="1890" w:type="dxa"/>
            <w:gridSpan w:val="2"/>
          </w:tcPr>
          <w:p w14:paraId="397555FF"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Plan-B</w:t>
            </w:r>
          </w:p>
        </w:tc>
      </w:tr>
      <w:tr w:rsidR="000D5A5C" w:rsidRPr="00A643BD" w14:paraId="3010A1FA" w14:textId="77777777" w:rsidTr="00C12173">
        <w:trPr>
          <w:trHeight w:val="220"/>
        </w:trPr>
        <w:tc>
          <w:tcPr>
            <w:tcW w:w="6025" w:type="dxa"/>
          </w:tcPr>
          <w:p w14:paraId="39C43D4B"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Total Hospital Care Limit (Per Family Per Year) Rs.</w:t>
            </w:r>
          </w:p>
        </w:tc>
        <w:tc>
          <w:tcPr>
            <w:tcW w:w="1530" w:type="dxa"/>
          </w:tcPr>
          <w:p w14:paraId="38703D77" w14:textId="77777777" w:rsidR="000D5A5C" w:rsidRPr="00A643BD" w:rsidRDefault="00C25A37" w:rsidP="00A643BD">
            <w:pPr>
              <w:pStyle w:val="NoSpacing"/>
              <w:rPr>
                <w:rFonts w:ascii="Calibri" w:hAnsi="Calibri" w:cs="Calibri"/>
                <w:sz w:val="24"/>
                <w:szCs w:val="24"/>
              </w:rPr>
            </w:pPr>
            <w:r>
              <w:rPr>
                <w:rFonts w:ascii="Calibri" w:hAnsi="Calibri" w:cs="Calibri"/>
                <w:sz w:val="24"/>
                <w:szCs w:val="24"/>
              </w:rPr>
              <w:t>2,0</w:t>
            </w:r>
            <w:r w:rsidR="000D5A5C" w:rsidRPr="00A643BD">
              <w:rPr>
                <w:rFonts w:ascii="Calibri" w:hAnsi="Calibri" w:cs="Calibri"/>
                <w:sz w:val="24"/>
                <w:szCs w:val="24"/>
              </w:rPr>
              <w:t>00,000</w:t>
            </w:r>
          </w:p>
        </w:tc>
        <w:tc>
          <w:tcPr>
            <w:tcW w:w="1890" w:type="dxa"/>
            <w:gridSpan w:val="2"/>
          </w:tcPr>
          <w:p w14:paraId="44F2C231" w14:textId="77777777" w:rsidR="000D5A5C" w:rsidRPr="00A643BD" w:rsidRDefault="00C25A37" w:rsidP="00A643BD">
            <w:pPr>
              <w:pStyle w:val="NoSpacing"/>
              <w:rPr>
                <w:rFonts w:ascii="Calibri" w:hAnsi="Calibri" w:cs="Calibri"/>
                <w:sz w:val="24"/>
                <w:szCs w:val="24"/>
              </w:rPr>
            </w:pPr>
            <w:r>
              <w:rPr>
                <w:rFonts w:ascii="Calibri" w:hAnsi="Calibri" w:cs="Calibri"/>
                <w:sz w:val="24"/>
                <w:szCs w:val="24"/>
              </w:rPr>
              <w:t>10,</w:t>
            </w:r>
            <w:r w:rsidR="000D5A5C" w:rsidRPr="00A643BD">
              <w:rPr>
                <w:rFonts w:ascii="Calibri" w:hAnsi="Calibri" w:cs="Calibri"/>
                <w:sz w:val="24"/>
                <w:szCs w:val="24"/>
              </w:rPr>
              <w:t>00,000</w:t>
            </w:r>
          </w:p>
        </w:tc>
      </w:tr>
      <w:tr w:rsidR="000D5A5C" w:rsidRPr="00A643BD" w14:paraId="6272E4FC" w14:textId="77777777" w:rsidTr="00C12173">
        <w:trPr>
          <w:trHeight w:val="182"/>
        </w:trPr>
        <w:tc>
          <w:tcPr>
            <w:tcW w:w="6025" w:type="dxa"/>
          </w:tcPr>
          <w:p w14:paraId="0922B4F0"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Room &amp; Board entitlement (Per day)Rs.</w:t>
            </w:r>
          </w:p>
        </w:tc>
        <w:tc>
          <w:tcPr>
            <w:tcW w:w="1530" w:type="dxa"/>
          </w:tcPr>
          <w:p w14:paraId="138408BF" w14:textId="77777777" w:rsidR="000D5A5C" w:rsidRPr="00A643BD" w:rsidRDefault="00B62813" w:rsidP="00A643BD">
            <w:pPr>
              <w:pStyle w:val="NoSpacing"/>
              <w:rPr>
                <w:rFonts w:ascii="Calibri" w:hAnsi="Calibri" w:cs="Calibri"/>
                <w:sz w:val="24"/>
                <w:szCs w:val="24"/>
              </w:rPr>
            </w:pPr>
            <w:r>
              <w:rPr>
                <w:rFonts w:ascii="Calibri" w:hAnsi="Calibri" w:cs="Calibri"/>
                <w:sz w:val="24"/>
                <w:szCs w:val="24"/>
              </w:rPr>
              <w:t>18</w:t>
            </w:r>
            <w:r w:rsidR="000D5A5C" w:rsidRPr="00A643BD">
              <w:rPr>
                <w:rFonts w:ascii="Calibri" w:hAnsi="Calibri" w:cs="Calibri"/>
                <w:sz w:val="24"/>
                <w:szCs w:val="24"/>
              </w:rPr>
              <w:t>,000</w:t>
            </w:r>
          </w:p>
        </w:tc>
        <w:tc>
          <w:tcPr>
            <w:tcW w:w="1890" w:type="dxa"/>
            <w:gridSpan w:val="2"/>
          </w:tcPr>
          <w:p w14:paraId="4B504BA5" w14:textId="77777777" w:rsidR="000D5A5C" w:rsidRPr="00A643BD" w:rsidRDefault="00B62813" w:rsidP="00A643BD">
            <w:pPr>
              <w:pStyle w:val="NoSpacing"/>
              <w:rPr>
                <w:rFonts w:ascii="Calibri" w:hAnsi="Calibri" w:cs="Calibri"/>
                <w:sz w:val="24"/>
                <w:szCs w:val="24"/>
              </w:rPr>
            </w:pPr>
            <w:r>
              <w:rPr>
                <w:rFonts w:ascii="Calibri" w:hAnsi="Calibri" w:cs="Calibri"/>
                <w:sz w:val="24"/>
                <w:szCs w:val="24"/>
              </w:rPr>
              <w:t>9</w:t>
            </w:r>
            <w:r w:rsidR="000D5A5C" w:rsidRPr="00A643BD">
              <w:rPr>
                <w:rFonts w:ascii="Calibri" w:hAnsi="Calibri" w:cs="Calibri"/>
                <w:sz w:val="24"/>
                <w:szCs w:val="24"/>
              </w:rPr>
              <w:t>,000</w:t>
            </w:r>
          </w:p>
        </w:tc>
      </w:tr>
      <w:tr w:rsidR="000D5A5C" w:rsidRPr="00A643BD" w14:paraId="7A8D4AA4" w14:textId="77777777" w:rsidTr="00C12173">
        <w:trPr>
          <w:trHeight w:val="182"/>
        </w:trPr>
        <w:tc>
          <w:tcPr>
            <w:tcW w:w="6025" w:type="dxa"/>
          </w:tcPr>
          <w:p w14:paraId="6CC794E6"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Maternity Care</w:t>
            </w:r>
          </w:p>
        </w:tc>
        <w:tc>
          <w:tcPr>
            <w:tcW w:w="1530" w:type="dxa"/>
          </w:tcPr>
          <w:p w14:paraId="3FA83756" w14:textId="77777777" w:rsidR="000D5A5C" w:rsidRPr="00A643BD" w:rsidRDefault="000D5A5C" w:rsidP="00A643BD">
            <w:pPr>
              <w:pStyle w:val="NoSpacing"/>
              <w:rPr>
                <w:rFonts w:ascii="Calibri" w:hAnsi="Calibri" w:cs="Calibri"/>
                <w:sz w:val="24"/>
                <w:szCs w:val="24"/>
              </w:rPr>
            </w:pPr>
          </w:p>
        </w:tc>
        <w:tc>
          <w:tcPr>
            <w:tcW w:w="1890" w:type="dxa"/>
            <w:gridSpan w:val="2"/>
          </w:tcPr>
          <w:p w14:paraId="335FBAC8" w14:textId="77777777" w:rsidR="000D5A5C" w:rsidRPr="00A643BD" w:rsidRDefault="000D5A5C" w:rsidP="00A643BD">
            <w:pPr>
              <w:pStyle w:val="NoSpacing"/>
              <w:rPr>
                <w:rFonts w:ascii="Calibri" w:hAnsi="Calibri" w:cs="Calibri"/>
                <w:sz w:val="24"/>
                <w:szCs w:val="24"/>
              </w:rPr>
            </w:pPr>
          </w:p>
        </w:tc>
      </w:tr>
      <w:tr w:rsidR="000D5A5C" w:rsidRPr="00A643BD" w14:paraId="48169EF8" w14:textId="77777777" w:rsidTr="00C12173">
        <w:trPr>
          <w:gridAfter w:val="1"/>
          <w:wAfter w:w="95" w:type="dxa"/>
        </w:trPr>
        <w:tc>
          <w:tcPr>
            <w:tcW w:w="6025" w:type="dxa"/>
          </w:tcPr>
          <w:p w14:paraId="19757A6E"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Normal- Rs.</w:t>
            </w:r>
          </w:p>
        </w:tc>
        <w:tc>
          <w:tcPr>
            <w:tcW w:w="1530" w:type="dxa"/>
          </w:tcPr>
          <w:p w14:paraId="4AE68362" w14:textId="77777777" w:rsidR="000D5A5C" w:rsidRPr="00A643BD" w:rsidRDefault="00C25A37" w:rsidP="00A643BD">
            <w:pPr>
              <w:pStyle w:val="NoSpacing"/>
              <w:rPr>
                <w:rFonts w:ascii="Calibri" w:hAnsi="Calibri" w:cs="Calibri"/>
                <w:sz w:val="24"/>
                <w:szCs w:val="24"/>
              </w:rPr>
            </w:pPr>
            <w:r>
              <w:rPr>
                <w:rFonts w:ascii="Calibri" w:hAnsi="Calibri" w:cs="Calibri"/>
                <w:sz w:val="24"/>
                <w:szCs w:val="24"/>
              </w:rPr>
              <w:t>50</w:t>
            </w:r>
            <w:r w:rsidR="000D5A5C" w:rsidRPr="00A643BD">
              <w:rPr>
                <w:rFonts w:ascii="Calibri" w:hAnsi="Calibri" w:cs="Calibri"/>
                <w:sz w:val="24"/>
                <w:szCs w:val="24"/>
              </w:rPr>
              <w:t>,000</w:t>
            </w:r>
          </w:p>
        </w:tc>
        <w:tc>
          <w:tcPr>
            <w:tcW w:w="1795" w:type="dxa"/>
          </w:tcPr>
          <w:p w14:paraId="084B3400" w14:textId="77777777" w:rsidR="000D5A5C" w:rsidRPr="00A643BD" w:rsidRDefault="00C25A37" w:rsidP="00A643BD">
            <w:pPr>
              <w:pStyle w:val="NoSpacing"/>
              <w:rPr>
                <w:rFonts w:ascii="Calibri" w:hAnsi="Calibri" w:cs="Calibri"/>
                <w:sz w:val="24"/>
                <w:szCs w:val="24"/>
              </w:rPr>
            </w:pPr>
            <w:r>
              <w:rPr>
                <w:rFonts w:ascii="Calibri" w:hAnsi="Calibri" w:cs="Calibri"/>
                <w:sz w:val="24"/>
                <w:szCs w:val="24"/>
              </w:rPr>
              <w:t>3</w:t>
            </w:r>
            <w:r w:rsidR="000D5A5C" w:rsidRPr="00A643BD">
              <w:rPr>
                <w:rFonts w:ascii="Calibri" w:hAnsi="Calibri" w:cs="Calibri"/>
                <w:sz w:val="24"/>
                <w:szCs w:val="24"/>
              </w:rPr>
              <w:t>0,000</w:t>
            </w:r>
          </w:p>
        </w:tc>
      </w:tr>
      <w:tr w:rsidR="000D5A5C" w:rsidRPr="00A643BD" w14:paraId="44CC3033" w14:textId="77777777" w:rsidTr="00C12173">
        <w:trPr>
          <w:gridAfter w:val="1"/>
          <w:wAfter w:w="95" w:type="dxa"/>
        </w:trPr>
        <w:tc>
          <w:tcPr>
            <w:tcW w:w="6025" w:type="dxa"/>
          </w:tcPr>
          <w:p w14:paraId="26DD6810"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C-section- Rs.</w:t>
            </w:r>
          </w:p>
        </w:tc>
        <w:tc>
          <w:tcPr>
            <w:tcW w:w="1530" w:type="dxa"/>
          </w:tcPr>
          <w:p w14:paraId="16EDEABB" w14:textId="77777777" w:rsidR="000D5A5C" w:rsidRPr="00A643BD" w:rsidRDefault="00C25A37" w:rsidP="00A643BD">
            <w:pPr>
              <w:pStyle w:val="NoSpacing"/>
              <w:rPr>
                <w:rFonts w:ascii="Calibri" w:hAnsi="Calibri" w:cs="Calibri"/>
                <w:sz w:val="24"/>
                <w:szCs w:val="24"/>
              </w:rPr>
            </w:pPr>
            <w:r>
              <w:rPr>
                <w:rFonts w:ascii="Calibri" w:hAnsi="Calibri" w:cs="Calibri"/>
                <w:sz w:val="24"/>
                <w:szCs w:val="24"/>
              </w:rPr>
              <w:t>100</w:t>
            </w:r>
            <w:r w:rsidR="00B62813">
              <w:rPr>
                <w:rFonts w:ascii="Calibri" w:hAnsi="Calibri" w:cs="Calibri"/>
                <w:sz w:val="24"/>
                <w:szCs w:val="24"/>
              </w:rPr>
              <w:t>,</w:t>
            </w:r>
            <w:r>
              <w:rPr>
                <w:rFonts w:ascii="Calibri" w:hAnsi="Calibri" w:cs="Calibri"/>
                <w:sz w:val="24"/>
                <w:szCs w:val="24"/>
              </w:rPr>
              <w:t>000</w:t>
            </w:r>
          </w:p>
        </w:tc>
        <w:tc>
          <w:tcPr>
            <w:tcW w:w="1795" w:type="dxa"/>
          </w:tcPr>
          <w:p w14:paraId="4052D543" w14:textId="77777777" w:rsidR="000D5A5C" w:rsidRPr="00A643BD" w:rsidRDefault="00C25A37" w:rsidP="00A643BD">
            <w:pPr>
              <w:pStyle w:val="NoSpacing"/>
              <w:rPr>
                <w:rFonts w:ascii="Calibri" w:hAnsi="Calibri" w:cs="Calibri"/>
                <w:sz w:val="24"/>
                <w:szCs w:val="24"/>
              </w:rPr>
            </w:pPr>
            <w:r>
              <w:rPr>
                <w:rFonts w:ascii="Calibri" w:hAnsi="Calibri" w:cs="Calibri"/>
                <w:sz w:val="24"/>
                <w:szCs w:val="24"/>
              </w:rPr>
              <w:t>5</w:t>
            </w:r>
            <w:r w:rsidR="000D5A5C" w:rsidRPr="00A643BD">
              <w:rPr>
                <w:rFonts w:ascii="Calibri" w:hAnsi="Calibri" w:cs="Calibri"/>
                <w:sz w:val="24"/>
                <w:szCs w:val="24"/>
              </w:rPr>
              <w:t>0,000</w:t>
            </w:r>
          </w:p>
        </w:tc>
      </w:tr>
    </w:tbl>
    <w:p w14:paraId="6861EB98" w14:textId="77777777" w:rsidR="000D5A5C" w:rsidRPr="00A643BD" w:rsidRDefault="000D5A5C" w:rsidP="00A643BD">
      <w:pPr>
        <w:pStyle w:val="NoSpacing"/>
        <w:rPr>
          <w:rFonts w:ascii="Calibri" w:hAnsi="Calibri" w:cs="Calibri"/>
          <w:sz w:val="24"/>
          <w:szCs w:val="24"/>
        </w:rPr>
      </w:pPr>
    </w:p>
    <w:p w14:paraId="0F98029C" w14:textId="77777777" w:rsidR="000D5A5C" w:rsidRPr="008267AC" w:rsidRDefault="000D5A5C" w:rsidP="00A643BD">
      <w:pPr>
        <w:pStyle w:val="NoSpacing"/>
        <w:rPr>
          <w:rFonts w:ascii="Calibri" w:hAnsi="Calibri" w:cs="Calibri"/>
          <w:b/>
          <w:sz w:val="24"/>
          <w:szCs w:val="24"/>
        </w:rPr>
      </w:pPr>
      <w:r w:rsidRPr="008267AC">
        <w:rPr>
          <w:rFonts w:ascii="Calibri" w:hAnsi="Calibri" w:cs="Calibri"/>
          <w:b/>
          <w:sz w:val="24"/>
          <w:szCs w:val="24"/>
        </w:rPr>
        <w:t>Other Terms &amp; Conditions</w:t>
      </w:r>
    </w:p>
    <w:p w14:paraId="55A8CCB9"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Age Limit for Employees/spouses Upto 60 years, Sons upto 25 year or employed, Daughters till marriage or employed &amp; </w:t>
      </w:r>
      <w:r w:rsidR="00F517EB">
        <w:rPr>
          <w:rFonts w:ascii="Calibri" w:hAnsi="Calibri" w:cs="Calibri"/>
          <w:sz w:val="24"/>
          <w:szCs w:val="24"/>
        </w:rPr>
        <w:t>parents till death or</w:t>
      </w:r>
      <w:r w:rsidRPr="00A643BD">
        <w:rPr>
          <w:rFonts w:ascii="Calibri" w:hAnsi="Calibri" w:cs="Calibri"/>
          <w:sz w:val="24"/>
          <w:szCs w:val="24"/>
        </w:rPr>
        <w:t xml:space="preserve"> during the service of employee.</w:t>
      </w:r>
    </w:p>
    <w:p w14:paraId="47C2BBEF"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 xml:space="preserve">Delivery medical coverage </w:t>
      </w:r>
      <w:r w:rsidR="00F517EB" w:rsidRPr="00A643BD">
        <w:rPr>
          <w:rFonts w:ascii="Calibri" w:hAnsi="Calibri" w:cs="Calibri"/>
          <w:sz w:val="24"/>
          <w:szCs w:val="24"/>
        </w:rPr>
        <w:t>up to</w:t>
      </w:r>
      <w:r w:rsidRPr="00A643BD">
        <w:rPr>
          <w:rFonts w:ascii="Calibri" w:hAnsi="Calibri" w:cs="Calibri"/>
          <w:sz w:val="24"/>
          <w:szCs w:val="24"/>
        </w:rPr>
        <w:t xml:space="preserve"> 4 kids during the whole services.</w:t>
      </w:r>
    </w:p>
    <w:p w14:paraId="14B09ACA" w14:textId="77777777" w:rsidR="000D5A5C" w:rsidRPr="00A643BD" w:rsidRDefault="000D5A5C" w:rsidP="00A643BD">
      <w:pPr>
        <w:pStyle w:val="NoSpacing"/>
        <w:rPr>
          <w:rFonts w:ascii="Calibri" w:hAnsi="Calibri" w:cs="Calibri"/>
          <w:sz w:val="24"/>
          <w:szCs w:val="24"/>
        </w:rPr>
      </w:pPr>
    </w:p>
    <w:p w14:paraId="562EFE7D" w14:textId="77777777" w:rsidR="000D5A5C" w:rsidRPr="008267AC" w:rsidRDefault="000D5A5C" w:rsidP="00A643BD">
      <w:pPr>
        <w:pStyle w:val="NoSpacing"/>
        <w:rPr>
          <w:rFonts w:ascii="Calibri" w:hAnsi="Calibri" w:cs="Calibri"/>
          <w:b/>
          <w:sz w:val="24"/>
          <w:szCs w:val="24"/>
        </w:rPr>
      </w:pPr>
      <w:r w:rsidRPr="008267AC">
        <w:rPr>
          <w:rFonts w:ascii="Calibri" w:hAnsi="Calibri" w:cs="Calibri"/>
          <w:b/>
          <w:sz w:val="24"/>
          <w:szCs w:val="24"/>
        </w:rPr>
        <w:t>Medical Health Care Plan (s) should cover:</w:t>
      </w:r>
    </w:p>
    <w:p w14:paraId="63E5E9B5" w14:textId="77777777" w:rsidR="000D5A5C" w:rsidRPr="00A643BD" w:rsidRDefault="000D5A5C" w:rsidP="008267AC">
      <w:pPr>
        <w:pStyle w:val="NoSpacing"/>
        <w:numPr>
          <w:ilvl w:val="0"/>
          <w:numId w:val="22"/>
        </w:numPr>
        <w:rPr>
          <w:rFonts w:ascii="Calibri" w:hAnsi="Calibri" w:cs="Calibri"/>
          <w:b/>
          <w:i/>
          <w:sz w:val="24"/>
          <w:szCs w:val="24"/>
        </w:rPr>
      </w:pPr>
      <w:r w:rsidRPr="00A643BD">
        <w:rPr>
          <w:rFonts w:ascii="Calibri" w:hAnsi="Calibri" w:cs="Calibri"/>
          <w:b/>
          <w:i/>
          <w:sz w:val="24"/>
          <w:szCs w:val="24"/>
        </w:rPr>
        <w:t>Hospitalization</w:t>
      </w:r>
    </w:p>
    <w:p w14:paraId="0643BEF7" w14:textId="77777777" w:rsidR="000D5A5C" w:rsidRPr="00736FC7" w:rsidRDefault="000D5A5C" w:rsidP="00A643BD">
      <w:pPr>
        <w:pStyle w:val="NoSpacing"/>
        <w:rPr>
          <w:rFonts w:ascii="Calibri" w:hAnsi="Calibri" w:cs="Calibri"/>
          <w:color w:val="auto"/>
          <w:sz w:val="24"/>
          <w:szCs w:val="24"/>
        </w:rPr>
      </w:pPr>
      <w:r w:rsidRPr="00A643BD">
        <w:rPr>
          <w:rFonts w:ascii="Calibri" w:hAnsi="Calibri" w:cs="Calibri"/>
          <w:sz w:val="24"/>
          <w:szCs w:val="24"/>
        </w:rPr>
        <w:lastRenderedPageBreak/>
        <w:t>Pre-</w:t>
      </w:r>
      <w:r w:rsidRPr="00736FC7">
        <w:rPr>
          <w:rFonts w:ascii="Calibri" w:hAnsi="Calibri" w:cs="Calibri"/>
          <w:color w:val="auto"/>
          <w:sz w:val="24"/>
          <w:szCs w:val="24"/>
        </w:rPr>
        <w:t>Hospitalization Diagnostic Charges (30 days) prior to Hospitalization)</w:t>
      </w:r>
    </w:p>
    <w:p w14:paraId="7001C705" w14:textId="77777777" w:rsidR="000D5A5C" w:rsidRPr="00736FC7" w:rsidRDefault="000D5A5C" w:rsidP="00A643BD">
      <w:pPr>
        <w:pStyle w:val="NoSpacing"/>
        <w:rPr>
          <w:rFonts w:ascii="Calibri" w:hAnsi="Calibri" w:cs="Calibri"/>
          <w:color w:val="auto"/>
          <w:sz w:val="24"/>
          <w:szCs w:val="24"/>
        </w:rPr>
      </w:pPr>
      <w:r w:rsidRPr="00736FC7">
        <w:rPr>
          <w:rFonts w:ascii="Calibri" w:hAnsi="Calibri" w:cs="Calibri"/>
          <w:color w:val="auto"/>
          <w:sz w:val="24"/>
          <w:szCs w:val="24"/>
        </w:rPr>
        <w:t>Post-Hospitalization Follow-up Charges (30 days after discharge)</w:t>
      </w:r>
    </w:p>
    <w:p w14:paraId="0F3CFAFD" w14:textId="77777777" w:rsidR="000D5A5C" w:rsidRPr="00736FC7" w:rsidRDefault="000D5A5C" w:rsidP="00A643BD">
      <w:pPr>
        <w:pStyle w:val="NoSpacing"/>
        <w:rPr>
          <w:rFonts w:ascii="Calibri" w:hAnsi="Calibri" w:cs="Calibri"/>
          <w:color w:val="auto"/>
          <w:sz w:val="24"/>
          <w:szCs w:val="24"/>
        </w:rPr>
      </w:pPr>
      <w:r w:rsidRPr="00736FC7">
        <w:rPr>
          <w:rFonts w:ascii="Calibri" w:hAnsi="Calibri" w:cs="Calibri"/>
          <w:color w:val="auto"/>
          <w:sz w:val="24"/>
          <w:szCs w:val="24"/>
        </w:rPr>
        <w:t>Physician's Visit (In-Patient visit) Charges</w:t>
      </w:r>
    </w:p>
    <w:p w14:paraId="31756C3D"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Specialist Consultation (In-Patient visit</w:t>
      </w:r>
      <w:r w:rsidR="008267AC">
        <w:rPr>
          <w:rFonts w:ascii="Calibri" w:hAnsi="Calibri" w:cs="Calibri"/>
          <w:sz w:val="24"/>
          <w:szCs w:val="24"/>
        </w:rPr>
        <w:t>)</w:t>
      </w:r>
      <w:r w:rsidRPr="00A643BD">
        <w:rPr>
          <w:rFonts w:ascii="Calibri" w:hAnsi="Calibri" w:cs="Calibri"/>
          <w:sz w:val="24"/>
          <w:szCs w:val="24"/>
        </w:rPr>
        <w:t xml:space="preserve"> Charges</w:t>
      </w:r>
    </w:p>
    <w:p w14:paraId="00C64013" w14:textId="77777777" w:rsidR="000D5A5C" w:rsidRPr="00A643BD" w:rsidRDefault="000D5A5C" w:rsidP="00A643BD">
      <w:pPr>
        <w:pStyle w:val="NoSpacing"/>
        <w:rPr>
          <w:rFonts w:ascii="Calibri" w:hAnsi="Calibri" w:cs="Calibri"/>
          <w:sz w:val="24"/>
          <w:szCs w:val="24"/>
        </w:rPr>
      </w:pPr>
      <w:r w:rsidRPr="00A643BD">
        <w:rPr>
          <w:rFonts w:ascii="Calibri" w:hAnsi="Calibri" w:cs="Calibri"/>
          <w:sz w:val="24"/>
          <w:szCs w:val="24"/>
        </w:rPr>
        <w:t>Intensive Care Unit (ICU) Charges</w:t>
      </w:r>
    </w:p>
    <w:p w14:paraId="5094B932" w14:textId="77777777" w:rsidR="000D5A5C" w:rsidRPr="00A643BD" w:rsidRDefault="000D5A5C" w:rsidP="008267AC">
      <w:pPr>
        <w:pStyle w:val="NoSpacing"/>
        <w:numPr>
          <w:ilvl w:val="0"/>
          <w:numId w:val="22"/>
        </w:numPr>
        <w:rPr>
          <w:rFonts w:ascii="Calibri" w:hAnsi="Calibri" w:cs="Calibri"/>
          <w:sz w:val="24"/>
          <w:szCs w:val="24"/>
        </w:rPr>
      </w:pPr>
      <w:r w:rsidRPr="00A643BD">
        <w:rPr>
          <w:rFonts w:ascii="Calibri" w:hAnsi="Calibri" w:cs="Calibri"/>
          <w:sz w:val="24"/>
          <w:szCs w:val="24"/>
        </w:rPr>
        <w:t>Miscellaneous Hospital Expenses including:</w:t>
      </w:r>
    </w:p>
    <w:p w14:paraId="74919804"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Surgical Operation Charges</w:t>
      </w:r>
    </w:p>
    <w:p w14:paraId="1081C97E"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Day-care Surgery Charges</w:t>
      </w:r>
    </w:p>
    <w:p w14:paraId="5E1B99F3"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Hospital Casualty Ward Accident &amp; Emergency Services</w:t>
      </w:r>
    </w:p>
    <w:p w14:paraId="63EDDB70"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Should cover Specialized Investigations (Indoor-Out Patient Cover)</w:t>
      </w:r>
      <w:r w:rsidRPr="00A643BD">
        <w:rPr>
          <w:rFonts w:ascii="Calibri" w:hAnsi="Calibri" w:cs="Calibri"/>
          <w:sz w:val="24"/>
          <w:szCs w:val="24"/>
        </w:rPr>
        <w:tab/>
      </w:r>
    </w:p>
    <w:p w14:paraId="37084190"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(Magnetic Resonance Imaging (MRI), </w:t>
      </w:r>
    </w:p>
    <w:p w14:paraId="52C7FE0A"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Computed Tomography (CT) Scan,</w:t>
      </w:r>
    </w:p>
    <w:p w14:paraId="5D699F78"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Endoscopy. </w:t>
      </w:r>
    </w:p>
    <w:p w14:paraId="3817B6A1"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Thallium Scan</w:t>
      </w:r>
    </w:p>
    <w:p w14:paraId="00C617E2"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Angiography)</w:t>
      </w:r>
    </w:p>
    <w:p w14:paraId="4A8EE0F7"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 xml:space="preserve">Should cover Treatment of Fractures &amp; Lacerated Wound. </w:t>
      </w:r>
    </w:p>
    <w:p w14:paraId="66592F7B" w14:textId="77777777" w:rsidR="000D5A5C" w:rsidRPr="00A643BD" w:rsidRDefault="000D5A5C" w:rsidP="008267AC">
      <w:pPr>
        <w:pStyle w:val="NoSpacing"/>
        <w:numPr>
          <w:ilvl w:val="0"/>
          <w:numId w:val="23"/>
        </w:numPr>
        <w:rPr>
          <w:rFonts w:ascii="Calibri" w:hAnsi="Calibri" w:cs="Calibri"/>
          <w:sz w:val="24"/>
          <w:szCs w:val="24"/>
        </w:rPr>
      </w:pPr>
      <w:r w:rsidRPr="00A643BD">
        <w:rPr>
          <w:rFonts w:ascii="Calibri" w:hAnsi="Calibri" w:cs="Calibri"/>
          <w:sz w:val="24"/>
          <w:szCs w:val="24"/>
        </w:rPr>
        <w:t>Should cover Emergency Dental Treatment due to Accidental Injuries within 48 hours for pain relief only)</w:t>
      </w:r>
    </w:p>
    <w:p w14:paraId="067F7F7E" w14:textId="77777777" w:rsidR="000D5A5C" w:rsidRPr="00A643BD" w:rsidRDefault="000D5A5C" w:rsidP="008267AC">
      <w:pPr>
        <w:pStyle w:val="NoSpacing"/>
        <w:numPr>
          <w:ilvl w:val="0"/>
          <w:numId w:val="22"/>
        </w:numPr>
        <w:rPr>
          <w:rFonts w:ascii="Calibri" w:hAnsi="Calibri" w:cs="Calibri"/>
          <w:sz w:val="24"/>
          <w:szCs w:val="24"/>
        </w:rPr>
      </w:pPr>
      <w:r w:rsidRPr="00A643BD">
        <w:rPr>
          <w:rFonts w:ascii="Calibri" w:hAnsi="Calibri" w:cs="Calibri"/>
          <w:sz w:val="24"/>
          <w:szCs w:val="24"/>
        </w:rPr>
        <w:t>Should cover Treatment for Interferon Therapy for Hepatitis B&amp;C</w:t>
      </w:r>
    </w:p>
    <w:p w14:paraId="644AB746" w14:textId="77777777" w:rsidR="000D5A5C" w:rsidRPr="008267AC" w:rsidRDefault="000D5A5C" w:rsidP="008267AC">
      <w:pPr>
        <w:pStyle w:val="NoSpacing"/>
        <w:numPr>
          <w:ilvl w:val="0"/>
          <w:numId w:val="22"/>
        </w:numPr>
        <w:rPr>
          <w:rFonts w:ascii="Calibri" w:hAnsi="Calibri" w:cs="Calibri"/>
          <w:sz w:val="24"/>
          <w:szCs w:val="24"/>
        </w:rPr>
      </w:pPr>
      <w:r w:rsidRPr="008267AC">
        <w:rPr>
          <w:rFonts w:ascii="Calibri" w:hAnsi="Calibri" w:cs="Calibri"/>
          <w:sz w:val="24"/>
          <w:szCs w:val="24"/>
        </w:rPr>
        <w:t>It should also cover Hospitalization Expense Benefit</w:t>
      </w:r>
      <w:r w:rsidR="004B1207">
        <w:rPr>
          <w:rFonts w:ascii="Calibri" w:hAnsi="Calibri" w:cs="Calibri"/>
          <w:sz w:val="24"/>
          <w:szCs w:val="24"/>
        </w:rPr>
        <w:t xml:space="preserve"> such as</w:t>
      </w:r>
      <w:r w:rsidRPr="008267AC">
        <w:rPr>
          <w:rFonts w:ascii="Calibri" w:hAnsi="Calibri" w:cs="Calibri"/>
          <w:sz w:val="24"/>
          <w:szCs w:val="24"/>
        </w:rPr>
        <w:t>:</w:t>
      </w:r>
    </w:p>
    <w:p w14:paraId="2165E29B" w14:textId="77777777" w:rsidR="000D5A5C" w:rsidRPr="00A643BD" w:rsidRDefault="000D5A5C" w:rsidP="004B1207">
      <w:pPr>
        <w:pStyle w:val="NoSpacing"/>
        <w:ind w:left="1080"/>
        <w:rPr>
          <w:rFonts w:ascii="Calibri" w:hAnsi="Calibri" w:cs="Calibri"/>
          <w:sz w:val="24"/>
          <w:szCs w:val="24"/>
        </w:rPr>
      </w:pPr>
      <w:r w:rsidRPr="00A643BD">
        <w:rPr>
          <w:rFonts w:ascii="Calibri" w:hAnsi="Calibri" w:cs="Calibri"/>
          <w:sz w:val="24"/>
          <w:szCs w:val="24"/>
        </w:rPr>
        <w:t xml:space="preserve">Any expense incurred by an insured on the non-pregnancy related hospitalization and surgical procedure due to any sickness or accidental injuries subject to a predetermined limit. There should be no restriction on number of days of hospitalization. </w:t>
      </w:r>
    </w:p>
    <w:p w14:paraId="5CB3168B"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 xml:space="preserve">Cataract Surgeries </w:t>
      </w:r>
    </w:p>
    <w:p w14:paraId="5D74C236"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Hepatitis B &amp; C Treatment (Interferon)</w:t>
      </w:r>
    </w:p>
    <w:p w14:paraId="634B8B26"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noProof/>
          <w:sz w:val="24"/>
          <w:szCs w:val="24"/>
        </w:rPr>
        <w:drawing>
          <wp:anchor distT="0" distB="0" distL="114300" distR="114300" simplePos="0" relativeHeight="251668480" behindDoc="0" locked="0" layoutInCell="1" allowOverlap="0" wp14:anchorId="310A8D55" wp14:editId="7CDCC453">
            <wp:simplePos x="0" y="0"/>
            <wp:positionH relativeFrom="page">
              <wp:posOffset>6561273</wp:posOffset>
            </wp:positionH>
            <wp:positionV relativeFrom="page">
              <wp:posOffset>9496044</wp:posOffset>
            </wp:positionV>
            <wp:extent cx="178320" cy="27432"/>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66248" name="Picture 66248"/>
                    <pic:cNvPicPr/>
                  </pic:nvPicPr>
                  <pic:blipFill>
                    <a:blip r:embed="rId16" cstate="print"/>
                    <a:stretch>
                      <a:fillRect/>
                    </a:stretch>
                  </pic:blipFill>
                  <pic:spPr>
                    <a:xfrm>
                      <a:off x="0" y="0"/>
                      <a:ext cx="178320" cy="27432"/>
                    </a:xfrm>
                    <a:prstGeom prst="rect">
                      <a:avLst/>
                    </a:prstGeom>
                  </pic:spPr>
                </pic:pic>
              </a:graphicData>
            </a:graphic>
          </wp:anchor>
        </w:drawing>
      </w:r>
      <w:r w:rsidRPr="00A643BD">
        <w:rPr>
          <w:rFonts w:ascii="Calibri" w:hAnsi="Calibri" w:cs="Calibri"/>
          <w:sz w:val="24"/>
          <w:szCs w:val="24"/>
        </w:rPr>
        <w:t>Emergency Treatment (Short stay at Hospital-All emergencies except OPD should be covered under Hospitalization Care Limit).</w:t>
      </w:r>
    </w:p>
    <w:p w14:paraId="64262278" w14:textId="77777777" w:rsidR="000D5A5C" w:rsidRPr="00A643BD" w:rsidRDefault="000D5A5C" w:rsidP="004B1207">
      <w:pPr>
        <w:pStyle w:val="NoSpacing"/>
        <w:numPr>
          <w:ilvl w:val="0"/>
          <w:numId w:val="22"/>
        </w:numPr>
        <w:rPr>
          <w:rFonts w:ascii="Calibri" w:hAnsi="Calibri" w:cs="Calibri"/>
          <w:sz w:val="24"/>
          <w:szCs w:val="24"/>
        </w:rPr>
      </w:pPr>
      <w:r w:rsidRPr="00A643BD">
        <w:rPr>
          <w:rFonts w:ascii="Calibri" w:hAnsi="Calibri" w:cs="Calibri"/>
          <w:sz w:val="24"/>
          <w:szCs w:val="24"/>
        </w:rPr>
        <w:t>Angiographic all types etc...</w:t>
      </w:r>
    </w:p>
    <w:p w14:paraId="2605447D" w14:textId="77777777" w:rsidR="000D5A5C" w:rsidRPr="00A643BD" w:rsidRDefault="000D5A5C" w:rsidP="00A643BD">
      <w:pPr>
        <w:pStyle w:val="NoSpacing"/>
        <w:rPr>
          <w:rFonts w:ascii="Calibri" w:hAnsi="Calibri" w:cs="Calibri"/>
          <w:sz w:val="24"/>
          <w:szCs w:val="24"/>
          <w:u w:val="single" w:color="000000"/>
        </w:rPr>
      </w:pPr>
    </w:p>
    <w:p w14:paraId="332142A8"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u w:val="single" w:color="000000"/>
        </w:rPr>
        <w:t>It should cover Pre &amp; Post Hospitalization Expense Benefit</w:t>
      </w:r>
      <w:r w:rsidR="00D75756">
        <w:rPr>
          <w:rFonts w:ascii="Calibri" w:hAnsi="Calibri" w:cs="Calibri"/>
          <w:sz w:val="24"/>
          <w:szCs w:val="24"/>
          <w:u w:val="single" w:color="000000"/>
        </w:rPr>
        <w:t xml:space="preserve"> including</w:t>
      </w:r>
      <w:r w:rsidRPr="00A643BD">
        <w:rPr>
          <w:rFonts w:ascii="Calibri" w:hAnsi="Calibri" w:cs="Calibri"/>
          <w:sz w:val="24"/>
          <w:szCs w:val="24"/>
          <w:u w:val="single" w:color="000000"/>
        </w:rPr>
        <w:t>:</w:t>
      </w:r>
    </w:p>
    <w:p w14:paraId="1E06F94E" w14:textId="77777777" w:rsidR="000D5A5C" w:rsidRPr="00A643BD" w:rsidRDefault="000D5A5C" w:rsidP="00D75756">
      <w:pPr>
        <w:pStyle w:val="NoSpacing"/>
        <w:ind w:left="1080"/>
        <w:rPr>
          <w:rFonts w:ascii="Calibri" w:hAnsi="Calibri" w:cs="Calibri"/>
          <w:sz w:val="24"/>
          <w:szCs w:val="24"/>
        </w:rPr>
      </w:pPr>
      <w:r w:rsidRPr="00A643BD">
        <w:rPr>
          <w:rFonts w:ascii="Calibri" w:hAnsi="Calibri" w:cs="Calibri"/>
          <w:sz w:val="24"/>
          <w:szCs w:val="24"/>
        </w:rPr>
        <w:t xml:space="preserve">Pre &amp; Post hospitalization benefit should be available within the basic hospitalization limit for a maximum of </w:t>
      </w:r>
      <w:r w:rsidRPr="00A643BD">
        <w:rPr>
          <w:rFonts w:ascii="Calibri" w:hAnsi="Calibri" w:cs="Calibri"/>
          <w:noProof/>
          <w:sz w:val="24"/>
          <w:szCs w:val="24"/>
        </w:rPr>
        <w:t xml:space="preserve">30 </w:t>
      </w:r>
      <w:r w:rsidRPr="00A643BD">
        <w:rPr>
          <w:rFonts w:ascii="Calibri" w:hAnsi="Calibri" w:cs="Calibri"/>
          <w:sz w:val="24"/>
          <w:szCs w:val="24"/>
          <w:u w:val="single" w:color="000000"/>
        </w:rPr>
        <w:t>days</w:t>
      </w:r>
      <w:r w:rsidRPr="00A643BD">
        <w:rPr>
          <w:rFonts w:ascii="Calibri" w:hAnsi="Calibri" w:cs="Calibri"/>
          <w:sz w:val="24"/>
          <w:szCs w:val="24"/>
        </w:rPr>
        <w:t xml:space="preserve"> before or after the (non-pregnancy related) hospitalization to each family insured per confinement. </w:t>
      </w:r>
    </w:p>
    <w:p w14:paraId="0C96E9C0"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rPr>
        <w:t>Pre &amp; Post hospitalization limit should be available for the following treatment, which is directly related to the cause of hospitalization:</w:t>
      </w:r>
    </w:p>
    <w:p w14:paraId="14921802" w14:textId="77777777" w:rsidR="000D5A5C" w:rsidRPr="00A643BD"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Consultants fee in the follow up visits</w:t>
      </w:r>
    </w:p>
    <w:p w14:paraId="43AFD37A" w14:textId="77777777" w:rsidR="00D75756"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Cost of medicines &amp; supplies</w:t>
      </w:r>
    </w:p>
    <w:p w14:paraId="4B50C57D" w14:textId="77777777" w:rsidR="000D5A5C" w:rsidRPr="00A643BD" w:rsidRDefault="00D75756" w:rsidP="00D75756">
      <w:pPr>
        <w:pStyle w:val="NoSpacing"/>
        <w:numPr>
          <w:ilvl w:val="0"/>
          <w:numId w:val="24"/>
        </w:numPr>
        <w:rPr>
          <w:rFonts w:ascii="Calibri" w:hAnsi="Calibri" w:cs="Calibri"/>
          <w:sz w:val="24"/>
          <w:szCs w:val="24"/>
        </w:rPr>
      </w:pPr>
      <w:r>
        <w:rPr>
          <w:rFonts w:ascii="Calibri" w:hAnsi="Calibri" w:cs="Calibri"/>
          <w:sz w:val="24"/>
          <w:szCs w:val="24"/>
        </w:rPr>
        <w:t>C</w:t>
      </w:r>
      <w:r w:rsidR="000D5A5C" w:rsidRPr="00A643BD">
        <w:rPr>
          <w:rFonts w:ascii="Calibri" w:hAnsi="Calibri" w:cs="Calibri"/>
          <w:sz w:val="24"/>
          <w:szCs w:val="24"/>
        </w:rPr>
        <w:t>ost of Lab tests</w:t>
      </w:r>
    </w:p>
    <w:p w14:paraId="74B521E7" w14:textId="77777777" w:rsidR="000D5A5C" w:rsidRPr="00A643BD" w:rsidRDefault="000D5A5C" w:rsidP="00D75756">
      <w:pPr>
        <w:pStyle w:val="NoSpacing"/>
        <w:numPr>
          <w:ilvl w:val="0"/>
          <w:numId w:val="24"/>
        </w:numPr>
        <w:rPr>
          <w:rFonts w:ascii="Calibri" w:hAnsi="Calibri" w:cs="Calibri"/>
          <w:sz w:val="24"/>
          <w:szCs w:val="24"/>
        </w:rPr>
      </w:pPr>
      <w:r w:rsidRPr="00A643BD">
        <w:rPr>
          <w:rFonts w:ascii="Calibri" w:hAnsi="Calibri" w:cs="Calibri"/>
          <w:sz w:val="24"/>
          <w:szCs w:val="24"/>
        </w:rPr>
        <w:t>Dressing charges and stitch removal</w:t>
      </w:r>
    </w:p>
    <w:p w14:paraId="63E27E6C"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hAnsi="Calibri" w:cs="Calibri"/>
          <w:sz w:val="24"/>
          <w:szCs w:val="24"/>
          <w:u w:val="single" w:color="000000"/>
        </w:rPr>
        <w:t xml:space="preserve">It should cover Advance Comprehensive Dread Disease Expense Benefit </w:t>
      </w:r>
      <w:r w:rsidR="00F517EB" w:rsidRPr="00A643BD">
        <w:rPr>
          <w:rFonts w:ascii="Calibri" w:hAnsi="Calibri" w:cs="Calibri"/>
          <w:sz w:val="24"/>
          <w:szCs w:val="24"/>
          <w:u w:val="single" w:color="000000"/>
        </w:rPr>
        <w:t>including: -</w:t>
      </w:r>
    </w:p>
    <w:p w14:paraId="0318D778" w14:textId="77777777" w:rsidR="000D5A5C" w:rsidRPr="00A643BD" w:rsidRDefault="000D5A5C" w:rsidP="00D75756">
      <w:pPr>
        <w:pStyle w:val="NoSpacing"/>
        <w:ind w:left="1080"/>
        <w:rPr>
          <w:rFonts w:ascii="Calibri" w:hAnsi="Calibri" w:cs="Calibri"/>
          <w:sz w:val="24"/>
          <w:szCs w:val="24"/>
        </w:rPr>
      </w:pPr>
      <w:r w:rsidRPr="00A643BD">
        <w:rPr>
          <w:rFonts w:ascii="Calibri" w:hAnsi="Calibri" w:cs="Calibri"/>
          <w:sz w:val="24"/>
          <w:szCs w:val="24"/>
        </w:rPr>
        <w:t>Following dread diseases, which cause heavy inpatient treatment expenses should be covered under the Medical Health Insurance Plan (s): -</w:t>
      </w:r>
    </w:p>
    <w:p w14:paraId="6B0ECF16"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Stroke (Cerebro-vascular accident)</w:t>
      </w:r>
    </w:p>
    <w:p w14:paraId="322B7D8D"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Coronary Artery by-pass grafting &amp; Angioplasty</w:t>
      </w:r>
    </w:p>
    <w:p w14:paraId="497C4CAF"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t xml:space="preserve">Knee Replacement &amp; Hip Bone Replacement( without the cost of prosthesis) </w:t>
      </w:r>
      <w:r w:rsidRPr="00A643BD">
        <w:rPr>
          <w:rFonts w:ascii="Calibri" w:hAnsi="Calibri" w:cs="Calibri"/>
          <w:noProof/>
          <w:sz w:val="24"/>
          <w:szCs w:val="24"/>
        </w:rPr>
        <w:drawing>
          <wp:inline distT="0" distB="0" distL="0" distR="0" wp14:anchorId="3C64AB2C" wp14:editId="7D079D1C">
            <wp:extent cx="54868" cy="5486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31201" name="Picture 31201"/>
                    <pic:cNvPicPr/>
                  </pic:nvPicPr>
                  <pic:blipFill>
                    <a:blip r:embed="rId17" cstate="print"/>
                    <a:stretch>
                      <a:fillRect/>
                    </a:stretch>
                  </pic:blipFill>
                  <pic:spPr>
                    <a:xfrm>
                      <a:off x="0" y="0"/>
                      <a:ext cx="54868" cy="54864"/>
                    </a:xfrm>
                    <a:prstGeom prst="rect">
                      <a:avLst/>
                    </a:prstGeom>
                  </pic:spPr>
                </pic:pic>
              </a:graphicData>
            </a:graphic>
          </wp:inline>
        </w:drawing>
      </w:r>
      <w:r w:rsidRPr="00A643BD">
        <w:rPr>
          <w:rFonts w:ascii="Calibri" w:hAnsi="Calibri" w:cs="Calibri"/>
          <w:sz w:val="24"/>
          <w:szCs w:val="24"/>
        </w:rPr>
        <w:tab/>
        <w:t>Cancer Treatment &amp; Chemotherapy — Malignant disorders</w:t>
      </w:r>
    </w:p>
    <w:p w14:paraId="4096B3D6"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hAnsi="Calibri" w:cs="Calibri"/>
          <w:sz w:val="24"/>
          <w:szCs w:val="24"/>
        </w:rPr>
        <w:lastRenderedPageBreak/>
        <w:t>Kidney Failure</w:t>
      </w:r>
    </w:p>
    <w:p w14:paraId="707DDF8C" w14:textId="77777777" w:rsidR="000D5A5C" w:rsidRPr="00A643BD" w:rsidRDefault="000D5A5C" w:rsidP="00D75756">
      <w:pPr>
        <w:pStyle w:val="NoSpacing"/>
        <w:numPr>
          <w:ilvl w:val="0"/>
          <w:numId w:val="25"/>
        </w:numPr>
        <w:rPr>
          <w:rFonts w:ascii="Calibri" w:eastAsia="Courier New" w:hAnsi="Calibri" w:cs="Calibri"/>
          <w:sz w:val="24"/>
          <w:szCs w:val="24"/>
        </w:rPr>
      </w:pPr>
      <w:r w:rsidRPr="00A643BD">
        <w:rPr>
          <w:rFonts w:ascii="Calibri" w:hAnsi="Calibri" w:cs="Calibri"/>
          <w:sz w:val="24"/>
          <w:szCs w:val="24"/>
        </w:rPr>
        <w:t>Major Burns</w:t>
      </w:r>
      <w:r w:rsidRPr="00A643BD">
        <w:rPr>
          <w:rFonts w:ascii="Calibri" w:eastAsia="Courier New" w:hAnsi="Calibri" w:cs="Calibri"/>
          <w:sz w:val="24"/>
          <w:szCs w:val="24"/>
        </w:rPr>
        <w:t xml:space="preserve"> </w:t>
      </w:r>
    </w:p>
    <w:p w14:paraId="27F5F0A7" w14:textId="77777777" w:rsidR="000D5A5C" w:rsidRPr="00A643BD" w:rsidRDefault="000D5A5C" w:rsidP="00D75756">
      <w:pPr>
        <w:pStyle w:val="NoSpacing"/>
        <w:numPr>
          <w:ilvl w:val="0"/>
          <w:numId w:val="25"/>
        </w:numPr>
        <w:rPr>
          <w:rFonts w:ascii="Calibri" w:eastAsia="Courier New" w:hAnsi="Calibri" w:cs="Calibri"/>
          <w:sz w:val="24"/>
          <w:szCs w:val="24"/>
        </w:rPr>
      </w:pPr>
      <w:r w:rsidRPr="00A643BD">
        <w:rPr>
          <w:rFonts w:ascii="Calibri" w:eastAsia="Courier New" w:hAnsi="Calibri" w:cs="Calibri"/>
          <w:sz w:val="24"/>
          <w:szCs w:val="24"/>
        </w:rPr>
        <w:t xml:space="preserve">Major accidents, multiple Fractures &amp; head injury </w:t>
      </w:r>
    </w:p>
    <w:p w14:paraId="211DF4A3"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Major Organ Transplant (Cost of surgery)</w:t>
      </w:r>
    </w:p>
    <w:p w14:paraId="153ECD03"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Aplastic Anaemia</w:t>
      </w:r>
    </w:p>
    <w:p w14:paraId="254B9D9F"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Accidental Blindness (Loss of Sight)</w:t>
      </w:r>
    </w:p>
    <w:p w14:paraId="60EA92B5"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End Stage Lung Disease</w:t>
      </w:r>
    </w:p>
    <w:p w14:paraId="220B2191"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Multiple Sclerosis</w:t>
      </w:r>
    </w:p>
    <w:p w14:paraId="20137C2A"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Muscular Dystrophy</w:t>
      </w:r>
    </w:p>
    <w:p w14:paraId="268F0B7C"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Parkinson Disease</w:t>
      </w:r>
    </w:p>
    <w:p w14:paraId="58B85EAD" w14:textId="77777777" w:rsidR="000D5A5C" w:rsidRPr="00A643BD" w:rsidRDefault="00A55A40"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Alzheimer’s</w:t>
      </w:r>
      <w:r w:rsidR="000D5A5C" w:rsidRPr="00A643BD">
        <w:rPr>
          <w:rFonts w:ascii="Calibri" w:eastAsia="Courier New" w:hAnsi="Calibri" w:cs="Calibri"/>
          <w:sz w:val="24"/>
          <w:szCs w:val="24"/>
        </w:rPr>
        <w:t xml:space="preserve"> Disease / Severe dementia </w:t>
      </w:r>
      <w:r w:rsidR="000D5A5C" w:rsidRPr="00A643BD">
        <w:rPr>
          <w:rFonts w:ascii="Calibri" w:hAnsi="Calibri" w:cs="Calibri"/>
          <w:noProof/>
          <w:sz w:val="24"/>
          <w:szCs w:val="24"/>
        </w:rPr>
        <w:drawing>
          <wp:inline distT="0" distB="0" distL="0" distR="0" wp14:anchorId="28232B1E" wp14:editId="6839DFC2">
            <wp:extent cx="54887" cy="54864"/>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33845" name="Picture 33845"/>
                    <pic:cNvPicPr/>
                  </pic:nvPicPr>
                  <pic:blipFill>
                    <a:blip r:embed="rId18" cstate="print"/>
                    <a:stretch>
                      <a:fillRect/>
                    </a:stretch>
                  </pic:blipFill>
                  <pic:spPr>
                    <a:xfrm>
                      <a:off x="0" y="0"/>
                      <a:ext cx="54887" cy="54864"/>
                    </a:xfrm>
                    <a:prstGeom prst="rect">
                      <a:avLst/>
                    </a:prstGeom>
                  </pic:spPr>
                </pic:pic>
              </a:graphicData>
            </a:graphic>
          </wp:inline>
        </w:drawing>
      </w:r>
      <w:r w:rsidR="000D5A5C" w:rsidRPr="00A643BD">
        <w:rPr>
          <w:rFonts w:ascii="Calibri" w:eastAsia="Courier New" w:hAnsi="Calibri" w:cs="Calibri"/>
          <w:sz w:val="24"/>
          <w:szCs w:val="24"/>
        </w:rPr>
        <w:t xml:space="preserve"> </w:t>
      </w:r>
    </w:p>
    <w:p w14:paraId="3414E964"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End Stage Liver Failure Chronic</w:t>
      </w:r>
    </w:p>
    <w:p w14:paraId="214A734D"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Hepatitis B &amp; C / Fulminant Hepatitis</w:t>
      </w:r>
    </w:p>
    <w:p w14:paraId="40361FDF"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Liver Cirrhosis</w:t>
      </w:r>
    </w:p>
    <w:p w14:paraId="7771921D"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AIDS complexity</w:t>
      </w:r>
    </w:p>
    <w:p w14:paraId="5AFF5626"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Aortic Aneurysms</w:t>
      </w:r>
    </w:p>
    <w:p w14:paraId="1098D423"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Rheumatic Heart Diseases</w:t>
      </w:r>
    </w:p>
    <w:p w14:paraId="520EFE82"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Paralysis</w:t>
      </w:r>
    </w:p>
    <w:p w14:paraId="2446991F"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Brain Tumor</w:t>
      </w:r>
    </w:p>
    <w:p w14:paraId="436CF036"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Other Cancer diseases</w:t>
      </w:r>
    </w:p>
    <w:p w14:paraId="45481910" w14:textId="77777777" w:rsidR="000D5A5C" w:rsidRPr="00A643BD" w:rsidRDefault="000D5A5C"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Diabetes</w:t>
      </w:r>
    </w:p>
    <w:p w14:paraId="79F665A8" w14:textId="77777777" w:rsidR="000D5A5C" w:rsidRPr="00A643BD" w:rsidRDefault="00A55A40" w:rsidP="00D75756">
      <w:pPr>
        <w:pStyle w:val="NoSpacing"/>
        <w:numPr>
          <w:ilvl w:val="0"/>
          <w:numId w:val="25"/>
        </w:numPr>
        <w:rPr>
          <w:rFonts w:ascii="Calibri" w:hAnsi="Calibri" w:cs="Calibri"/>
          <w:sz w:val="24"/>
          <w:szCs w:val="24"/>
        </w:rPr>
      </w:pPr>
      <w:r w:rsidRPr="00A643BD">
        <w:rPr>
          <w:rFonts w:ascii="Calibri" w:eastAsia="Courier New" w:hAnsi="Calibri" w:cs="Calibri"/>
          <w:sz w:val="24"/>
          <w:szCs w:val="24"/>
        </w:rPr>
        <w:t>Hernia</w:t>
      </w:r>
    </w:p>
    <w:p w14:paraId="7CA6DEFB" w14:textId="77777777" w:rsidR="000D5A5C" w:rsidRPr="00A643BD" w:rsidRDefault="000D5A5C" w:rsidP="00D75756">
      <w:pPr>
        <w:pStyle w:val="NoSpacing"/>
        <w:numPr>
          <w:ilvl w:val="0"/>
          <w:numId w:val="22"/>
        </w:numPr>
        <w:rPr>
          <w:rFonts w:ascii="Calibri" w:hAnsi="Calibri" w:cs="Calibri"/>
          <w:sz w:val="24"/>
          <w:szCs w:val="24"/>
        </w:rPr>
      </w:pPr>
      <w:r w:rsidRPr="00A643BD">
        <w:rPr>
          <w:rFonts w:ascii="Calibri" w:eastAsia="Courier New" w:hAnsi="Calibri" w:cs="Calibri"/>
          <w:sz w:val="24"/>
          <w:szCs w:val="24"/>
          <w:u w:val="single" w:color="000000"/>
        </w:rPr>
        <w:t xml:space="preserve">Medical Health Insurance plan should cover Advance Specialized </w:t>
      </w:r>
      <w:r w:rsidR="00A55A40" w:rsidRPr="00A643BD">
        <w:rPr>
          <w:rFonts w:ascii="Calibri" w:eastAsia="Courier New" w:hAnsi="Calibri" w:cs="Calibri"/>
          <w:sz w:val="24"/>
          <w:szCs w:val="24"/>
          <w:u w:val="single" w:color="000000"/>
        </w:rPr>
        <w:t>Investigations</w:t>
      </w:r>
      <w:r w:rsidR="00A55A40">
        <w:rPr>
          <w:rFonts w:ascii="Calibri" w:eastAsia="Courier New" w:hAnsi="Calibri" w:cs="Calibri"/>
          <w:sz w:val="24"/>
          <w:szCs w:val="24"/>
          <w:u w:val="single" w:color="000000"/>
        </w:rPr>
        <w:t xml:space="preserve"> </w:t>
      </w:r>
      <w:r w:rsidR="00B03B95" w:rsidRPr="00A643BD">
        <w:rPr>
          <w:rFonts w:ascii="Calibri" w:eastAsia="Courier New" w:hAnsi="Calibri" w:cs="Calibri"/>
          <w:sz w:val="24"/>
          <w:szCs w:val="24"/>
          <w:u w:val="single" w:color="000000"/>
        </w:rPr>
        <w:t>including: -</w:t>
      </w:r>
    </w:p>
    <w:p w14:paraId="28C53441"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CT Scan</w:t>
      </w:r>
    </w:p>
    <w:p w14:paraId="307258D6"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ERCP</w:t>
      </w:r>
    </w:p>
    <w:p w14:paraId="2DC6DE90" w14:textId="77777777" w:rsidR="00D75756"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Nuclear Scans</w:t>
      </w:r>
    </w:p>
    <w:p w14:paraId="41550577"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Angiographies all types</w:t>
      </w:r>
    </w:p>
    <w:p w14:paraId="75BF872F"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Mammography</w:t>
      </w:r>
    </w:p>
    <w:p w14:paraId="4FB217ED"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Doppler Sonography</w:t>
      </w:r>
    </w:p>
    <w:p w14:paraId="7E4CB0B1" w14:textId="77777777" w:rsidR="00D75756"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Echocardiography</w:t>
      </w:r>
    </w:p>
    <w:p w14:paraId="5F236F15" w14:textId="77777777" w:rsidR="000D5A5C" w:rsidRPr="00A643BD"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Upper+ Lower GI Endoscopies</w:t>
      </w:r>
    </w:p>
    <w:p w14:paraId="6D697156" w14:textId="77777777" w:rsidR="00D75756" w:rsidRDefault="000D5A5C" w:rsidP="00661AD8">
      <w:pPr>
        <w:pStyle w:val="NoSpacing"/>
        <w:numPr>
          <w:ilvl w:val="1"/>
          <w:numId w:val="28"/>
        </w:numPr>
        <w:rPr>
          <w:rFonts w:ascii="Calibri" w:eastAsia="Courier New" w:hAnsi="Calibri" w:cs="Calibri"/>
          <w:sz w:val="24"/>
          <w:szCs w:val="24"/>
        </w:rPr>
      </w:pPr>
      <w:r w:rsidRPr="00A643BD">
        <w:rPr>
          <w:rFonts w:ascii="Calibri" w:eastAsia="Courier New" w:hAnsi="Calibri" w:cs="Calibri"/>
          <w:sz w:val="24"/>
          <w:szCs w:val="24"/>
        </w:rPr>
        <w:t xml:space="preserve">ETT </w:t>
      </w:r>
      <w:r w:rsidR="008B2595" w:rsidRPr="00A643BD">
        <w:rPr>
          <w:rFonts w:ascii="Calibri" w:eastAsia="Courier New" w:hAnsi="Calibri" w:cs="Calibri"/>
          <w:sz w:val="24"/>
          <w:szCs w:val="24"/>
        </w:rPr>
        <w:t>(Exercise</w:t>
      </w:r>
      <w:r w:rsidRPr="00A643BD">
        <w:rPr>
          <w:rFonts w:ascii="Calibri" w:eastAsia="Courier New" w:hAnsi="Calibri" w:cs="Calibri"/>
          <w:sz w:val="24"/>
          <w:szCs w:val="24"/>
        </w:rPr>
        <w:t xml:space="preserve"> Tolerance </w:t>
      </w:r>
      <w:r w:rsidR="00D75756">
        <w:rPr>
          <w:rFonts w:ascii="Calibri" w:eastAsia="Courier New" w:hAnsi="Calibri" w:cs="Calibri"/>
          <w:sz w:val="24"/>
          <w:szCs w:val="24"/>
        </w:rPr>
        <w:t>Test</w:t>
      </w:r>
    </w:p>
    <w:p w14:paraId="012DE1FD" w14:textId="77777777" w:rsidR="00B03B95" w:rsidRPr="00B03B95" w:rsidRDefault="000D5A5C" w:rsidP="00661AD8">
      <w:pPr>
        <w:pStyle w:val="NoSpacing"/>
        <w:numPr>
          <w:ilvl w:val="1"/>
          <w:numId w:val="28"/>
        </w:numPr>
        <w:rPr>
          <w:rFonts w:ascii="Calibri" w:hAnsi="Calibri" w:cs="Calibri"/>
          <w:sz w:val="24"/>
          <w:szCs w:val="24"/>
        </w:rPr>
      </w:pPr>
      <w:r w:rsidRPr="00A643BD">
        <w:rPr>
          <w:rFonts w:ascii="Calibri" w:eastAsia="Courier New" w:hAnsi="Calibri" w:cs="Calibri"/>
          <w:sz w:val="24"/>
          <w:szCs w:val="24"/>
        </w:rPr>
        <w:t>E.E.G (Electro Encephalography)</w:t>
      </w:r>
    </w:p>
    <w:p w14:paraId="58435032" w14:textId="77777777" w:rsidR="000D5A5C" w:rsidRPr="00A643BD" w:rsidRDefault="00B03B95" w:rsidP="00661AD8">
      <w:pPr>
        <w:pStyle w:val="NoSpacing"/>
        <w:numPr>
          <w:ilvl w:val="1"/>
          <w:numId w:val="28"/>
        </w:numPr>
        <w:rPr>
          <w:rFonts w:ascii="Calibri" w:hAnsi="Calibri" w:cs="Calibri"/>
          <w:sz w:val="24"/>
          <w:szCs w:val="24"/>
        </w:rPr>
      </w:pPr>
      <w:r>
        <w:rPr>
          <w:rFonts w:ascii="Calibri" w:eastAsia="Courier New" w:hAnsi="Calibri" w:cs="Calibri"/>
          <w:sz w:val="24"/>
          <w:szCs w:val="24"/>
        </w:rPr>
        <w:t>ECG</w:t>
      </w:r>
      <w:r w:rsidR="000D5A5C" w:rsidRPr="00A643BD">
        <w:rPr>
          <w:rFonts w:ascii="Calibri" w:eastAsia="Courier New" w:hAnsi="Calibri" w:cs="Calibri"/>
          <w:sz w:val="24"/>
          <w:szCs w:val="24"/>
        </w:rPr>
        <w:t xml:space="preserve"> </w:t>
      </w:r>
    </w:p>
    <w:p w14:paraId="29686B3A" w14:textId="77777777" w:rsidR="000D5A5C" w:rsidRPr="00A643BD" w:rsidRDefault="000D5A5C" w:rsidP="00A643BD">
      <w:pPr>
        <w:pStyle w:val="NoSpacing"/>
        <w:rPr>
          <w:rFonts w:ascii="Calibri" w:hAnsi="Calibri" w:cs="Calibri"/>
          <w:sz w:val="24"/>
          <w:szCs w:val="24"/>
        </w:rPr>
      </w:pPr>
    </w:p>
    <w:p w14:paraId="25E665F1" w14:textId="77777777" w:rsidR="000D5A5C" w:rsidRPr="00A643BD" w:rsidRDefault="000D5A5C" w:rsidP="00855E06">
      <w:pPr>
        <w:pStyle w:val="NoSpacing"/>
        <w:numPr>
          <w:ilvl w:val="0"/>
          <w:numId w:val="22"/>
        </w:numPr>
        <w:rPr>
          <w:rFonts w:ascii="Calibri" w:hAnsi="Calibri" w:cs="Calibri"/>
          <w:sz w:val="24"/>
          <w:szCs w:val="24"/>
        </w:rPr>
      </w:pPr>
      <w:r w:rsidRPr="00A643BD">
        <w:rPr>
          <w:rFonts w:ascii="Calibri" w:eastAsia="Courier New" w:hAnsi="Calibri" w:cs="Calibri"/>
          <w:b/>
          <w:sz w:val="24"/>
          <w:szCs w:val="24"/>
          <w:u w:val="single" w:color="000000"/>
        </w:rPr>
        <w:t>Maternity Care Benefit</w:t>
      </w:r>
      <w:r w:rsidRPr="00A643BD">
        <w:rPr>
          <w:rFonts w:ascii="Calibri" w:eastAsia="Courier New" w:hAnsi="Calibri" w:cs="Calibri"/>
          <w:sz w:val="24"/>
          <w:szCs w:val="24"/>
          <w:u w:val="single" w:color="000000"/>
        </w:rPr>
        <w:t>:</w:t>
      </w:r>
    </w:p>
    <w:p w14:paraId="12E1882C" w14:textId="77777777" w:rsidR="000D5A5C" w:rsidRPr="00A643BD" w:rsidRDefault="000D5A5C" w:rsidP="00855E06">
      <w:pPr>
        <w:pStyle w:val="NoSpacing"/>
        <w:ind w:left="1440"/>
        <w:rPr>
          <w:rFonts w:ascii="Calibri" w:hAnsi="Calibri" w:cs="Calibri"/>
          <w:sz w:val="24"/>
          <w:szCs w:val="24"/>
        </w:rPr>
      </w:pPr>
      <w:r w:rsidRPr="00A643BD">
        <w:rPr>
          <w:rFonts w:ascii="Calibri" w:eastAsia="Courier New" w:hAnsi="Calibri" w:cs="Calibri"/>
          <w:sz w:val="24"/>
          <w:szCs w:val="24"/>
        </w:rPr>
        <w:t>The maternity Expenses should consist of antenatal expenses (Expenses on consultation, lab test, medication etc. before delivery). Delivery Expenses (Expenses on delivery, normal or otherwise) and post-natal expenses (Expenses occurring up to 21 days after and related to the pregnancy including: -</w:t>
      </w:r>
    </w:p>
    <w:p w14:paraId="7131CD9B"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Pre &amp; Post-natal expenses.</w:t>
      </w:r>
    </w:p>
    <w:p w14:paraId="1EA9BA68"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Gynecologist's fee.</w:t>
      </w:r>
    </w:p>
    <w:p w14:paraId="7060EE70"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Labor Room &amp; Operation theatre charges.</w:t>
      </w:r>
    </w:p>
    <w:p w14:paraId="51A8238A"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Anesthetist fee.</w:t>
      </w:r>
    </w:p>
    <w:p w14:paraId="3A6851DB"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Medicine</w:t>
      </w:r>
    </w:p>
    <w:p w14:paraId="4F19078A"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Diagnostic tests.</w:t>
      </w:r>
    </w:p>
    <w:p w14:paraId="0E430FD4"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lastRenderedPageBreak/>
        <w:t>Baby Nursing Care.</w:t>
      </w:r>
    </w:p>
    <w:p w14:paraId="3DC2F190"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Circumcision of a baby boy (as per policy).</w:t>
      </w:r>
    </w:p>
    <w:p w14:paraId="7AB9E7F7" w14:textId="77777777" w:rsidR="000D5A5C" w:rsidRPr="00A643BD" w:rsidRDefault="000D5A5C" w:rsidP="00855E06">
      <w:pPr>
        <w:pStyle w:val="NoSpacing"/>
        <w:numPr>
          <w:ilvl w:val="2"/>
          <w:numId w:val="29"/>
        </w:numPr>
        <w:rPr>
          <w:rFonts w:ascii="Calibri" w:hAnsi="Calibri" w:cs="Calibri"/>
          <w:sz w:val="24"/>
          <w:szCs w:val="24"/>
        </w:rPr>
      </w:pPr>
      <w:r w:rsidRPr="00A643BD">
        <w:rPr>
          <w:rFonts w:ascii="Calibri" w:eastAsia="Courier New" w:hAnsi="Calibri" w:cs="Calibri"/>
          <w:sz w:val="24"/>
          <w:szCs w:val="24"/>
        </w:rPr>
        <w:t xml:space="preserve">D&amp;C </w:t>
      </w:r>
    </w:p>
    <w:p w14:paraId="4904F9F2" w14:textId="77777777" w:rsidR="000D5A5C" w:rsidRPr="00A643BD" w:rsidRDefault="000D5A5C" w:rsidP="00855E06">
      <w:pPr>
        <w:pStyle w:val="NoSpacing"/>
        <w:numPr>
          <w:ilvl w:val="2"/>
          <w:numId w:val="29"/>
        </w:numPr>
        <w:rPr>
          <w:rFonts w:ascii="Calibri" w:eastAsia="Courier New" w:hAnsi="Calibri" w:cs="Calibri"/>
          <w:sz w:val="24"/>
          <w:szCs w:val="24"/>
        </w:rPr>
      </w:pPr>
      <w:r w:rsidRPr="00A643BD">
        <w:rPr>
          <w:rFonts w:ascii="Calibri" w:eastAsia="Courier New" w:hAnsi="Calibri" w:cs="Calibri"/>
          <w:sz w:val="24"/>
          <w:szCs w:val="24"/>
        </w:rPr>
        <w:t>Cesarean Section and Complicated Deliveries/Pregnancies by and on recommendation of specialist only.</w:t>
      </w:r>
    </w:p>
    <w:p w14:paraId="5EF5A5A2" w14:textId="77777777" w:rsidR="00E05840" w:rsidRDefault="00E05840" w:rsidP="00A643BD">
      <w:pPr>
        <w:pStyle w:val="NoSpacing"/>
        <w:rPr>
          <w:rFonts w:ascii="Calibri" w:hAnsi="Calibri" w:cs="Calibri"/>
          <w:b/>
          <w:sz w:val="24"/>
          <w:szCs w:val="24"/>
        </w:rPr>
      </w:pPr>
    </w:p>
    <w:p w14:paraId="10E02733" w14:textId="77777777" w:rsidR="00E05840" w:rsidRDefault="00E05840" w:rsidP="00A643BD">
      <w:pPr>
        <w:pStyle w:val="NoSpacing"/>
        <w:rPr>
          <w:rFonts w:ascii="Calibri" w:hAnsi="Calibri" w:cs="Calibri"/>
          <w:b/>
          <w:sz w:val="24"/>
          <w:szCs w:val="24"/>
        </w:rPr>
      </w:pPr>
    </w:p>
    <w:p w14:paraId="024C7FDC" w14:textId="77777777" w:rsidR="00E05840" w:rsidRDefault="00E05840" w:rsidP="00A643BD">
      <w:pPr>
        <w:pStyle w:val="NoSpacing"/>
        <w:rPr>
          <w:rFonts w:ascii="Calibri" w:hAnsi="Calibri" w:cs="Calibri"/>
          <w:b/>
          <w:sz w:val="24"/>
          <w:szCs w:val="24"/>
        </w:rPr>
      </w:pPr>
    </w:p>
    <w:p w14:paraId="4BD1D477" w14:textId="77777777" w:rsidR="00E05840" w:rsidRDefault="00E05840" w:rsidP="00A643BD">
      <w:pPr>
        <w:pStyle w:val="NoSpacing"/>
        <w:rPr>
          <w:rFonts w:ascii="Calibri" w:hAnsi="Calibri" w:cs="Calibri"/>
          <w:b/>
          <w:sz w:val="24"/>
          <w:szCs w:val="24"/>
        </w:rPr>
      </w:pPr>
    </w:p>
    <w:p w14:paraId="4BD0C641" w14:textId="77777777" w:rsidR="00E05840" w:rsidRDefault="00E05840" w:rsidP="00A643BD">
      <w:pPr>
        <w:pStyle w:val="NoSpacing"/>
        <w:rPr>
          <w:rFonts w:ascii="Calibri" w:hAnsi="Calibri" w:cs="Calibri"/>
          <w:b/>
          <w:sz w:val="24"/>
          <w:szCs w:val="24"/>
        </w:rPr>
      </w:pPr>
    </w:p>
    <w:p w14:paraId="2352811C" w14:textId="77777777" w:rsidR="00E05840" w:rsidRDefault="00E05840" w:rsidP="00A643BD">
      <w:pPr>
        <w:pStyle w:val="NoSpacing"/>
        <w:rPr>
          <w:rFonts w:ascii="Calibri" w:hAnsi="Calibri" w:cs="Calibri"/>
          <w:b/>
          <w:sz w:val="24"/>
          <w:szCs w:val="24"/>
        </w:rPr>
      </w:pPr>
    </w:p>
    <w:p w14:paraId="2F2FCC51" w14:textId="77777777" w:rsidR="00E05840" w:rsidRDefault="00E05840" w:rsidP="00A643BD">
      <w:pPr>
        <w:pStyle w:val="NoSpacing"/>
        <w:rPr>
          <w:rFonts w:ascii="Calibri" w:hAnsi="Calibri" w:cs="Calibri"/>
          <w:b/>
          <w:sz w:val="24"/>
          <w:szCs w:val="24"/>
        </w:rPr>
      </w:pPr>
    </w:p>
    <w:p w14:paraId="57BDFB4B" w14:textId="77777777" w:rsidR="00E05840" w:rsidRDefault="00E05840" w:rsidP="00A643BD">
      <w:pPr>
        <w:pStyle w:val="NoSpacing"/>
        <w:rPr>
          <w:rFonts w:ascii="Calibri" w:hAnsi="Calibri" w:cs="Calibri"/>
          <w:b/>
          <w:sz w:val="24"/>
          <w:szCs w:val="24"/>
        </w:rPr>
      </w:pPr>
    </w:p>
    <w:p w14:paraId="2E5E4B1B" w14:textId="77777777" w:rsidR="00E05840" w:rsidRDefault="00E05840" w:rsidP="00A643BD">
      <w:pPr>
        <w:pStyle w:val="NoSpacing"/>
        <w:rPr>
          <w:rFonts w:ascii="Calibri" w:hAnsi="Calibri" w:cs="Calibri"/>
          <w:b/>
          <w:sz w:val="24"/>
          <w:szCs w:val="24"/>
        </w:rPr>
      </w:pPr>
    </w:p>
    <w:p w14:paraId="727422FF" w14:textId="77777777" w:rsidR="00E05840" w:rsidRDefault="00E05840" w:rsidP="00A643BD">
      <w:pPr>
        <w:pStyle w:val="NoSpacing"/>
        <w:rPr>
          <w:rFonts w:ascii="Calibri" w:hAnsi="Calibri" w:cs="Calibri"/>
          <w:b/>
          <w:sz w:val="24"/>
          <w:szCs w:val="24"/>
        </w:rPr>
      </w:pPr>
    </w:p>
    <w:p w14:paraId="6C6F88D2" w14:textId="77777777" w:rsidR="00E05840" w:rsidRDefault="00E05840" w:rsidP="00A643BD">
      <w:pPr>
        <w:pStyle w:val="NoSpacing"/>
        <w:rPr>
          <w:rFonts w:ascii="Calibri" w:hAnsi="Calibri" w:cs="Calibri"/>
          <w:b/>
          <w:sz w:val="24"/>
          <w:szCs w:val="24"/>
        </w:rPr>
      </w:pPr>
    </w:p>
    <w:p w14:paraId="0DE0C79E" w14:textId="77777777" w:rsidR="000D5A5C" w:rsidRPr="00A643BD" w:rsidRDefault="000D5A5C" w:rsidP="00A643BD">
      <w:pPr>
        <w:pStyle w:val="NoSpacing"/>
        <w:rPr>
          <w:rFonts w:ascii="Calibri" w:hAnsi="Calibri" w:cs="Calibri"/>
          <w:sz w:val="24"/>
          <w:szCs w:val="24"/>
        </w:rPr>
      </w:pPr>
      <w:r w:rsidRPr="00A643BD">
        <w:rPr>
          <w:rFonts w:ascii="Calibri" w:hAnsi="Calibri" w:cs="Calibri"/>
          <w:b/>
          <w:sz w:val="24"/>
          <w:szCs w:val="24"/>
        </w:rPr>
        <w:t>General Terms &amp; Conditions:</w:t>
      </w:r>
    </w:p>
    <w:p w14:paraId="0356BE76" w14:textId="77777777" w:rsidR="007F251A"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31D561FA" w14:textId="77777777" w:rsidR="00A55A94" w:rsidRPr="00A643BD" w:rsidRDefault="00E05840" w:rsidP="00A643BD">
      <w:pPr>
        <w:pStyle w:val="NoSpacing"/>
        <w:rPr>
          <w:rFonts w:ascii="Calibri" w:hAnsi="Calibri" w:cs="Calibri"/>
          <w:sz w:val="24"/>
          <w:szCs w:val="24"/>
        </w:rPr>
      </w:pPr>
      <w:r>
        <w:rPr>
          <w:rFonts w:ascii="Calibri" w:hAnsi="Calibri" w:cs="Calibri"/>
          <w:sz w:val="24"/>
          <w:szCs w:val="24"/>
        </w:rPr>
        <w:t>A.</w:t>
      </w:r>
      <w:r>
        <w:rPr>
          <w:rFonts w:ascii="Calibri" w:hAnsi="Calibri" w:cs="Calibri"/>
          <w:sz w:val="24"/>
          <w:szCs w:val="24"/>
        </w:rPr>
        <w:tab/>
      </w:r>
      <w:r w:rsidR="00C77E95" w:rsidRPr="00A643BD">
        <w:rPr>
          <w:rFonts w:ascii="Calibri" w:hAnsi="Calibri" w:cs="Calibri"/>
          <w:sz w:val="24"/>
          <w:szCs w:val="24"/>
        </w:rPr>
        <w:t xml:space="preserve">Financial quotation should be inclusive all sort of taxes. </w:t>
      </w:r>
    </w:p>
    <w:p w14:paraId="621C74A2" w14:textId="77777777" w:rsidR="00A55A94" w:rsidRPr="00A643BD" w:rsidRDefault="008B2595" w:rsidP="00A643BD">
      <w:pPr>
        <w:pStyle w:val="NoSpacing"/>
        <w:rPr>
          <w:rFonts w:ascii="Calibri" w:hAnsi="Calibri" w:cs="Calibri"/>
          <w:sz w:val="24"/>
          <w:szCs w:val="24"/>
        </w:rPr>
      </w:pPr>
      <w:r w:rsidRPr="00A643BD">
        <w:rPr>
          <w:rFonts w:ascii="Calibri" w:hAnsi="Calibri" w:cs="Calibri"/>
          <w:sz w:val="24"/>
          <w:szCs w:val="24"/>
        </w:rPr>
        <w:t>B.</w:t>
      </w:r>
      <w:r w:rsidRPr="00A643BD">
        <w:rPr>
          <w:rFonts w:ascii="Calibri" w:hAnsi="Calibri" w:cs="Calibri"/>
          <w:sz w:val="24"/>
          <w:szCs w:val="24"/>
        </w:rPr>
        <w:tab/>
      </w:r>
      <w:r w:rsidR="000140E7">
        <w:rPr>
          <w:rFonts w:ascii="Calibri" w:hAnsi="Calibri" w:cs="Calibri"/>
          <w:sz w:val="24"/>
          <w:szCs w:val="24"/>
        </w:rPr>
        <w:t xml:space="preserve">A firm/company </w:t>
      </w:r>
      <w:r w:rsidR="000140E7" w:rsidRPr="00A643BD">
        <w:rPr>
          <w:rFonts w:ascii="Calibri" w:hAnsi="Calibri" w:cs="Calibri"/>
          <w:sz w:val="24"/>
          <w:szCs w:val="24"/>
        </w:rPr>
        <w:t xml:space="preserve">in the same field </w:t>
      </w:r>
      <w:r w:rsidR="000140E7">
        <w:rPr>
          <w:rFonts w:ascii="Calibri" w:hAnsi="Calibri" w:cs="Calibri"/>
          <w:sz w:val="24"/>
          <w:szCs w:val="24"/>
        </w:rPr>
        <w:t>having a</w:t>
      </w:r>
      <w:r w:rsidR="00C77E95" w:rsidRPr="00A643BD">
        <w:rPr>
          <w:rFonts w:ascii="Calibri" w:hAnsi="Calibri" w:cs="Calibri"/>
          <w:sz w:val="24"/>
          <w:szCs w:val="24"/>
        </w:rPr>
        <w:t xml:space="preserve">t least 05 years experienced may participate in the Bid. </w:t>
      </w:r>
    </w:p>
    <w:p w14:paraId="78B34942" w14:textId="77777777" w:rsidR="008B2595" w:rsidRPr="00A643BD" w:rsidRDefault="008B2595" w:rsidP="00E05840">
      <w:pPr>
        <w:pStyle w:val="NoSpacing"/>
        <w:ind w:left="720" w:hanging="720"/>
        <w:rPr>
          <w:rFonts w:ascii="Calibri" w:hAnsi="Calibri" w:cs="Calibri"/>
          <w:sz w:val="24"/>
          <w:szCs w:val="24"/>
        </w:rPr>
      </w:pPr>
      <w:r w:rsidRPr="00A643BD">
        <w:rPr>
          <w:rFonts w:ascii="Calibri" w:hAnsi="Calibri" w:cs="Calibri"/>
          <w:sz w:val="24"/>
          <w:szCs w:val="24"/>
        </w:rPr>
        <w:t>C.</w:t>
      </w:r>
      <w:r w:rsidRPr="00A643BD">
        <w:rPr>
          <w:rFonts w:ascii="Calibri" w:hAnsi="Calibri" w:cs="Calibri"/>
          <w:sz w:val="24"/>
          <w:szCs w:val="24"/>
        </w:rPr>
        <w:tab/>
        <w:t xml:space="preserve">Only those insurance firms may participate in the bid which are dealing with Medical Health Insurance with respect to </w:t>
      </w:r>
      <w:r w:rsidRPr="00A643BD">
        <w:rPr>
          <w:rFonts w:ascii="Calibri" w:hAnsi="Calibri" w:cs="Calibri"/>
          <w:b/>
          <w:sz w:val="24"/>
          <w:szCs w:val="24"/>
        </w:rPr>
        <w:t>Per Family Medical Health Insurance Coverage only.</w:t>
      </w:r>
    </w:p>
    <w:p w14:paraId="110E6416" w14:textId="77777777" w:rsidR="008B2595" w:rsidRPr="00A643BD" w:rsidRDefault="008B2595" w:rsidP="00A643BD">
      <w:pPr>
        <w:pStyle w:val="NoSpacing"/>
        <w:rPr>
          <w:rFonts w:ascii="Calibri" w:hAnsi="Calibri" w:cs="Calibri"/>
          <w:sz w:val="24"/>
          <w:szCs w:val="24"/>
        </w:rPr>
      </w:pPr>
      <w:r w:rsidRPr="00A643BD">
        <w:rPr>
          <w:rFonts w:ascii="Calibri" w:hAnsi="Calibri" w:cs="Calibri"/>
          <w:sz w:val="24"/>
          <w:szCs w:val="24"/>
        </w:rPr>
        <w:t>D.</w:t>
      </w:r>
      <w:r w:rsidRPr="00A643BD">
        <w:rPr>
          <w:rFonts w:ascii="Calibri" w:hAnsi="Calibri" w:cs="Calibri"/>
          <w:sz w:val="24"/>
          <w:szCs w:val="24"/>
        </w:rPr>
        <w:tab/>
        <w:t>The Insurance Companies having A+ rating should participate.</w:t>
      </w:r>
    </w:p>
    <w:p w14:paraId="70226440" w14:textId="77777777" w:rsidR="008B2595" w:rsidRPr="00A643BD" w:rsidRDefault="008B2595" w:rsidP="00E05840">
      <w:pPr>
        <w:pStyle w:val="NoSpacing"/>
        <w:ind w:left="720" w:hanging="720"/>
        <w:rPr>
          <w:rFonts w:ascii="Calibri" w:hAnsi="Calibri" w:cs="Calibri"/>
          <w:sz w:val="24"/>
          <w:szCs w:val="24"/>
        </w:rPr>
      </w:pPr>
      <w:r w:rsidRPr="00A643BD">
        <w:rPr>
          <w:rFonts w:ascii="Calibri" w:hAnsi="Calibri" w:cs="Calibri"/>
          <w:sz w:val="24"/>
          <w:szCs w:val="24"/>
        </w:rPr>
        <w:t>E.</w:t>
      </w:r>
      <w:r w:rsidRPr="00A643BD">
        <w:rPr>
          <w:rFonts w:ascii="Calibri" w:hAnsi="Calibri" w:cs="Calibri"/>
          <w:sz w:val="24"/>
          <w:szCs w:val="24"/>
        </w:rPr>
        <w:tab/>
        <w:t>The bidders have to participate and submit their Technical and Financial bids separately under “</w:t>
      </w:r>
      <w:r w:rsidRPr="00A643BD">
        <w:rPr>
          <w:rFonts w:ascii="Calibri" w:hAnsi="Calibri" w:cs="Calibri"/>
          <w:b/>
          <w:sz w:val="24"/>
          <w:szCs w:val="24"/>
        </w:rPr>
        <w:t>Single Stage, Two Envelops” procedure</w:t>
      </w:r>
      <w:r w:rsidR="00F57120">
        <w:rPr>
          <w:rFonts w:ascii="Calibri" w:hAnsi="Calibri" w:cs="Calibri"/>
          <w:b/>
          <w:sz w:val="24"/>
          <w:szCs w:val="24"/>
        </w:rPr>
        <w:t xml:space="preserve"> as per clause 36(b) of PPRA 2004</w:t>
      </w:r>
      <w:r w:rsidRPr="00A643BD">
        <w:rPr>
          <w:rFonts w:ascii="Calibri" w:hAnsi="Calibri" w:cs="Calibri"/>
          <w:b/>
          <w:sz w:val="24"/>
          <w:szCs w:val="24"/>
        </w:rPr>
        <w:t xml:space="preserve">. </w:t>
      </w:r>
      <w:r w:rsidRPr="00A643BD">
        <w:rPr>
          <w:rFonts w:ascii="Calibri" w:hAnsi="Calibri" w:cs="Calibri"/>
          <w:sz w:val="24"/>
          <w:szCs w:val="24"/>
        </w:rPr>
        <w:t>Financial bids of Only those shortlisted firms will be opened whose technical bids are accepted by the competent authority</w:t>
      </w:r>
      <w:r w:rsidR="0010754C">
        <w:rPr>
          <w:rFonts w:ascii="Calibri" w:hAnsi="Calibri" w:cs="Calibri"/>
          <w:sz w:val="24"/>
          <w:szCs w:val="24"/>
        </w:rPr>
        <w:t>.</w:t>
      </w:r>
    </w:p>
    <w:p w14:paraId="726CD74B" w14:textId="77777777" w:rsidR="00F57120" w:rsidRPr="00A643BD" w:rsidRDefault="008B2595" w:rsidP="00A643BD">
      <w:pPr>
        <w:pStyle w:val="NoSpacing"/>
        <w:rPr>
          <w:rFonts w:ascii="Calibri" w:hAnsi="Calibri" w:cs="Calibri"/>
          <w:sz w:val="24"/>
          <w:szCs w:val="24"/>
        </w:rPr>
      </w:pPr>
      <w:r w:rsidRPr="00A643BD">
        <w:rPr>
          <w:rFonts w:ascii="Calibri" w:hAnsi="Calibri" w:cs="Calibri"/>
          <w:sz w:val="24"/>
          <w:szCs w:val="24"/>
        </w:rPr>
        <w:t>F.</w:t>
      </w:r>
      <w:r w:rsidRPr="00A643BD">
        <w:rPr>
          <w:rFonts w:ascii="Calibri" w:hAnsi="Calibri" w:cs="Calibri"/>
          <w:sz w:val="24"/>
          <w:szCs w:val="24"/>
        </w:rPr>
        <w:tab/>
        <w:t xml:space="preserve">Validity of the proposal </w:t>
      </w:r>
      <w:r w:rsidR="00E00A98">
        <w:rPr>
          <w:rFonts w:ascii="Calibri" w:hAnsi="Calibri" w:cs="Calibri"/>
          <w:sz w:val="24"/>
          <w:szCs w:val="24"/>
        </w:rPr>
        <w:t xml:space="preserve">must be for </w:t>
      </w:r>
      <w:r w:rsidR="00F57120">
        <w:rPr>
          <w:rFonts w:ascii="Calibri" w:hAnsi="Calibri" w:cs="Calibri"/>
          <w:sz w:val="24"/>
          <w:szCs w:val="24"/>
        </w:rPr>
        <w:t>three</w:t>
      </w:r>
      <w:r w:rsidRPr="00A643BD">
        <w:rPr>
          <w:rFonts w:ascii="Calibri" w:hAnsi="Calibri" w:cs="Calibri"/>
          <w:sz w:val="24"/>
          <w:szCs w:val="24"/>
        </w:rPr>
        <w:t xml:space="preserve"> months from the date of issue.</w:t>
      </w:r>
    </w:p>
    <w:p w14:paraId="548C55C0" w14:textId="77777777" w:rsidR="00F57120" w:rsidRDefault="008B2595" w:rsidP="00F57120">
      <w:pPr>
        <w:pStyle w:val="NoSpacing"/>
        <w:ind w:left="720" w:hanging="720"/>
        <w:rPr>
          <w:rFonts w:ascii="Calibri" w:hAnsi="Calibri" w:cs="Calibri"/>
          <w:sz w:val="24"/>
          <w:szCs w:val="24"/>
        </w:rPr>
      </w:pPr>
      <w:r w:rsidRPr="00A643BD">
        <w:rPr>
          <w:rFonts w:ascii="Calibri" w:hAnsi="Calibri" w:cs="Calibri"/>
          <w:sz w:val="24"/>
          <w:szCs w:val="24"/>
        </w:rPr>
        <w:t>G.</w:t>
      </w:r>
      <w:r w:rsidRPr="00A643BD">
        <w:rPr>
          <w:rFonts w:ascii="Calibri" w:hAnsi="Calibri" w:cs="Calibri"/>
          <w:sz w:val="24"/>
          <w:szCs w:val="24"/>
        </w:rPr>
        <w:tab/>
      </w:r>
      <w:r w:rsidR="00F57120">
        <w:rPr>
          <w:rFonts w:ascii="Calibri" w:hAnsi="Calibri" w:cs="Calibri"/>
          <w:sz w:val="24"/>
          <w:szCs w:val="24"/>
        </w:rPr>
        <w:t xml:space="preserve">Ambiguous, conditional and void </w:t>
      </w:r>
      <w:r w:rsidR="00B62813">
        <w:rPr>
          <w:rFonts w:ascii="Calibri" w:hAnsi="Calibri" w:cs="Calibri"/>
          <w:sz w:val="24"/>
          <w:szCs w:val="24"/>
        </w:rPr>
        <w:t xml:space="preserve">bids </w:t>
      </w:r>
      <w:r w:rsidR="00F57120">
        <w:rPr>
          <w:rFonts w:ascii="Calibri" w:hAnsi="Calibri" w:cs="Calibri"/>
          <w:sz w:val="24"/>
          <w:szCs w:val="24"/>
        </w:rPr>
        <w:t>are liable to be rejected.</w:t>
      </w:r>
    </w:p>
    <w:p w14:paraId="26C28A2F" w14:textId="77777777" w:rsidR="008B2595" w:rsidRDefault="00F57120" w:rsidP="00F57120">
      <w:pPr>
        <w:pStyle w:val="NoSpacing"/>
        <w:ind w:left="720" w:hanging="720"/>
        <w:rPr>
          <w:rFonts w:ascii="Calibri" w:hAnsi="Calibri" w:cs="Calibri"/>
          <w:sz w:val="24"/>
          <w:szCs w:val="24"/>
        </w:rPr>
      </w:pPr>
      <w:r>
        <w:rPr>
          <w:rFonts w:ascii="Calibri" w:hAnsi="Calibri" w:cs="Calibri"/>
          <w:sz w:val="24"/>
          <w:szCs w:val="24"/>
        </w:rPr>
        <w:t xml:space="preserve">H.         KIU reserves the right to reject/cancel the tender as per clause 33 of PPRA 2004. </w:t>
      </w:r>
    </w:p>
    <w:p w14:paraId="103BE1FA" w14:textId="77777777" w:rsidR="00FB2B48" w:rsidRPr="00A643BD" w:rsidRDefault="00FB2B48" w:rsidP="00F57120">
      <w:pPr>
        <w:pStyle w:val="NoSpacing"/>
        <w:ind w:left="720" w:hanging="720"/>
        <w:rPr>
          <w:rFonts w:ascii="Calibri" w:hAnsi="Calibri" w:cs="Calibri"/>
          <w:sz w:val="24"/>
          <w:szCs w:val="24"/>
        </w:rPr>
      </w:pPr>
      <w:r>
        <w:rPr>
          <w:rFonts w:ascii="Calibri" w:hAnsi="Calibri" w:cs="Calibri"/>
          <w:sz w:val="24"/>
          <w:szCs w:val="24"/>
        </w:rPr>
        <w:t xml:space="preserve">I     </w:t>
      </w:r>
      <w:r w:rsidR="00BC2E1B">
        <w:rPr>
          <w:rFonts w:ascii="Calibri" w:hAnsi="Calibri" w:cs="Calibri"/>
          <w:sz w:val="24"/>
          <w:szCs w:val="24"/>
        </w:rPr>
        <w:t xml:space="preserve">       the bidder must attached </w:t>
      </w:r>
      <w:r>
        <w:rPr>
          <w:rFonts w:ascii="Calibri" w:hAnsi="Calibri" w:cs="Calibri"/>
          <w:sz w:val="24"/>
          <w:szCs w:val="24"/>
        </w:rPr>
        <w:t xml:space="preserve">earnest money </w:t>
      </w:r>
      <w:r w:rsidRPr="00FB2B48">
        <w:rPr>
          <w:rFonts w:ascii="Calibri" w:hAnsi="Calibri" w:cs="Calibri"/>
          <w:b/>
          <w:sz w:val="24"/>
          <w:szCs w:val="24"/>
        </w:rPr>
        <w:t>Rs 1,000,000/ one million</w:t>
      </w:r>
      <w:r>
        <w:rPr>
          <w:rFonts w:ascii="Calibri" w:hAnsi="Calibri" w:cs="Calibri"/>
          <w:b/>
          <w:sz w:val="24"/>
          <w:szCs w:val="24"/>
        </w:rPr>
        <w:t xml:space="preserve"> only</w:t>
      </w:r>
      <w:r>
        <w:rPr>
          <w:rFonts w:ascii="Calibri" w:hAnsi="Calibri" w:cs="Calibri"/>
          <w:sz w:val="24"/>
          <w:szCs w:val="24"/>
        </w:rPr>
        <w:t xml:space="preserve"> </w:t>
      </w:r>
      <w:r w:rsidR="00BC2E1B">
        <w:rPr>
          <w:rFonts w:ascii="Calibri" w:hAnsi="Calibri" w:cs="Calibri"/>
          <w:sz w:val="24"/>
          <w:szCs w:val="24"/>
        </w:rPr>
        <w:t xml:space="preserve">with technical bid </w:t>
      </w:r>
      <w:r>
        <w:rPr>
          <w:rFonts w:ascii="Calibri" w:hAnsi="Calibri" w:cs="Calibri"/>
          <w:sz w:val="24"/>
          <w:szCs w:val="24"/>
        </w:rPr>
        <w:t xml:space="preserve">in shape of call deposit from any scheduled bank in favor of KIU should reach in the office of the under signed </w:t>
      </w:r>
      <w:r w:rsidRPr="00FB2B48">
        <w:rPr>
          <w:rFonts w:ascii="Calibri" w:hAnsi="Calibri" w:cs="Calibri"/>
          <w:b/>
          <w:sz w:val="24"/>
          <w:szCs w:val="24"/>
        </w:rPr>
        <w:t>by Dec 10, 2024</w:t>
      </w:r>
      <w:r w:rsidR="00090F79">
        <w:rPr>
          <w:rFonts w:ascii="Calibri" w:hAnsi="Calibri" w:cs="Calibri"/>
          <w:sz w:val="24"/>
          <w:szCs w:val="24"/>
        </w:rPr>
        <w:t xml:space="preserve">   </w:t>
      </w:r>
      <w:r>
        <w:rPr>
          <w:rFonts w:ascii="Calibri" w:hAnsi="Calibri" w:cs="Calibri"/>
          <w:sz w:val="24"/>
          <w:szCs w:val="24"/>
        </w:rPr>
        <w:t xml:space="preserve"> (</w:t>
      </w:r>
      <w:r w:rsidRPr="00FB2B48">
        <w:rPr>
          <w:rFonts w:ascii="Calibri" w:hAnsi="Calibri" w:cs="Calibri"/>
          <w:b/>
          <w:sz w:val="24"/>
          <w:szCs w:val="24"/>
        </w:rPr>
        <w:t>11:00 AM)</w:t>
      </w:r>
      <w:r>
        <w:rPr>
          <w:rFonts w:ascii="Calibri" w:hAnsi="Calibri" w:cs="Calibri"/>
          <w:sz w:val="24"/>
          <w:szCs w:val="24"/>
        </w:rPr>
        <w:t xml:space="preserve"> by registered courier which will be open in presence of the committee members and bidders at </w:t>
      </w:r>
      <w:r w:rsidRPr="00FB2B48">
        <w:rPr>
          <w:rFonts w:ascii="Calibri" w:hAnsi="Calibri" w:cs="Calibri"/>
          <w:b/>
          <w:sz w:val="24"/>
          <w:szCs w:val="24"/>
        </w:rPr>
        <w:t>11:30 AM</w:t>
      </w:r>
      <w:r>
        <w:rPr>
          <w:rFonts w:ascii="Calibri" w:hAnsi="Calibri" w:cs="Calibri"/>
          <w:sz w:val="24"/>
          <w:szCs w:val="24"/>
        </w:rPr>
        <w:t xml:space="preserve"> on the same date.</w:t>
      </w:r>
    </w:p>
    <w:p w14:paraId="6458F06F" w14:textId="77777777" w:rsidR="008B2595" w:rsidRPr="00A643BD" w:rsidRDefault="00D8496B" w:rsidP="00C35205">
      <w:pPr>
        <w:pStyle w:val="NoSpacing"/>
        <w:ind w:left="720" w:hanging="720"/>
        <w:rPr>
          <w:rFonts w:ascii="Calibri" w:hAnsi="Calibri" w:cs="Calibri"/>
          <w:sz w:val="24"/>
          <w:szCs w:val="24"/>
        </w:rPr>
      </w:pPr>
      <w:r>
        <w:rPr>
          <w:rFonts w:ascii="Calibri" w:hAnsi="Calibri" w:cs="Calibri"/>
          <w:sz w:val="24"/>
          <w:szCs w:val="24"/>
        </w:rPr>
        <w:t>J</w:t>
      </w:r>
      <w:r w:rsidR="008B2595" w:rsidRPr="00A643BD">
        <w:rPr>
          <w:rFonts w:ascii="Calibri" w:hAnsi="Calibri" w:cs="Calibri"/>
          <w:sz w:val="24"/>
          <w:szCs w:val="24"/>
        </w:rPr>
        <w:t>.</w:t>
      </w:r>
      <w:r w:rsidR="008B2595" w:rsidRPr="00A643BD">
        <w:rPr>
          <w:rFonts w:ascii="Calibri" w:hAnsi="Calibri" w:cs="Calibri"/>
          <w:sz w:val="24"/>
          <w:szCs w:val="24"/>
        </w:rPr>
        <w:tab/>
        <w:t>The Insurance Companies has to quote Medical Health Coverage Insurance Premium for each Plan separately and in total.</w:t>
      </w:r>
    </w:p>
    <w:p w14:paraId="430CD081" w14:textId="77777777" w:rsidR="008B2595" w:rsidRPr="00A643BD" w:rsidRDefault="00D8496B" w:rsidP="00C35205">
      <w:pPr>
        <w:pStyle w:val="NoSpacing"/>
        <w:ind w:left="720" w:hanging="720"/>
        <w:rPr>
          <w:rFonts w:ascii="Calibri" w:hAnsi="Calibri" w:cs="Calibri"/>
          <w:sz w:val="24"/>
          <w:szCs w:val="24"/>
        </w:rPr>
      </w:pPr>
      <w:r>
        <w:rPr>
          <w:rFonts w:ascii="Calibri" w:hAnsi="Calibri" w:cs="Calibri"/>
          <w:sz w:val="24"/>
          <w:szCs w:val="24"/>
        </w:rPr>
        <w:t>K</w:t>
      </w:r>
      <w:r w:rsidR="008B2595" w:rsidRPr="00A643BD">
        <w:rPr>
          <w:rFonts w:ascii="Calibri" w:hAnsi="Calibri" w:cs="Calibri"/>
          <w:sz w:val="24"/>
          <w:szCs w:val="24"/>
        </w:rPr>
        <w:t>.</w:t>
      </w:r>
      <w:r w:rsidR="008B2595" w:rsidRPr="00A643BD">
        <w:rPr>
          <w:rFonts w:ascii="Calibri" w:hAnsi="Calibri" w:cs="Calibri"/>
          <w:sz w:val="24"/>
          <w:szCs w:val="24"/>
        </w:rPr>
        <w:tab/>
        <w:t>The Insurance Companies has to quote Medical Health Coverage Insurance Premium / cost per family / per plan for information of the client.</w:t>
      </w:r>
    </w:p>
    <w:p w14:paraId="5DA7BA35" w14:textId="77777777" w:rsidR="008B2595" w:rsidRPr="00A643BD" w:rsidRDefault="00D8496B" w:rsidP="00A643BD">
      <w:pPr>
        <w:pStyle w:val="NoSpacing"/>
        <w:rPr>
          <w:rFonts w:ascii="Calibri" w:hAnsi="Calibri" w:cs="Calibri"/>
          <w:sz w:val="24"/>
          <w:szCs w:val="24"/>
        </w:rPr>
      </w:pPr>
      <w:r>
        <w:rPr>
          <w:rFonts w:ascii="Calibri" w:hAnsi="Calibri" w:cs="Calibri"/>
          <w:sz w:val="24"/>
          <w:szCs w:val="24"/>
        </w:rPr>
        <w:t>L</w:t>
      </w:r>
      <w:r w:rsidR="008B2595" w:rsidRPr="00A643BD">
        <w:rPr>
          <w:rFonts w:ascii="Calibri" w:hAnsi="Calibri" w:cs="Calibri"/>
          <w:sz w:val="24"/>
          <w:szCs w:val="24"/>
        </w:rPr>
        <w:t>.</w:t>
      </w:r>
      <w:r w:rsidR="008B2595" w:rsidRPr="00A643BD">
        <w:rPr>
          <w:rFonts w:ascii="Calibri" w:hAnsi="Calibri" w:cs="Calibri"/>
          <w:sz w:val="24"/>
          <w:szCs w:val="24"/>
        </w:rPr>
        <w:tab/>
        <w:t>Any other necessary information or conditions should be specifically mentioned in the bid.</w:t>
      </w:r>
    </w:p>
    <w:p w14:paraId="069F58D3" w14:textId="77777777" w:rsidR="008B2595" w:rsidRPr="00A643BD" w:rsidRDefault="00D8496B" w:rsidP="00C35205">
      <w:pPr>
        <w:pStyle w:val="NoSpacing"/>
        <w:ind w:left="720" w:hanging="720"/>
        <w:rPr>
          <w:rFonts w:ascii="Calibri" w:hAnsi="Calibri" w:cs="Calibri"/>
          <w:sz w:val="24"/>
          <w:szCs w:val="24"/>
        </w:rPr>
      </w:pPr>
      <w:r>
        <w:rPr>
          <w:rFonts w:ascii="Calibri" w:hAnsi="Calibri" w:cs="Calibri"/>
          <w:sz w:val="24"/>
          <w:szCs w:val="24"/>
        </w:rPr>
        <w:t>M</w:t>
      </w:r>
      <w:r w:rsidR="008B2595" w:rsidRPr="00A643BD">
        <w:rPr>
          <w:rFonts w:ascii="Calibri" w:hAnsi="Calibri" w:cs="Calibri"/>
          <w:sz w:val="24"/>
          <w:szCs w:val="24"/>
        </w:rPr>
        <w:t>.</w:t>
      </w:r>
      <w:r w:rsidR="008B2595" w:rsidRPr="00A643BD">
        <w:rPr>
          <w:rFonts w:ascii="Calibri" w:hAnsi="Calibri" w:cs="Calibri"/>
          <w:sz w:val="24"/>
          <w:szCs w:val="24"/>
        </w:rPr>
        <w:tab/>
        <w:t>In case if shortlisted the concerned insurance firms has to arrange a presentation for satisfaction of the client.</w:t>
      </w:r>
    </w:p>
    <w:p w14:paraId="2A1F5AC4" w14:textId="77777777" w:rsidR="008B2595" w:rsidRPr="00A643BD" w:rsidRDefault="00D8496B" w:rsidP="00A643BD">
      <w:pPr>
        <w:pStyle w:val="NoSpacing"/>
        <w:rPr>
          <w:rFonts w:ascii="Calibri" w:hAnsi="Calibri" w:cs="Calibri"/>
          <w:sz w:val="24"/>
          <w:szCs w:val="24"/>
        </w:rPr>
      </w:pPr>
      <w:r>
        <w:rPr>
          <w:rFonts w:ascii="Calibri" w:hAnsi="Calibri" w:cs="Calibri"/>
          <w:sz w:val="24"/>
          <w:szCs w:val="24"/>
        </w:rPr>
        <w:t>N</w:t>
      </w:r>
      <w:r w:rsidR="008B2595" w:rsidRPr="00A643BD">
        <w:rPr>
          <w:rFonts w:ascii="Calibri" w:hAnsi="Calibri" w:cs="Calibri"/>
          <w:sz w:val="24"/>
          <w:szCs w:val="24"/>
        </w:rPr>
        <w:t>.</w:t>
      </w:r>
      <w:r w:rsidR="008B2595" w:rsidRPr="00A643BD">
        <w:rPr>
          <w:rFonts w:ascii="Calibri" w:hAnsi="Calibri" w:cs="Calibri"/>
          <w:sz w:val="24"/>
          <w:szCs w:val="24"/>
        </w:rPr>
        <w:tab/>
        <w:t>In case of selection an MoU will be executed as per policy.</w:t>
      </w:r>
    </w:p>
    <w:p w14:paraId="0FE9C8F4" w14:textId="77777777" w:rsidR="00A55A94" w:rsidRPr="00A643BD" w:rsidRDefault="00D8496B" w:rsidP="00A643BD">
      <w:pPr>
        <w:pStyle w:val="NoSpacing"/>
        <w:rPr>
          <w:rFonts w:ascii="Calibri" w:hAnsi="Calibri" w:cs="Calibri"/>
          <w:sz w:val="24"/>
          <w:szCs w:val="24"/>
        </w:rPr>
      </w:pPr>
      <w:r>
        <w:rPr>
          <w:rFonts w:ascii="Calibri" w:hAnsi="Calibri" w:cs="Calibri"/>
          <w:sz w:val="24"/>
          <w:szCs w:val="24"/>
        </w:rPr>
        <w:t>O</w:t>
      </w:r>
      <w:r w:rsidR="008B2595" w:rsidRPr="00A643BD">
        <w:rPr>
          <w:rFonts w:ascii="Calibri" w:hAnsi="Calibri" w:cs="Calibri"/>
          <w:sz w:val="24"/>
          <w:szCs w:val="24"/>
        </w:rPr>
        <w:t>.</w:t>
      </w:r>
      <w:r w:rsidR="008B2595" w:rsidRPr="00A643BD">
        <w:rPr>
          <w:rFonts w:ascii="Calibri" w:hAnsi="Calibri" w:cs="Calibri"/>
          <w:sz w:val="24"/>
          <w:szCs w:val="24"/>
        </w:rPr>
        <w:tab/>
      </w:r>
      <w:r w:rsidR="00C77E95" w:rsidRPr="00A643BD">
        <w:rPr>
          <w:rFonts w:ascii="Calibri" w:hAnsi="Calibri" w:cs="Calibri"/>
          <w:sz w:val="24"/>
          <w:szCs w:val="24"/>
        </w:rPr>
        <w:t xml:space="preserve">Tenders received after due date and time will not be entertained at any cost. </w:t>
      </w:r>
    </w:p>
    <w:p w14:paraId="16CEF184" w14:textId="77777777" w:rsidR="00A55A94" w:rsidRPr="00A643BD" w:rsidRDefault="00D8496B" w:rsidP="00482A27">
      <w:pPr>
        <w:pStyle w:val="NoSpacing"/>
        <w:ind w:left="720" w:hanging="720"/>
        <w:rPr>
          <w:rFonts w:ascii="Calibri" w:hAnsi="Calibri" w:cs="Calibri"/>
          <w:sz w:val="24"/>
          <w:szCs w:val="24"/>
        </w:rPr>
      </w:pPr>
      <w:r>
        <w:rPr>
          <w:rFonts w:ascii="Calibri" w:hAnsi="Calibri" w:cs="Calibri"/>
          <w:sz w:val="24"/>
          <w:szCs w:val="24"/>
        </w:rPr>
        <w:t>P</w:t>
      </w:r>
      <w:r w:rsidR="008B2595" w:rsidRPr="00A643BD">
        <w:rPr>
          <w:rFonts w:ascii="Calibri" w:hAnsi="Calibri" w:cs="Calibri"/>
          <w:sz w:val="24"/>
          <w:szCs w:val="24"/>
        </w:rPr>
        <w:t>.</w:t>
      </w:r>
      <w:r w:rsidR="008B2595" w:rsidRPr="00A643BD">
        <w:rPr>
          <w:rFonts w:ascii="Calibri" w:hAnsi="Calibri" w:cs="Calibri"/>
          <w:sz w:val="24"/>
          <w:szCs w:val="24"/>
        </w:rPr>
        <w:tab/>
      </w:r>
      <w:r w:rsidR="006F037B" w:rsidRPr="00A643BD">
        <w:rPr>
          <w:rFonts w:ascii="Calibri" w:hAnsi="Calibri" w:cs="Calibri"/>
          <w:sz w:val="24"/>
          <w:szCs w:val="24"/>
        </w:rPr>
        <w:t xml:space="preserve">KIU </w:t>
      </w:r>
      <w:r w:rsidR="00C77E95" w:rsidRPr="00A643BD">
        <w:rPr>
          <w:rFonts w:ascii="Calibri" w:hAnsi="Calibri" w:cs="Calibri"/>
          <w:sz w:val="24"/>
          <w:szCs w:val="24"/>
        </w:rPr>
        <w:t xml:space="preserve">encourages the legal business in the country so only NTN &amp; GST registered Firms may participate in the Bidding process. </w:t>
      </w:r>
      <w:r w:rsidR="00A643BD" w:rsidRPr="00A643BD">
        <w:rPr>
          <w:rFonts w:ascii="Calibri" w:hAnsi="Calibri" w:cs="Calibri"/>
          <w:sz w:val="24"/>
          <w:szCs w:val="24"/>
        </w:rPr>
        <w:tab/>
      </w:r>
    </w:p>
    <w:p w14:paraId="1C140343" w14:textId="77777777" w:rsidR="00A55A94" w:rsidRDefault="00D8496B" w:rsidP="00A643BD">
      <w:pPr>
        <w:pStyle w:val="NoSpacing"/>
        <w:rPr>
          <w:rFonts w:ascii="Calibri" w:hAnsi="Calibri" w:cs="Calibri"/>
          <w:sz w:val="24"/>
          <w:szCs w:val="24"/>
        </w:rPr>
      </w:pPr>
      <w:r>
        <w:rPr>
          <w:rFonts w:ascii="Calibri" w:hAnsi="Calibri" w:cs="Calibri"/>
          <w:sz w:val="24"/>
          <w:szCs w:val="24"/>
        </w:rPr>
        <w:t>Q</w:t>
      </w:r>
      <w:r w:rsidR="00A643BD" w:rsidRPr="00A643BD">
        <w:rPr>
          <w:rFonts w:ascii="Calibri" w:hAnsi="Calibri" w:cs="Calibri"/>
          <w:sz w:val="24"/>
          <w:szCs w:val="24"/>
        </w:rPr>
        <w:t>.</w:t>
      </w:r>
      <w:r w:rsidR="00A643BD" w:rsidRPr="00A643BD">
        <w:rPr>
          <w:rFonts w:ascii="Calibri" w:hAnsi="Calibri" w:cs="Calibri"/>
          <w:sz w:val="24"/>
          <w:szCs w:val="24"/>
        </w:rPr>
        <w:tab/>
      </w:r>
      <w:r w:rsidR="00C77E95" w:rsidRPr="00A643BD">
        <w:rPr>
          <w:rFonts w:ascii="Calibri" w:hAnsi="Calibri" w:cs="Calibri"/>
          <w:sz w:val="24"/>
          <w:szCs w:val="24"/>
        </w:rPr>
        <w:t xml:space="preserve">Financial invoices will be included all sort of taxes, </w:t>
      </w:r>
      <w:r w:rsidR="006F037B" w:rsidRPr="00A643BD">
        <w:rPr>
          <w:rFonts w:ascii="Calibri" w:hAnsi="Calibri" w:cs="Calibri"/>
          <w:sz w:val="24"/>
          <w:szCs w:val="24"/>
        </w:rPr>
        <w:t xml:space="preserve">KIU </w:t>
      </w:r>
      <w:r w:rsidR="00C77E95" w:rsidRPr="00A643BD">
        <w:rPr>
          <w:rFonts w:ascii="Calibri" w:hAnsi="Calibri" w:cs="Calibri"/>
          <w:sz w:val="24"/>
          <w:szCs w:val="24"/>
        </w:rPr>
        <w:t xml:space="preserve">will not bear any kind of tax. </w:t>
      </w:r>
    </w:p>
    <w:p w14:paraId="46CDDE8E" w14:textId="77777777" w:rsidR="00F006B6" w:rsidRPr="00A643BD" w:rsidRDefault="00F006B6" w:rsidP="00A643BD">
      <w:pPr>
        <w:pStyle w:val="NoSpacing"/>
        <w:rPr>
          <w:rFonts w:ascii="Calibri" w:hAnsi="Calibri" w:cs="Calibri"/>
          <w:sz w:val="24"/>
          <w:szCs w:val="24"/>
        </w:rPr>
      </w:pPr>
      <w:r>
        <w:rPr>
          <w:rFonts w:ascii="Calibri" w:hAnsi="Calibri" w:cs="Calibri"/>
          <w:sz w:val="24"/>
          <w:szCs w:val="24"/>
        </w:rPr>
        <w:t xml:space="preserve">R           The validity period of the bid shall be </w:t>
      </w:r>
      <w:r w:rsidR="001F2B6F">
        <w:rPr>
          <w:rFonts w:ascii="Calibri" w:hAnsi="Calibri" w:cs="Calibri"/>
          <w:sz w:val="24"/>
          <w:szCs w:val="24"/>
        </w:rPr>
        <w:t>90 days</w:t>
      </w:r>
    </w:p>
    <w:p w14:paraId="62DFD6C9" w14:textId="77777777" w:rsidR="00A55A94" w:rsidRDefault="00F006B6" w:rsidP="00A643BD">
      <w:pPr>
        <w:pStyle w:val="NoSpacing"/>
        <w:rPr>
          <w:rFonts w:ascii="Calibri" w:hAnsi="Calibri" w:cs="Calibri"/>
          <w:sz w:val="24"/>
          <w:szCs w:val="24"/>
        </w:rPr>
      </w:pPr>
      <w:r>
        <w:rPr>
          <w:rFonts w:ascii="Calibri" w:hAnsi="Calibri" w:cs="Calibri"/>
          <w:sz w:val="24"/>
          <w:szCs w:val="24"/>
        </w:rPr>
        <w:t>S</w:t>
      </w:r>
      <w:r w:rsidR="00A643BD" w:rsidRPr="00A643BD">
        <w:rPr>
          <w:rFonts w:ascii="Calibri" w:hAnsi="Calibri" w:cs="Calibri"/>
          <w:sz w:val="24"/>
          <w:szCs w:val="24"/>
        </w:rPr>
        <w:t>.</w:t>
      </w:r>
      <w:r w:rsidR="00A643BD" w:rsidRPr="00A643BD">
        <w:rPr>
          <w:rFonts w:ascii="Calibri" w:hAnsi="Calibri" w:cs="Calibri"/>
          <w:sz w:val="24"/>
          <w:szCs w:val="24"/>
        </w:rPr>
        <w:tab/>
      </w:r>
      <w:r w:rsidR="00C77E95" w:rsidRPr="00A643BD">
        <w:rPr>
          <w:rFonts w:ascii="Calibri" w:hAnsi="Calibri" w:cs="Calibri"/>
          <w:sz w:val="24"/>
          <w:szCs w:val="24"/>
        </w:rPr>
        <w:t xml:space="preserve">Payment will be made </w:t>
      </w:r>
      <w:r w:rsidR="006F037B" w:rsidRPr="00A643BD">
        <w:rPr>
          <w:rFonts w:ascii="Calibri" w:hAnsi="Calibri" w:cs="Calibri"/>
          <w:sz w:val="24"/>
          <w:szCs w:val="24"/>
        </w:rPr>
        <w:t>as per agreed terms and conditions.</w:t>
      </w:r>
      <w:r w:rsidR="00C77E95" w:rsidRPr="00A643BD">
        <w:rPr>
          <w:rFonts w:ascii="Calibri" w:hAnsi="Calibri" w:cs="Calibri"/>
          <w:sz w:val="24"/>
          <w:szCs w:val="24"/>
        </w:rPr>
        <w:t xml:space="preserve"> </w:t>
      </w:r>
    </w:p>
    <w:p w14:paraId="403FB7C2" w14:textId="77777777" w:rsidR="001F2B6F" w:rsidRDefault="001F2B6F" w:rsidP="00A643BD">
      <w:pPr>
        <w:pStyle w:val="NoSpacing"/>
        <w:rPr>
          <w:rFonts w:ascii="Calibri" w:hAnsi="Calibri" w:cs="Calibri"/>
          <w:sz w:val="24"/>
          <w:szCs w:val="24"/>
        </w:rPr>
      </w:pPr>
      <w:r>
        <w:rPr>
          <w:rFonts w:ascii="Calibri" w:hAnsi="Calibri" w:cs="Calibri"/>
          <w:sz w:val="24"/>
          <w:szCs w:val="24"/>
        </w:rPr>
        <w:lastRenderedPageBreak/>
        <w:t xml:space="preserve">T.          The decision of the university shall be binding on all concerned and will in no case be challengeable                                  </w:t>
      </w:r>
    </w:p>
    <w:p w14:paraId="6779660A" w14:textId="77777777" w:rsidR="001F2B6F" w:rsidRDefault="001F2B6F" w:rsidP="00A643BD">
      <w:pPr>
        <w:pStyle w:val="NoSpacing"/>
        <w:rPr>
          <w:rFonts w:ascii="Calibri" w:hAnsi="Calibri" w:cs="Calibri"/>
          <w:sz w:val="24"/>
          <w:szCs w:val="24"/>
        </w:rPr>
      </w:pPr>
      <w:r>
        <w:rPr>
          <w:rFonts w:ascii="Calibri" w:hAnsi="Calibri" w:cs="Calibri"/>
          <w:sz w:val="24"/>
          <w:szCs w:val="24"/>
        </w:rPr>
        <w:t xml:space="preserve">             at any forum or any court of law</w:t>
      </w:r>
    </w:p>
    <w:p w14:paraId="374C824C" w14:textId="77777777" w:rsidR="0046231E" w:rsidRDefault="003546D8" w:rsidP="0046231E">
      <w:pPr>
        <w:pStyle w:val="NoSpacing"/>
        <w:rPr>
          <w:rFonts w:ascii="Calibri" w:hAnsi="Calibri" w:cs="Calibri"/>
          <w:sz w:val="24"/>
          <w:szCs w:val="24"/>
        </w:rPr>
      </w:pPr>
      <w:r>
        <w:rPr>
          <w:rFonts w:ascii="Calibri" w:hAnsi="Calibri" w:cs="Calibri"/>
          <w:sz w:val="24"/>
          <w:szCs w:val="24"/>
        </w:rPr>
        <w:t>U.</w:t>
      </w:r>
      <w:r w:rsidR="008C6B06">
        <w:rPr>
          <w:rFonts w:ascii="Calibri" w:hAnsi="Calibri" w:cs="Calibri"/>
          <w:sz w:val="24"/>
          <w:szCs w:val="24"/>
        </w:rPr>
        <w:t xml:space="preserve">        Performance guarantee\</w:t>
      </w:r>
      <w:r w:rsidR="0046231E">
        <w:rPr>
          <w:rFonts w:ascii="Calibri" w:hAnsi="Calibri" w:cs="Calibri"/>
          <w:sz w:val="24"/>
          <w:szCs w:val="24"/>
        </w:rPr>
        <w:t xml:space="preserve">bond of Rs. 4 million from any schedule bank or AA+ rating insurance  </w:t>
      </w:r>
    </w:p>
    <w:p w14:paraId="0D2F7055" w14:textId="77777777" w:rsidR="0046231E" w:rsidRPr="00A643BD" w:rsidRDefault="0046231E" w:rsidP="0046231E">
      <w:pPr>
        <w:pStyle w:val="NoSpacing"/>
        <w:rPr>
          <w:rFonts w:ascii="Calibri" w:hAnsi="Calibri" w:cs="Calibri"/>
          <w:sz w:val="24"/>
          <w:szCs w:val="24"/>
        </w:rPr>
      </w:pPr>
      <w:r>
        <w:rPr>
          <w:rFonts w:ascii="Calibri" w:hAnsi="Calibri" w:cs="Calibri"/>
          <w:sz w:val="24"/>
          <w:szCs w:val="24"/>
        </w:rPr>
        <w:t xml:space="preserve">             company in favor of KIU</w:t>
      </w:r>
      <w:r w:rsidR="00444579">
        <w:rPr>
          <w:rFonts w:ascii="Calibri" w:hAnsi="Calibri" w:cs="Calibri"/>
          <w:sz w:val="24"/>
          <w:szCs w:val="24"/>
        </w:rPr>
        <w:t xml:space="preserve"> </w:t>
      </w:r>
      <w:r w:rsidR="008C6B06">
        <w:rPr>
          <w:rFonts w:ascii="Calibri" w:hAnsi="Calibri" w:cs="Calibri"/>
          <w:sz w:val="24"/>
          <w:szCs w:val="24"/>
        </w:rPr>
        <w:t xml:space="preserve">(only by the successful bidder </w:t>
      </w:r>
      <w:r w:rsidR="00B62CEB">
        <w:rPr>
          <w:rFonts w:ascii="Calibri" w:hAnsi="Calibri" w:cs="Calibri"/>
          <w:sz w:val="24"/>
          <w:szCs w:val="24"/>
        </w:rPr>
        <w:t>before signing</w:t>
      </w:r>
      <w:r w:rsidR="008C6B06">
        <w:rPr>
          <w:rFonts w:ascii="Calibri" w:hAnsi="Calibri" w:cs="Calibri"/>
          <w:sz w:val="24"/>
          <w:szCs w:val="24"/>
        </w:rPr>
        <w:t xml:space="preserve"> of agreement) </w:t>
      </w:r>
      <w:r>
        <w:rPr>
          <w:rFonts w:ascii="Calibri" w:hAnsi="Calibri" w:cs="Calibri"/>
          <w:sz w:val="24"/>
          <w:szCs w:val="24"/>
        </w:rPr>
        <w:t>.</w:t>
      </w:r>
    </w:p>
    <w:p w14:paraId="6FF534BC" w14:textId="77777777" w:rsidR="0046231E" w:rsidRPr="00A643BD" w:rsidRDefault="0046231E" w:rsidP="00A643BD">
      <w:pPr>
        <w:pStyle w:val="NoSpacing"/>
        <w:rPr>
          <w:rFonts w:ascii="Calibri" w:hAnsi="Calibri" w:cs="Calibri"/>
          <w:sz w:val="24"/>
          <w:szCs w:val="24"/>
        </w:rPr>
      </w:pPr>
    </w:p>
    <w:p w14:paraId="2CF4F18E" w14:textId="77777777" w:rsidR="004F040C" w:rsidRDefault="004F040C" w:rsidP="00A643BD">
      <w:pPr>
        <w:pStyle w:val="NoSpacing"/>
        <w:rPr>
          <w:rFonts w:ascii="Calibri" w:hAnsi="Calibri" w:cs="Calibri"/>
          <w:b/>
          <w:sz w:val="24"/>
          <w:szCs w:val="24"/>
        </w:rPr>
      </w:pPr>
    </w:p>
    <w:p w14:paraId="4BE3A5BC"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Bids’ Submission instructions: </w:t>
      </w:r>
    </w:p>
    <w:p w14:paraId="7759EC45"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4FC9FE23"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Bidders are required to follow the following instructions: </w:t>
      </w:r>
    </w:p>
    <w:p w14:paraId="13277449" w14:textId="77777777" w:rsidR="00A55A94" w:rsidRPr="00A643BD" w:rsidRDefault="00C77E95" w:rsidP="00A643BD">
      <w:pPr>
        <w:pStyle w:val="NoSpacing"/>
        <w:rPr>
          <w:rFonts w:ascii="Calibri" w:hAnsi="Calibri" w:cs="Calibri"/>
          <w:sz w:val="24"/>
          <w:szCs w:val="24"/>
        </w:rPr>
      </w:pPr>
      <w:r w:rsidRPr="00A643BD">
        <w:rPr>
          <w:rFonts w:ascii="Calibri" w:hAnsi="Calibri" w:cs="Calibri"/>
          <w:b/>
          <w:sz w:val="24"/>
          <w:szCs w:val="24"/>
        </w:rPr>
        <w:t xml:space="preserve">   </w:t>
      </w:r>
    </w:p>
    <w:p w14:paraId="6BA4D9C0" w14:textId="77777777" w:rsidR="00A55A94" w:rsidRPr="00A643BD" w:rsidRDefault="00C77E95" w:rsidP="004F040C">
      <w:pPr>
        <w:pStyle w:val="NoSpacing"/>
        <w:numPr>
          <w:ilvl w:val="0"/>
          <w:numId w:val="30"/>
        </w:numPr>
        <w:rPr>
          <w:rFonts w:ascii="Calibri" w:hAnsi="Calibri" w:cs="Calibri"/>
          <w:sz w:val="24"/>
          <w:szCs w:val="24"/>
        </w:rPr>
      </w:pPr>
      <w:r w:rsidRPr="00A643BD">
        <w:rPr>
          <w:rFonts w:ascii="Calibri" w:hAnsi="Calibri" w:cs="Calibri"/>
          <w:sz w:val="24"/>
          <w:szCs w:val="24"/>
        </w:rPr>
        <w:t>Any offer not received as per Terms and Condition for the tender enquiry is liable to be ignored. No offer</w:t>
      </w:r>
      <w:r w:rsidR="00C075EE" w:rsidRPr="00A643BD">
        <w:rPr>
          <w:rFonts w:ascii="Calibri" w:hAnsi="Calibri" w:cs="Calibri"/>
          <w:sz w:val="24"/>
          <w:szCs w:val="24"/>
        </w:rPr>
        <w:t xml:space="preserve"> will </w:t>
      </w:r>
      <w:r w:rsidRPr="00A643BD">
        <w:rPr>
          <w:rFonts w:ascii="Calibri" w:hAnsi="Calibri" w:cs="Calibri"/>
          <w:sz w:val="24"/>
          <w:szCs w:val="24"/>
        </w:rPr>
        <w:t xml:space="preserve">  be considers </w:t>
      </w:r>
      <w:r w:rsidR="001C6193" w:rsidRPr="00A643BD">
        <w:rPr>
          <w:rFonts w:ascii="Calibri" w:hAnsi="Calibri" w:cs="Calibri"/>
          <w:sz w:val="24"/>
          <w:szCs w:val="24"/>
        </w:rPr>
        <w:t>if</w:t>
      </w:r>
      <w:r w:rsidR="001C6193">
        <w:rPr>
          <w:rFonts w:ascii="Calibri" w:hAnsi="Calibri" w:cs="Calibri"/>
          <w:sz w:val="24"/>
          <w:szCs w:val="24"/>
        </w:rPr>
        <w:t>: -</w:t>
      </w:r>
      <w:r w:rsidRPr="00A643BD">
        <w:rPr>
          <w:rFonts w:ascii="Calibri" w:hAnsi="Calibri" w:cs="Calibri"/>
          <w:sz w:val="24"/>
          <w:szCs w:val="24"/>
        </w:rPr>
        <w:t xml:space="preserve"> </w:t>
      </w:r>
    </w:p>
    <w:p w14:paraId="2E4294A9"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Received without earnest money from unregistered firm or a firm not registered for the item / service mentioned in this tender. </w:t>
      </w:r>
    </w:p>
    <w:p w14:paraId="4B4DDF40"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Received after the time and date fixed. </w:t>
      </w:r>
    </w:p>
    <w:p w14:paraId="057A7B83" w14:textId="77777777" w:rsidR="00C075EE"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The tender is unsigned.</w:t>
      </w:r>
    </w:p>
    <w:p w14:paraId="46E0FB39"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ambiguous. </w:t>
      </w:r>
    </w:p>
    <w:p w14:paraId="4012A11C"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conditional. </w:t>
      </w:r>
    </w:p>
    <w:p w14:paraId="25BB7C20"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from a firm blacklisted, suspended, or removed from the approved list. </w:t>
      </w:r>
    </w:p>
    <w:p w14:paraId="2495A002"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The offer is </w:t>
      </w:r>
      <w:r w:rsidR="00C075EE" w:rsidRPr="00A643BD">
        <w:rPr>
          <w:rFonts w:ascii="Calibri" w:hAnsi="Calibri" w:cs="Calibri"/>
          <w:sz w:val="24"/>
          <w:szCs w:val="24"/>
        </w:rPr>
        <w:t>not submitted on bid document</w:t>
      </w:r>
      <w:r w:rsidRPr="00A643BD">
        <w:rPr>
          <w:rFonts w:ascii="Calibri" w:hAnsi="Calibri" w:cs="Calibri"/>
          <w:sz w:val="24"/>
          <w:szCs w:val="24"/>
        </w:rPr>
        <w:t xml:space="preserve">. </w:t>
      </w:r>
    </w:p>
    <w:p w14:paraId="1B28320A" w14:textId="77777777" w:rsidR="00A55A94" w:rsidRPr="00A643BD" w:rsidRDefault="00C77E95" w:rsidP="004F040C">
      <w:pPr>
        <w:pStyle w:val="NoSpacing"/>
        <w:numPr>
          <w:ilvl w:val="1"/>
          <w:numId w:val="31"/>
        </w:numPr>
        <w:rPr>
          <w:rFonts w:ascii="Calibri" w:hAnsi="Calibri" w:cs="Calibri"/>
          <w:sz w:val="24"/>
          <w:szCs w:val="24"/>
        </w:rPr>
      </w:pPr>
      <w:r w:rsidRPr="00A643BD">
        <w:rPr>
          <w:rFonts w:ascii="Calibri" w:hAnsi="Calibri" w:cs="Calibri"/>
          <w:sz w:val="24"/>
          <w:szCs w:val="24"/>
        </w:rPr>
        <w:t xml:space="preserve">Offer received from shorter validity than required in the tender enquiry and </w:t>
      </w:r>
    </w:p>
    <w:p w14:paraId="70145DC8" w14:textId="77777777" w:rsidR="00A55A94" w:rsidRPr="00A643BD" w:rsidRDefault="00A55A94" w:rsidP="004F040C">
      <w:pPr>
        <w:pStyle w:val="NoSpacing"/>
        <w:ind w:firstLine="60"/>
        <w:rPr>
          <w:rFonts w:ascii="Calibri" w:hAnsi="Calibri" w:cs="Calibri"/>
          <w:sz w:val="24"/>
          <w:szCs w:val="24"/>
        </w:rPr>
      </w:pPr>
    </w:p>
    <w:p w14:paraId="585EABAE" w14:textId="77777777" w:rsidR="00A55A94" w:rsidRPr="00A643BD" w:rsidRDefault="00DA7D0E" w:rsidP="001C6193">
      <w:pPr>
        <w:pStyle w:val="NoSpacing"/>
        <w:numPr>
          <w:ilvl w:val="0"/>
          <w:numId w:val="30"/>
        </w:numPr>
        <w:rPr>
          <w:rFonts w:ascii="Calibri" w:hAnsi="Calibri" w:cs="Calibri"/>
          <w:sz w:val="24"/>
          <w:szCs w:val="24"/>
        </w:rPr>
      </w:pPr>
      <w:r>
        <w:rPr>
          <w:rFonts w:ascii="Calibri" w:hAnsi="Calibri" w:cs="Calibri"/>
          <w:sz w:val="24"/>
          <w:szCs w:val="24"/>
        </w:rPr>
        <w:t>Offer will remain valid for 9</w:t>
      </w:r>
      <w:r w:rsidR="00C77E95" w:rsidRPr="00A643BD">
        <w:rPr>
          <w:rFonts w:ascii="Calibri" w:hAnsi="Calibri" w:cs="Calibri"/>
          <w:sz w:val="24"/>
          <w:szCs w:val="24"/>
        </w:rPr>
        <w:t xml:space="preserve">0 days from the date of opening the tender. </w:t>
      </w:r>
    </w:p>
    <w:p w14:paraId="42ED0CF3" w14:textId="77777777" w:rsidR="00A55A94" w:rsidRPr="00A643BD" w:rsidRDefault="001C6193" w:rsidP="001C6193">
      <w:pPr>
        <w:pStyle w:val="NoSpacing"/>
        <w:ind w:firstLine="360"/>
        <w:rPr>
          <w:rFonts w:ascii="Calibri" w:hAnsi="Calibri" w:cs="Calibri"/>
          <w:sz w:val="24"/>
          <w:szCs w:val="24"/>
        </w:rPr>
      </w:pPr>
      <w:r>
        <w:rPr>
          <w:rFonts w:ascii="Calibri" w:hAnsi="Calibri" w:cs="Calibri"/>
          <w:sz w:val="24"/>
          <w:szCs w:val="24"/>
        </w:rPr>
        <w:t>3.</w:t>
      </w:r>
      <w:r>
        <w:rPr>
          <w:rFonts w:ascii="Calibri" w:hAnsi="Calibri" w:cs="Calibri"/>
          <w:sz w:val="24"/>
          <w:szCs w:val="24"/>
        </w:rPr>
        <w:tab/>
      </w:r>
      <w:r w:rsidR="00C77E95" w:rsidRPr="00A643BD">
        <w:rPr>
          <w:rFonts w:ascii="Calibri" w:hAnsi="Calibri" w:cs="Calibri"/>
          <w:sz w:val="24"/>
          <w:szCs w:val="24"/>
        </w:rPr>
        <w:t>Successful bidder will</w:t>
      </w:r>
      <w:r>
        <w:rPr>
          <w:rFonts w:ascii="Calibri" w:hAnsi="Calibri" w:cs="Calibri"/>
          <w:sz w:val="24"/>
          <w:szCs w:val="24"/>
        </w:rPr>
        <w:t xml:space="preserve"> have to </w:t>
      </w:r>
      <w:r w:rsidRPr="00A643BD">
        <w:rPr>
          <w:rFonts w:ascii="Calibri" w:hAnsi="Calibri" w:cs="Calibri"/>
          <w:sz w:val="24"/>
          <w:szCs w:val="24"/>
        </w:rPr>
        <w:t>provide</w:t>
      </w:r>
      <w:r w:rsidR="00C77E95" w:rsidRPr="00A643BD">
        <w:rPr>
          <w:rFonts w:ascii="Calibri" w:hAnsi="Calibri" w:cs="Calibri"/>
          <w:sz w:val="24"/>
          <w:szCs w:val="24"/>
        </w:rPr>
        <w:t xml:space="preserve"> services</w:t>
      </w:r>
      <w:r w:rsidR="008C6B06">
        <w:rPr>
          <w:rFonts w:ascii="Calibri" w:hAnsi="Calibri" w:cs="Calibri"/>
          <w:sz w:val="24"/>
          <w:szCs w:val="24"/>
        </w:rPr>
        <w:t xml:space="preserve"> </w:t>
      </w:r>
      <w:r w:rsidR="00720AD3">
        <w:rPr>
          <w:rFonts w:ascii="Calibri" w:hAnsi="Calibri" w:cs="Calibri"/>
          <w:sz w:val="24"/>
          <w:szCs w:val="24"/>
        </w:rPr>
        <w:t>immediately.</w:t>
      </w:r>
      <w:r w:rsidR="00C77E95" w:rsidRPr="00A643BD">
        <w:rPr>
          <w:rFonts w:ascii="Calibri" w:hAnsi="Calibri" w:cs="Calibri"/>
          <w:sz w:val="24"/>
          <w:szCs w:val="24"/>
        </w:rPr>
        <w:t xml:space="preserve"> </w:t>
      </w:r>
    </w:p>
    <w:p w14:paraId="1B169ED8" w14:textId="77777777" w:rsidR="00A55A94" w:rsidRPr="00445980" w:rsidRDefault="001C6193" w:rsidP="00445980">
      <w:pPr>
        <w:pStyle w:val="NoSpacing"/>
        <w:ind w:left="360"/>
      </w:pPr>
      <w:r>
        <w:t>4.</w:t>
      </w:r>
      <w:r w:rsidR="00C77E95" w:rsidRPr="00A643BD">
        <w:t xml:space="preserve"> </w:t>
      </w:r>
      <w:r w:rsidR="00C77E95" w:rsidRPr="00A643BD">
        <w:tab/>
        <w:t xml:space="preserve">In the case the offer is withdrawn, amended or revised during the validity period   of the order, the </w:t>
      </w:r>
      <w:r w:rsidR="00C77E95" w:rsidRPr="00445980">
        <w:t xml:space="preserve">earnest money is liable to be forfeited. </w:t>
      </w:r>
    </w:p>
    <w:p w14:paraId="4DD892C5" w14:textId="77777777" w:rsidR="00A55A94" w:rsidRPr="00A643BD" w:rsidRDefault="00445980" w:rsidP="00445980">
      <w:pPr>
        <w:pStyle w:val="NoSpacing"/>
        <w:ind w:firstLine="360"/>
        <w:rPr>
          <w:rFonts w:ascii="Calibri" w:hAnsi="Calibri" w:cs="Calibri"/>
          <w:sz w:val="24"/>
          <w:szCs w:val="24"/>
        </w:rPr>
      </w:pPr>
      <w:r w:rsidRPr="00445980">
        <w:t>5.</w:t>
      </w:r>
      <w:r w:rsidRPr="00445980">
        <w:tab/>
      </w:r>
      <w:r w:rsidR="001C6193" w:rsidRPr="00445980">
        <w:t xml:space="preserve">Other </w:t>
      </w:r>
      <w:r w:rsidR="00C77E95" w:rsidRPr="00445980">
        <w:t xml:space="preserve">GENERAL </w:t>
      </w:r>
      <w:r w:rsidRPr="00445980">
        <w:t>INSTRUCTIONS</w:t>
      </w:r>
      <w:r>
        <w:t>: -</w:t>
      </w:r>
      <w:r w:rsidR="00C77E95" w:rsidRPr="00A643BD">
        <w:rPr>
          <w:rFonts w:ascii="Calibri" w:hAnsi="Calibri" w:cs="Calibri"/>
          <w:b/>
          <w:sz w:val="24"/>
          <w:szCs w:val="24"/>
        </w:rPr>
        <w:t xml:space="preserve">  </w:t>
      </w:r>
    </w:p>
    <w:p w14:paraId="0883624A"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Tender should be addressed to the </w:t>
      </w:r>
      <w:r w:rsidR="00A62A71" w:rsidRPr="00A643BD">
        <w:rPr>
          <w:rFonts w:ascii="Calibri" w:hAnsi="Calibri" w:cs="Calibri"/>
          <w:sz w:val="24"/>
          <w:szCs w:val="24"/>
        </w:rPr>
        <w:t>Treasurer, KIU, Gilgit</w:t>
      </w:r>
      <w:r w:rsidRPr="00A643BD">
        <w:rPr>
          <w:rFonts w:ascii="Calibri" w:hAnsi="Calibri" w:cs="Calibri"/>
          <w:sz w:val="24"/>
          <w:szCs w:val="24"/>
        </w:rPr>
        <w:t xml:space="preserve">. </w:t>
      </w:r>
    </w:p>
    <w:p w14:paraId="335E78BD"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Tender should be quoted final rates both in word as well as in figures. </w:t>
      </w:r>
    </w:p>
    <w:p w14:paraId="327DC75F"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Any condition, ambiguous or called incomplete offer in any respect shall be ignored. No supplementary or revised offer after the opening of tender shall be entertained. </w:t>
      </w:r>
    </w:p>
    <w:p w14:paraId="1E56488D"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The tender should specifically indicate their G.S.T. No. and Sales Tax No. </w:t>
      </w:r>
    </w:p>
    <w:p w14:paraId="6F2A162C" w14:textId="77777777" w:rsidR="00A55A94" w:rsidRPr="00A643BD" w:rsidRDefault="00C77E95" w:rsidP="001C6193">
      <w:pPr>
        <w:pStyle w:val="NoSpacing"/>
        <w:numPr>
          <w:ilvl w:val="0"/>
          <w:numId w:val="32"/>
        </w:numPr>
        <w:rPr>
          <w:rFonts w:ascii="Calibri" w:hAnsi="Calibri" w:cs="Calibri"/>
          <w:sz w:val="24"/>
          <w:szCs w:val="24"/>
        </w:rPr>
      </w:pPr>
      <w:r w:rsidRPr="00A643BD">
        <w:rPr>
          <w:rFonts w:ascii="Calibri" w:hAnsi="Calibri" w:cs="Calibri"/>
          <w:sz w:val="24"/>
          <w:szCs w:val="24"/>
        </w:rPr>
        <w:t xml:space="preserve">Any erasing / cutting / crossing etc appearing in the offer must be properly signed by the person signing in the tender. Moreover, all pages to the tender must also be properly signed. Offer with any over-writing shall in no circumstances be accepted. </w:t>
      </w:r>
    </w:p>
    <w:p w14:paraId="3CA184B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B6DBF6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C5447C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8527F1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r w:rsidRPr="00A643BD">
        <w:rPr>
          <w:rFonts w:ascii="Calibri" w:hAnsi="Calibri" w:cs="Calibri"/>
          <w:sz w:val="24"/>
          <w:szCs w:val="24"/>
        </w:rPr>
        <w:br w:type="page"/>
      </w:r>
    </w:p>
    <w:p w14:paraId="7FE1D75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lastRenderedPageBreak/>
        <w:t xml:space="preserve">  </w:t>
      </w:r>
    </w:p>
    <w:p w14:paraId="160E08FB" w14:textId="77777777" w:rsidR="00A55A94" w:rsidRPr="00960669" w:rsidRDefault="00C77E95" w:rsidP="00A643BD">
      <w:pPr>
        <w:pStyle w:val="NoSpacing"/>
        <w:rPr>
          <w:rFonts w:ascii="Calibri" w:hAnsi="Calibri" w:cs="Calibri"/>
          <w:sz w:val="28"/>
          <w:szCs w:val="28"/>
        </w:rPr>
      </w:pPr>
      <w:r w:rsidRPr="00960669">
        <w:rPr>
          <w:rFonts w:ascii="Calibri" w:hAnsi="Calibri" w:cs="Calibri"/>
          <w:i/>
          <w:sz w:val="28"/>
          <w:szCs w:val="28"/>
        </w:rPr>
        <w:t xml:space="preserve">Tender Submission Form </w:t>
      </w:r>
    </w:p>
    <w:p w14:paraId="337B54D5"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D724C71"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(Applicant’s Internal Official Letter Number………………………………..…) </w:t>
      </w:r>
    </w:p>
    <w:p w14:paraId="44EB5574"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33A2B2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To, </w:t>
      </w:r>
    </w:p>
    <w:p w14:paraId="3995E26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61BCA4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32C1AD4" w14:textId="77777777" w:rsidR="00AF400C" w:rsidRPr="00A643BD" w:rsidRDefault="00AF400C" w:rsidP="00A643BD">
      <w:pPr>
        <w:pStyle w:val="NoSpacing"/>
        <w:rPr>
          <w:rFonts w:ascii="Calibri" w:hAnsi="Calibri" w:cs="Calibri"/>
          <w:sz w:val="24"/>
          <w:szCs w:val="24"/>
        </w:rPr>
      </w:pPr>
      <w:r w:rsidRPr="00A643BD">
        <w:rPr>
          <w:rFonts w:ascii="Calibri" w:hAnsi="Calibri" w:cs="Calibri"/>
          <w:sz w:val="24"/>
          <w:szCs w:val="24"/>
        </w:rPr>
        <w:t>The Treasurer</w:t>
      </w:r>
    </w:p>
    <w:p w14:paraId="3E0DF55B" w14:textId="77777777" w:rsidR="00AF400C" w:rsidRPr="00A643BD" w:rsidRDefault="00AF400C" w:rsidP="00A643BD">
      <w:pPr>
        <w:pStyle w:val="NoSpacing"/>
        <w:rPr>
          <w:rFonts w:ascii="Calibri" w:hAnsi="Calibri" w:cs="Calibri"/>
          <w:sz w:val="24"/>
          <w:szCs w:val="24"/>
        </w:rPr>
      </w:pPr>
      <w:r w:rsidRPr="00A643BD">
        <w:rPr>
          <w:rFonts w:ascii="Calibri" w:hAnsi="Calibri" w:cs="Calibri"/>
          <w:sz w:val="24"/>
          <w:szCs w:val="24"/>
        </w:rPr>
        <w:t>Karakoram International University</w:t>
      </w:r>
    </w:p>
    <w:p w14:paraId="388A82B2" w14:textId="77777777" w:rsidR="00A55A94" w:rsidRPr="00A643BD" w:rsidRDefault="00AF400C" w:rsidP="00A643BD">
      <w:pPr>
        <w:pStyle w:val="NoSpacing"/>
        <w:rPr>
          <w:rFonts w:ascii="Calibri" w:hAnsi="Calibri" w:cs="Calibri"/>
          <w:sz w:val="24"/>
          <w:szCs w:val="24"/>
        </w:rPr>
      </w:pPr>
      <w:r w:rsidRPr="00A643BD">
        <w:rPr>
          <w:rFonts w:ascii="Calibri" w:hAnsi="Calibri" w:cs="Calibri"/>
          <w:sz w:val="24"/>
          <w:szCs w:val="24"/>
        </w:rPr>
        <w:t>Gilgit City, Gilgit-Baltistan</w:t>
      </w:r>
      <w:r w:rsidR="00C77E95" w:rsidRPr="00A643BD">
        <w:rPr>
          <w:rFonts w:ascii="Calibri" w:hAnsi="Calibri" w:cs="Calibri"/>
          <w:sz w:val="24"/>
          <w:szCs w:val="24"/>
        </w:rPr>
        <w:t xml:space="preserve"> </w:t>
      </w:r>
    </w:p>
    <w:p w14:paraId="34C4A9F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7B8AD7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2E36E1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From, </w:t>
      </w:r>
    </w:p>
    <w:p w14:paraId="6A02791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BEC24F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D52549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A842EA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BFE719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SUBJECT:  Tender Submission for Health Insurance  </w:t>
      </w:r>
    </w:p>
    <w:p w14:paraId="7B57AAA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D3AC6D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Dear Sir, </w:t>
      </w:r>
    </w:p>
    <w:p w14:paraId="02EB482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It is submitted that our organization ……………..…………………………………..….is interested to participate in  the Bidding process of Health Insurance advertised by your Organization in the PPRA MIS and official website. It is further stated that our organization is fully competent and fulfill your requirements as per your Bidding Document. Detail of our representative is as under:  </w:t>
      </w:r>
    </w:p>
    <w:p w14:paraId="173CBBF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004CA5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2D3CFB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14:paraId="32D3697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38265A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C82ACE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C310AA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Signature: …………………………………….. </w:t>
      </w:r>
    </w:p>
    <w:p w14:paraId="307209E0" w14:textId="77777777" w:rsidR="001736C2" w:rsidRDefault="001736C2" w:rsidP="00A643BD">
      <w:pPr>
        <w:pStyle w:val="NoSpacing"/>
        <w:rPr>
          <w:rFonts w:ascii="Calibri" w:hAnsi="Calibri" w:cs="Calibri"/>
          <w:sz w:val="24"/>
          <w:szCs w:val="24"/>
        </w:rPr>
      </w:pPr>
    </w:p>
    <w:p w14:paraId="21F1973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Dated: ………………………………………… </w:t>
      </w:r>
    </w:p>
    <w:p w14:paraId="4C41EAD9"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7DB5B9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55500F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9124F5B" w14:textId="77777777" w:rsidR="001736C2" w:rsidRDefault="001736C2" w:rsidP="00A643BD">
      <w:pPr>
        <w:pStyle w:val="NoSpacing"/>
        <w:rPr>
          <w:rFonts w:ascii="Calibri" w:hAnsi="Calibri" w:cs="Calibri"/>
          <w:sz w:val="24"/>
          <w:szCs w:val="24"/>
        </w:rPr>
      </w:pPr>
    </w:p>
    <w:p w14:paraId="0E7B312D" w14:textId="77777777" w:rsidR="001736C2" w:rsidRDefault="001736C2" w:rsidP="00A643BD">
      <w:pPr>
        <w:pStyle w:val="NoSpacing"/>
        <w:rPr>
          <w:rFonts w:ascii="Calibri" w:hAnsi="Calibri" w:cs="Calibri"/>
          <w:sz w:val="24"/>
          <w:szCs w:val="24"/>
        </w:rPr>
      </w:pPr>
    </w:p>
    <w:p w14:paraId="271A3A08" w14:textId="77777777" w:rsidR="001736C2" w:rsidRDefault="001736C2" w:rsidP="00A643BD">
      <w:pPr>
        <w:pStyle w:val="NoSpacing"/>
        <w:rPr>
          <w:rFonts w:ascii="Calibri" w:hAnsi="Calibri" w:cs="Calibri"/>
          <w:sz w:val="24"/>
          <w:szCs w:val="24"/>
        </w:rPr>
      </w:pPr>
    </w:p>
    <w:p w14:paraId="3430FE9A" w14:textId="77777777" w:rsidR="001736C2" w:rsidRDefault="001736C2" w:rsidP="00A643BD">
      <w:pPr>
        <w:pStyle w:val="NoSpacing"/>
        <w:rPr>
          <w:rFonts w:ascii="Calibri" w:hAnsi="Calibri" w:cs="Calibri"/>
          <w:sz w:val="24"/>
          <w:szCs w:val="24"/>
        </w:rPr>
      </w:pPr>
    </w:p>
    <w:p w14:paraId="56A42E8A" w14:textId="77777777" w:rsidR="001736C2" w:rsidRDefault="001736C2" w:rsidP="00A643BD">
      <w:pPr>
        <w:pStyle w:val="NoSpacing"/>
        <w:rPr>
          <w:rFonts w:ascii="Calibri" w:hAnsi="Calibri" w:cs="Calibri"/>
          <w:sz w:val="24"/>
          <w:szCs w:val="24"/>
        </w:rPr>
      </w:pPr>
    </w:p>
    <w:p w14:paraId="739A40BE" w14:textId="77777777" w:rsidR="001736C2" w:rsidRDefault="001736C2" w:rsidP="00A643BD">
      <w:pPr>
        <w:pStyle w:val="NoSpacing"/>
        <w:rPr>
          <w:rFonts w:ascii="Calibri" w:hAnsi="Calibri" w:cs="Calibri"/>
          <w:sz w:val="24"/>
          <w:szCs w:val="24"/>
        </w:rPr>
      </w:pPr>
    </w:p>
    <w:p w14:paraId="7FB2A657" w14:textId="77777777" w:rsidR="001736C2" w:rsidRDefault="001736C2" w:rsidP="00A643BD">
      <w:pPr>
        <w:pStyle w:val="NoSpacing"/>
        <w:rPr>
          <w:rFonts w:ascii="Calibri" w:hAnsi="Calibri" w:cs="Calibri"/>
          <w:sz w:val="24"/>
          <w:szCs w:val="24"/>
        </w:rPr>
      </w:pPr>
    </w:p>
    <w:p w14:paraId="03A45869" w14:textId="77777777" w:rsidR="001736C2" w:rsidRDefault="001736C2" w:rsidP="00A643BD">
      <w:pPr>
        <w:pStyle w:val="NoSpacing"/>
        <w:rPr>
          <w:rFonts w:ascii="Calibri" w:hAnsi="Calibri" w:cs="Calibri"/>
          <w:sz w:val="24"/>
          <w:szCs w:val="24"/>
        </w:rPr>
      </w:pPr>
    </w:p>
    <w:p w14:paraId="52E070E9" w14:textId="77777777" w:rsidR="001736C2" w:rsidRDefault="001736C2" w:rsidP="00A643BD">
      <w:pPr>
        <w:pStyle w:val="NoSpacing"/>
        <w:rPr>
          <w:rFonts w:ascii="Calibri" w:hAnsi="Calibri" w:cs="Calibri"/>
          <w:sz w:val="24"/>
          <w:szCs w:val="24"/>
        </w:rPr>
      </w:pPr>
    </w:p>
    <w:p w14:paraId="07588067" w14:textId="77777777" w:rsidR="001736C2" w:rsidRDefault="001736C2" w:rsidP="00A643BD">
      <w:pPr>
        <w:pStyle w:val="NoSpacing"/>
        <w:rPr>
          <w:rFonts w:ascii="Calibri" w:hAnsi="Calibri" w:cs="Calibri"/>
          <w:sz w:val="24"/>
          <w:szCs w:val="24"/>
        </w:rPr>
      </w:pPr>
    </w:p>
    <w:p w14:paraId="69429627" w14:textId="77777777" w:rsidR="00A55A94" w:rsidRPr="001736C2" w:rsidRDefault="00C77E95" w:rsidP="00A643BD">
      <w:pPr>
        <w:pStyle w:val="NoSpacing"/>
        <w:rPr>
          <w:rFonts w:ascii="Calibri" w:hAnsi="Calibri" w:cs="Calibri"/>
          <w:b/>
          <w:sz w:val="28"/>
          <w:szCs w:val="28"/>
        </w:rPr>
      </w:pPr>
      <w:r w:rsidRPr="001736C2">
        <w:rPr>
          <w:rFonts w:ascii="Calibri" w:hAnsi="Calibri" w:cs="Calibri"/>
          <w:b/>
          <w:sz w:val="28"/>
          <w:szCs w:val="28"/>
        </w:rPr>
        <w:t xml:space="preserve">Authorities:  </w:t>
      </w:r>
    </w:p>
    <w:p w14:paraId="3A8752D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7482324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u w:val="single" w:color="000000"/>
        </w:rPr>
        <w:t xml:space="preserve">ON BEHALF OF </w:t>
      </w:r>
      <w:r w:rsidR="00AF400C" w:rsidRPr="00A643BD">
        <w:rPr>
          <w:rFonts w:ascii="Calibri" w:hAnsi="Calibri" w:cs="Calibri"/>
          <w:sz w:val="24"/>
          <w:szCs w:val="24"/>
          <w:u w:val="single" w:color="000000"/>
        </w:rPr>
        <w:t>KIU</w:t>
      </w:r>
      <w:r w:rsidRPr="00A643BD">
        <w:rPr>
          <w:rFonts w:ascii="Calibri" w:hAnsi="Calibri" w:cs="Calibri"/>
          <w:sz w:val="24"/>
          <w:szCs w:val="24"/>
        </w:rPr>
        <w:t xml:space="preserve"> </w:t>
      </w:r>
    </w:p>
    <w:p w14:paraId="41CF0F9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F966A1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87040A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14:paraId="556D3A2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A5C00A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692838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Designation: …………………………………………………… </w:t>
      </w:r>
    </w:p>
    <w:p w14:paraId="0DCD937D"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29FDF0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A3BE75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72789C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Seal: </w:t>
      </w:r>
    </w:p>
    <w:p w14:paraId="62DCF9C5"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266E50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06D8EB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609EE4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u w:val="single" w:color="000000"/>
        </w:rPr>
        <w:t>ON BEHALF OF TENDER SUBMITOR</w:t>
      </w:r>
      <w:r w:rsidRPr="00A643BD">
        <w:rPr>
          <w:rFonts w:ascii="Calibri" w:hAnsi="Calibri" w:cs="Calibri"/>
          <w:sz w:val="24"/>
          <w:szCs w:val="24"/>
        </w:rPr>
        <w:t xml:space="preserve"> </w:t>
      </w:r>
    </w:p>
    <w:p w14:paraId="16062EA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638538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9E8FE8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A78E8B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Person: ……………………………………………………. </w:t>
      </w:r>
    </w:p>
    <w:p w14:paraId="4B83A6DE"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4A560F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7851D0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8B650D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Designation: …………………………………………………… </w:t>
      </w:r>
    </w:p>
    <w:p w14:paraId="4548C2D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3669CED"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29EF122"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69598A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40EA081"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0303A2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Seal: </w:t>
      </w:r>
    </w:p>
    <w:p w14:paraId="4534847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0ACBE62A"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B498D8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FC8788B" w14:textId="77777777" w:rsidR="00AF400C"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8C56548" w14:textId="77777777" w:rsidR="001736C2" w:rsidRDefault="001736C2" w:rsidP="00A643BD">
      <w:pPr>
        <w:pStyle w:val="NoSpacing"/>
        <w:rPr>
          <w:rFonts w:ascii="Calibri" w:hAnsi="Calibri" w:cs="Calibri"/>
          <w:sz w:val="24"/>
          <w:szCs w:val="24"/>
        </w:rPr>
      </w:pPr>
    </w:p>
    <w:p w14:paraId="37CB4D81" w14:textId="77777777" w:rsidR="001736C2" w:rsidRDefault="001736C2" w:rsidP="00A643BD">
      <w:pPr>
        <w:pStyle w:val="NoSpacing"/>
        <w:rPr>
          <w:rFonts w:ascii="Calibri" w:hAnsi="Calibri" w:cs="Calibri"/>
          <w:sz w:val="24"/>
          <w:szCs w:val="24"/>
        </w:rPr>
      </w:pPr>
    </w:p>
    <w:p w14:paraId="0D69193F" w14:textId="77777777" w:rsidR="001736C2" w:rsidRDefault="001736C2" w:rsidP="00A643BD">
      <w:pPr>
        <w:pStyle w:val="NoSpacing"/>
        <w:rPr>
          <w:rFonts w:ascii="Calibri" w:hAnsi="Calibri" w:cs="Calibri"/>
          <w:sz w:val="24"/>
          <w:szCs w:val="24"/>
        </w:rPr>
      </w:pPr>
    </w:p>
    <w:p w14:paraId="13FA2F06" w14:textId="77777777" w:rsidR="001736C2" w:rsidRDefault="001736C2" w:rsidP="00A643BD">
      <w:pPr>
        <w:pStyle w:val="NoSpacing"/>
        <w:rPr>
          <w:rFonts w:ascii="Calibri" w:hAnsi="Calibri" w:cs="Calibri"/>
          <w:sz w:val="24"/>
          <w:szCs w:val="24"/>
        </w:rPr>
      </w:pPr>
    </w:p>
    <w:p w14:paraId="7FEAC84D" w14:textId="77777777" w:rsidR="001736C2" w:rsidRDefault="001736C2" w:rsidP="00A643BD">
      <w:pPr>
        <w:pStyle w:val="NoSpacing"/>
        <w:rPr>
          <w:rFonts w:ascii="Calibri" w:hAnsi="Calibri" w:cs="Calibri"/>
          <w:sz w:val="24"/>
          <w:szCs w:val="24"/>
        </w:rPr>
      </w:pPr>
    </w:p>
    <w:p w14:paraId="6D132AFB" w14:textId="77777777" w:rsidR="001736C2" w:rsidRDefault="001736C2" w:rsidP="00A643BD">
      <w:pPr>
        <w:pStyle w:val="NoSpacing"/>
        <w:rPr>
          <w:rFonts w:ascii="Calibri" w:hAnsi="Calibri" w:cs="Calibri"/>
          <w:sz w:val="24"/>
          <w:szCs w:val="24"/>
        </w:rPr>
      </w:pPr>
    </w:p>
    <w:p w14:paraId="1364C683" w14:textId="77777777" w:rsidR="001736C2" w:rsidRDefault="001736C2" w:rsidP="00A643BD">
      <w:pPr>
        <w:pStyle w:val="NoSpacing"/>
        <w:rPr>
          <w:rFonts w:ascii="Calibri" w:hAnsi="Calibri" w:cs="Calibri"/>
          <w:sz w:val="24"/>
          <w:szCs w:val="24"/>
        </w:rPr>
      </w:pPr>
    </w:p>
    <w:p w14:paraId="1C2055A6" w14:textId="77777777" w:rsidR="001736C2" w:rsidRDefault="001736C2" w:rsidP="00A643BD">
      <w:pPr>
        <w:pStyle w:val="NoSpacing"/>
        <w:rPr>
          <w:rFonts w:ascii="Calibri" w:hAnsi="Calibri" w:cs="Calibri"/>
          <w:sz w:val="24"/>
          <w:szCs w:val="24"/>
        </w:rPr>
      </w:pPr>
    </w:p>
    <w:p w14:paraId="1F8294C7" w14:textId="77777777" w:rsidR="001736C2" w:rsidRDefault="001736C2" w:rsidP="00A643BD">
      <w:pPr>
        <w:pStyle w:val="NoSpacing"/>
        <w:rPr>
          <w:rFonts w:ascii="Calibri" w:hAnsi="Calibri" w:cs="Calibri"/>
          <w:sz w:val="24"/>
          <w:szCs w:val="24"/>
        </w:rPr>
      </w:pPr>
    </w:p>
    <w:p w14:paraId="6F92571A" w14:textId="77777777" w:rsidR="001736C2" w:rsidRDefault="001736C2" w:rsidP="00A643BD">
      <w:pPr>
        <w:pStyle w:val="NoSpacing"/>
        <w:rPr>
          <w:rFonts w:ascii="Calibri" w:hAnsi="Calibri" w:cs="Calibri"/>
          <w:sz w:val="24"/>
          <w:szCs w:val="24"/>
        </w:rPr>
      </w:pPr>
    </w:p>
    <w:p w14:paraId="5C248538" w14:textId="77777777" w:rsidR="00A55A94" w:rsidRPr="00174ADB" w:rsidRDefault="00C77E95" w:rsidP="00A643BD">
      <w:pPr>
        <w:pStyle w:val="NoSpacing"/>
        <w:rPr>
          <w:rFonts w:ascii="Calibri" w:hAnsi="Calibri" w:cs="Calibri"/>
          <w:b/>
          <w:sz w:val="28"/>
          <w:szCs w:val="28"/>
        </w:rPr>
      </w:pPr>
      <w:r w:rsidRPr="00174ADB">
        <w:rPr>
          <w:rFonts w:ascii="Calibri" w:hAnsi="Calibri" w:cs="Calibri"/>
          <w:b/>
          <w:sz w:val="28"/>
          <w:szCs w:val="28"/>
        </w:rPr>
        <w:lastRenderedPageBreak/>
        <w:t xml:space="preserve">Bona-fide Statement by the Bidder </w:t>
      </w:r>
    </w:p>
    <w:p w14:paraId="00178A18"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219588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41668B3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I hereby declare that the information and particulars furnished above by my office are true. I further declare that if any of the above particulars or information is found by the company to be inaccurate or false in any respect whatsoever, my Tender before or after the acceptance may be canceled and the whole process may be considered void ab-initio. </w:t>
      </w:r>
    </w:p>
    <w:p w14:paraId="15F77F5F"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2DE1070"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C2989FB"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09F2E3C"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Authorized Signature. </w:t>
      </w:r>
    </w:p>
    <w:p w14:paraId="05BD9BA7"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608FFB4"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246726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539FEDB3"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396ED7C6"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6C58A869"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2041AA0D" w14:textId="77777777" w:rsidR="00A55A94" w:rsidRPr="00A643BD" w:rsidRDefault="00C77E95" w:rsidP="00A643BD">
      <w:pPr>
        <w:pStyle w:val="NoSpacing"/>
        <w:rPr>
          <w:rFonts w:ascii="Calibri" w:hAnsi="Calibri" w:cs="Calibri"/>
          <w:sz w:val="24"/>
          <w:szCs w:val="24"/>
        </w:rPr>
      </w:pPr>
      <w:r w:rsidRPr="00A643BD">
        <w:rPr>
          <w:rFonts w:ascii="Calibri" w:hAnsi="Calibri" w:cs="Calibri"/>
          <w:sz w:val="24"/>
          <w:szCs w:val="24"/>
        </w:rPr>
        <w:t xml:space="preserve"> </w:t>
      </w:r>
    </w:p>
    <w:p w14:paraId="12256966" w14:textId="77777777" w:rsidR="00AF400C" w:rsidRPr="00A643BD" w:rsidRDefault="00AF400C" w:rsidP="00A643BD">
      <w:pPr>
        <w:pStyle w:val="NoSpacing"/>
        <w:rPr>
          <w:rFonts w:ascii="Calibri" w:hAnsi="Calibri" w:cs="Calibri"/>
          <w:i/>
          <w:sz w:val="24"/>
          <w:szCs w:val="24"/>
        </w:rPr>
      </w:pPr>
      <w:r w:rsidRPr="00A643BD">
        <w:rPr>
          <w:rFonts w:ascii="Calibri" w:hAnsi="Calibri" w:cs="Calibri"/>
          <w:i/>
          <w:sz w:val="24"/>
          <w:szCs w:val="24"/>
        </w:rPr>
        <w:t>Director Finance, Finance Department</w:t>
      </w:r>
    </w:p>
    <w:p w14:paraId="40493C21" w14:textId="77777777" w:rsidR="00A55A94" w:rsidRPr="00A643BD" w:rsidRDefault="00A55A94" w:rsidP="00A643BD">
      <w:pPr>
        <w:pStyle w:val="NoSpacing"/>
        <w:rPr>
          <w:rFonts w:ascii="Calibri" w:hAnsi="Calibri" w:cs="Calibri"/>
          <w:sz w:val="24"/>
          <w:szCs w:val="24"/>
        </w:rPr>
      </w:pPr>
    </w:p>
    <w:p w14:paraId="5494A22B" w14:textId="77777777" w:rsidR="00A55A94" w:rsidRPr="00A643BD" w:rsidRDefault="00AF400C" w:rsidP="00A643BD">
      <w:pPr>
        <w:pStyle w:val="NoSpacing"/>
        <w:rPr>
          <w:rFonts w:ascii="Calibri" w:hAnsi="Calibri" w:cs="Calibri"/>
          <w:sz w:val="24"/>
          <w:szCs w:val="24"/>
        </w:rPr>
      </w:pPr>
      <w:r w:rsidRPr="00A643BD">
        <w:rPr>
          <w:rFonts w:ascii="Calibri" w:hAnsi="Calibri" w:cs="Calibri"/>
          <w:i/>
          <w:sz w:val="24"/>
          <w:szCs w:val="24"/>
        </w:rPr>
        <w:t>Karakoram International University (KIU), Gilgit</w:t>
      </w:r>
      <w:r w:rsidR="00C77E95" w:rsidRPr="00A643BD">
        <w:rPr>
          <w:rFonts w:ascii="Calibri" w:hAnsi="Calibri" w:cs="Calibri"/>
          <w:i/>
          <w:sz w:val="24"/>
          <w:szCs w:val="24"/>
        </w:rPr>
        <w:t xml:space="preserve"> </w:t>
      </w:r>
    </w:p>
    <w:p w14:paraId="651E1FD7"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4FB85B3D"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6E910EB8"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4DEEA7B2"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57A4456F"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54089122"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67B4AF13"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9AD510F"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290B682B"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35A80A8B"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0AA956EF"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1D78B989"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3B7284C7"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335C8F20"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00EB8762" w14:textId="77777777" w:rsidR="00A55A94" w:rsidRPr="00A643BD" w:rsidRDefault="00C77E95" w:rsidP="00A643BD">
      <w:pPr>
        <w:pStyle w:val="NoSpacing"/>
        <w:rPr>
          <w:rFonts w:ascii="Calibri" w:hAnsi="Calibri" w:cs="Calibri"/>
          <w:sz w:val="24"/>
          <w:szCs w:val="24"/>
        </w:rPr>
      </w:pPr>
      <w:r w:rsidRPr="00A643BD">
        <w:rPr>
          <w:rFonts w:ascii="Calibri" w:hAnsi="Calibri" w:cs="Calibri"/>
          <w:i/>
          <w:sz w:val="24"/>
          <w:szCs w:val="24"/>
        </w:rPr>
        <w:t xml:space="preserve"> </w:t>
      </w:r>
    </w:p>
    <w:p w14:paraId="66B57C63" w14:textId="77777777" w:rsidR="009B7B02" w:rsidRPr="00A643BD" w:rsidRDefault="009B7B02" w:rsidP="00A643BD">
      <w:pPr>
        <w:pStyle w:val="NoSpacing"/>
        <w:rPr>
          <w:rFonts w:ascii="Calibri" w:hAnsi="Calibri" w:cs="Calibri"/>
          <w:i/>
          <w:sz w:val="24"/>
          <w:szCs w:val="24"/>
          <w:u w:val="single" w:color="000000"/>
        </w:rPr>
      </w:pPr>
    </w:p>
    <w:p w14:paraId="5B71CE3C" w14:textId="77777777" w:rsidR="009B7B02" w:rsidRPr="00A643BD" w:rsidRDefault="009B7B02" w:rsidP="00A643BD">
      <w:pPr>
        <w:pStyle w:val="NoSpacing"/>
        <w:rPr>
          <w:rFonts w:ascii="Calibri" w:hAnsi="Calibri" w:cs="Calibri"/>
          <w:i/>
          <w:sz w:val="24"/>
          <w:szCs w:val="24"/>
          <w:u w:val="single" w:color="000000"/>
        </w:rPr>
      </w:pPr>
    </w:p>
    <w:p w14:paraId="3801CB29" w14:textId="77777777" w:rsidR="009B7B02" w:rsidRPr="00A643BD" w:rsidRDefault="009B7B02" w:rsidP="00A643BD">
      <w:pPr>
        <w:pStyle w:val="NoSpacing"/>
        <w:rPr>
          <w:rFonts w:ascii="Calibri" w:hAnsi="Calibri" w:cs="Calibri"/>
          <w:i/>
          <w:sz w:val="24"/>
          <w:szCs w:val="24"/>
          <w:u w:val="single" w:color="000000"/>
        </w:rPr>
      </w:pPr>
    </w:p>
    <w:sectPr w:rsidR="009B7B02" w:rsidRPr="00A643BD" w:rsidSect="008B2595">
      <w:footerReference w:type="even" r:id="rId19"/>
      <w:footerReference w:type="default" r:id="rId20"/>
      <w:footerReference w:type="first" r:id="rId21"/>
      <w:pgSz w:w="12240" w:h="15840" w:code="1"/>
      <w:pgMar w:top="720" w:right="720" w:bottom="720" w:left="900" w:header="720" w:footer="9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390C6" w14:textId="77777777" w:rsidR="00696F42" w:rsidRDefault="00696F42">
      <w:pPr>
        <w:spacing w:after="0" w:line="240" w:lineRule="auto"/>
      </w:pPr>
      <w:r>
        <w:separator/>
      </w:r>
    </w:p>
  </w:endnote>
  <w:endnote w:type="continuationSeparator" w:id="0">
    <w:p w14:paraId="0D0614C1" w14:textId="77777777" w:rsidR="00696F42" w:rsidRDefault="0069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B0C8A" w14:textId="77777777" w:rsidR="00C77E95" w:rsidRDefault="00513CF8">
    <w:pPr>
      <w:spacing w:after="0"/>
      <w:ind w:right="37"/>
      <w:jc w:val="right"/>
    </w:pPr>
    <w:r>
      <w:rPr>
        <w:noProof/>
      </w:rPr>
      <mc:AlternateContent>
        <mc:Choice Requires="wpg">
          <w:drawing>
            <wp:anchor distT="0" distB="0" distL="114300" distR="114300" simplePos="0" relativeHeight="251658240" behindDoc="0" locked="0" layoutInCell="1" allowOverlap="1" wp14:anchorId="2C7DFA4D" wp14:editId="77F82387">
              <wp:simplePos x="0" y="0"/>
              <wp:positionH relativeFrom="page">
                <wp:posOffset>807720</wp:posOffset>
              </wp:positionH>
              <wp:positionV relativeFrom="page">
                <wp:posOffset>9210675</wp:posOffset>
              </wp:positionV>
              <wp:extent cx="6172200" cy="6350"/>
              <wp:effectExtent l="0" t="0" r="1905" b="3175"/>
              <wp:wrapSquare wrapText="bothSides"/>
              <wp:docPr id="8" name="Group 33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19" cy="60"/>
                      </a:xfrm>
                    </wpg:grpSpPr>
                    <wps:wsp>
                      <wps:cNvPr id="9" name="Shape 34687"/>
                      <wps:cNvSpPr>
                        <a:spLocks noChangeArrowheads="1"/>
                      </wps:cNvSpPr>
                      <wps:spPr bwMode="auto">
                        <a:xfrm>
                          <a:off x="0" y="0"/>
                          <a:ext cx="61719" cy="91"/>
                        </a:xfrm>
                        <a:custGeom>
                          <a:avLst/>
                          <a:gdLst>
                            <a:gd name="T0" fmla="*/ 0 w 6171946"/>
                            <a:gd name="T1" fmla="*/ 0 h 9144"/>
                            <a:gd name="T2" fmla="*/ 6171946 w 6171946"/>
                            <a:gd name="T3" fmla="*/ 0 h 9144"/>
                            <a:gd name="T4" fmla="*/ 6171946 w 6171946"/>
                            <a:gd name="T5" fmla="*/ 9144 h 9144"/>
                            <a:gd name="T6" fmla="*/ 0 w 6171946"/>
                            <a:gd name="T7" fmla="*/ 9144 h 9144"/>
                            <a:gd name="T8" fmla="*/ 0 w 6171946"/>
                            <a:gd name="T9" fmla="*/ 0 h 9144"/>
                          </a:gdLst>
                          <a:ahLst/>
                          <a:cxnLst>
                            <a:cxn ang="0">
                              <a:pos x="T0" y="T1"/>
                            </a:cxn>
                            <a:cxn ang="0">
                              <a:pos x="T2" y="T3"/>
                            </a:cxn>
                            <a:cxn ang="0">
                              <a:pos x="T4" y="T5"/>
                            </a:cxn>
                            <a:cxn ang="0">
                              <a:pos x="T6" y="T7"/>
                            </a:cxn>
                            <a:cxn ang="0">
                              <a:pos x="T8" y="T9"/>
                            </a:cxn>
                          </a:cxnLst>
                          <a:rect l="0" t="0" r="r" b="b"/>
                          <a:pathLst>
                            <a:path w="6171946" h="9144">
                              <a:moveTo>
                                <a:pt x="0" y="0"/>
                              </a:moveTo>
                              <a:lnTo>
                                <a:pt x="6171946" y="0"/>
                              </a:lnTo>
                              <a:lnTo>
                                <a:pt x="6171946"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FCEFD" id="Group 33051" o:spid="_x0000_s1026" style="position:absolute;margin-left:63.6pt;margin-top:725.25pt;width:486pt;height:.5pt;z-index:251658240;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">
              <v:shape id="Shape 34687" o:spid="_x0000_s1027"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mc:Fallback>
      </mc:AlternateContent>
    </w:r>
    <w:r w:rsidR="008B5898">
      <w:fldChar w:fldCharType="begin"/>
    </w:r>
    <w:r w:rsidR="00C77E95">
      <w:instrText xml:space="preserve"> PAGE   \* MERGEFORMAT </w:instrText>
    </w:r>
    <w:r w:rsidR="008B5898">
      <w:fldChar w:fldCharType="separate"/>
    </w:r>
    <w:r w:rsidR="00C77E95">
      <w:rPr>
        <w:b/>
      </w:rPr>
      <w:t>1</w:t>
    </w:r>
    <w:r w:rsidR="008B5898">
      <w:rPr>
        <w:b/>
      </w:rPr>
      <w:fldChar w:fldCharType="end"/>
    </w:r>
    <w:r w:rsidR="00C77E95">
      <w:rPr>
        <w:b/>
      </w:rPr>
      <w:t xml:space="preserve"> | </w:t>
    </w:r>
    <w:r w:rsidR="00C77E95">
      <w:rPr>
        <w:color w:val="7F7F7F"/>
      </w:rPr>
      <w:t>P a g e</w:t>
    </w:r>
    <w:r w:rsidR="00C77E95">
      <w:rPr>
        <w:b/>
      </w:rPr>
      <w:t xml:space="preserve"> </w:t>
    </w:r>
    <w:r w:rsidR="00C77E95">
      <w:rPr>
        <w:sz w:val="31"/>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9F65" w14:textId="77777777" w:rsidR="00C77E95" w:rsidRDefault="00513CF8">
    <w:pPr>
      <w:spacing w:after="0"/>
      <w:ind w:right="37"/>
      <w:jc w:val="right"/>
    </w:pPr>
    <w:r>
      <w:rPr>
        <w:noProof/>
      </w:rPr>
      <mc:AlternateContent>
        <mc:Choice Requires="wpg">
          <w:drawing>
            <wp:anchor distT="0" distB="0" distL="114300" distR="114300" simplePos="0" relativeHeight="251659264" behindDoc="0" locked="0" layoutInCell="1" allowOverlap="1" wp14:anchorId="0577DDCB" wp14:editId="62847003">
              <wp:simplePos x="0" y="0"/>
              <wp:positionH relativeFrom="page">
                <wp:posOffset>807720</wp:posOffset>
              </wp:positionH>
              <wp:positionV relativeFrom="page">
                <wp:posOffset>9210675</wp:posOffset>
              </wp:positionV>
              <wp:extent cx="6172200" cy="6350"/>
              <wp:effectExtent l="0" t="0" r="1905" b="3175"/>
              <wp:wrapSquare wrapText="bothSides"/>
              <wp:docPr id="5" name="Group 330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19" cy="60"/>
                      </a:xfrm>
                    </wpg:grpSpPr>
                    <wps:wsp>
                      <wps:cNvPr id="7" name="Shape 34685"/>
                      <wps:cNvSpPr>
                        <a:spLocks noChangeArrowheads="1"/>
                      </wps:cNvSpPr>
                      <wps:spPr bwMode="auto">
                        <a:xfrm>
                          <a:off x="0" y="0"/>
                          <a:ext cx="61719" cy="91"/>
                        </a:xfrm>
                        <a:custGeom>
                          <a:avLst/>
                          <a:gdLst>
                            <a:gd name="T0" fmla="*/ 0 w 6171946"/>
                            <a:gd name="T1" fmla="*/ 0 h 9144"/>
                            <a:gd name="T2" fmla="*/ 6171946 w 6171946"/>
                            <a:gd name="T3" fmla="*/ 0 h 9144"/>
                            <a:gd name="T4" fmla="*/ 6171946 w 6171946"/>
                            <a:gd name="T5" fmla="*/ 9144 h 9144"/>
                            <a:gd name="T6" fmla="*/ 0 w 6171946"/>
                            <a:gd name="T7" fmla="*/ 9144 h 9144"/>
                            <a:gd name="T8" fmla="*/ 0 w 6171946"/>
                            <a:gd name="T9" fmla="*/ 0 h 9144"/>
                          </a:gdLst>
                          <a:ahLst/>
                          <a:cxnLst>
                            <a:cxn ang="0">
                              <a:pos x="T0" y="T1"/>
                            </a:cxn>
                            <a:cxn ang="0">
                              <a:pos x="T2" y="T3"/>
                            </a:cxn>
                            <a:cxn ang="0">
                              <a:pos x="T4" y="T5"/>
                            </a:cxn>
                            <a:cxn ang="0">
                              <a:pos x="T6" y="T7"/>
                            </a:cxn>
                            <a:cxn ang="0">
                              <a:pos x="T8" y="T9"/>
                            </a:cxn>
                          </a:cxnLst>
                          <a:rect l="0" t="0" r="r" b="b"/>
                          <a:pathLst>
                            <a:path w="6171946" h="9144">
                              <a:moveTo>
                                <a:pt x="0" y="0"/>
                              </a:moveTo>
                              <a:lnTo>
                                <a:pt x="6171946" y="0"/>
                              </a:lnTo>
                              <a:lnTo>
                                <a:pt x="6171946"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2C1D9B" id="Group 33038" o:spid="_x0000_s1026" style="position:absolute;margin-left:63.6pt;margin-top:725.25pt;width:486pt;height:.5pt;z-index:251659264;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">
              <v:shape id="Shape 34685" o:spid="_x0000_s1027"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mc:Fallback>
      </mc:AlternateContent>
    </w:r>
    <w:r w:rsidR="008B5898">
      <w:fldChar w:fldCharType="begin"/>
    </w:r>
    <w:r w:rsidR="00C77E95">
      <w:instrText xml:space="preserve"> PAGE   \* MERGEFORMAT </w:instrText>
    </w:r>
    <w:r w:rsidR="008B5898">
      <w:fldChar w:fldCharType="separate"/>
    </w:r>
    <w:r w:rsidR="00720AD3" w:rsidRPr="00720AD3">
      <w:rPr>
        <w:b/>
        <w:noProof/>
      </w:rPr>
      <w:t>13</w:t>
    </w:r>
    <w:r w:rsidR="008B5898">
      <w:rPr>
        <w:b/>
      </w:rPr>
      <w:fldChar w:fldCharType="end"/>
    </w:r>
    <w:r w:rsidR="00C77E95">
      <w:rPr>
        <w:b/>
      </w:rPr>
      <w:t xml:space="preserve"> | </w:t>
    </w:r>
    <w:r w:rsidR="00C77E95">
      <w:rPr>
        <w:color w:val="7F7F7F"/>
      </w:rPr>
      <w:t>P a g e</w:t>
    </w:r>
    <w:r w:rsidR="00C77E95">
      <w:rPr>
        <w:b/>
      </w:rPr>
      <w:t xml:space="preserve"> </w:t>
    </w:r>
    <w:r w:rsidR="00C77E95">
      <w:rPr>
        <w:sz w:val="31"/>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058FD1" w14:textId="77777777" w:rsidR="00C77E95" w:rsidRDefault="00513CF8">
    <w:pPr>
      <w:spacing w:after="0"/>
      <w:ind w:right="37"/>
      <w:jc w:val="right"/>
    </w:pPr>
    <w:r>
      <w:rPr>
        <w:noProof/>
      </w:rPr>
      <mc:AlternateContent>
        <mc:Choice Requires="wpg">
          <w:drawing>
            <wp:anchor distT="0" distB="0" distL="114300" distR="114300" simplePos="0" relativeHeight="251660288" behindDoc="0" locked="0" layoutInCell="1" allowOverlap="1" wp14:anchorId="0DCA16EF" wp14:editId="1CDE7B42">
              <wp:simplePos x="0" y="0"/>
              <wp:positionH relativeFrom="page">
                <wp:posOffset>807720</wp:posOffset>
              </wp:positionH>
              <wp:positionV relativeFrom="page">
                <wp:posOffset>9210675</wp:posOffset>
              </wp:positionV>
              <wp:extent cx="6172200" cy="6350"/>
              <wp:effectExtent l="0" t="0" r="1905" b="3175"/>
              <wp:wrapSquare wrapText="bothSides"/>
              <wp:docPr id="2" name="Group 330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6350"/>
                        <a:chOff x="0" y="0"/>
                        <a:chExt cx="61719" cy="60"/>
                      </a:xfrm>
                    </wpg:grpSpPr>
                    <wps:wsp>
                      <wps:cNvPr id="4" name="Shape 34683"/>
                      <wps:cNvSpPr>
                        <a:spLocks noChangeArrowheads="1"/>
                      </wps:cNvSpPr>
                      <wps:spPr bwMode="auto">
                        <a:xfrm>
                          <a:off x="0" y="0"/>
                          <a:ext cx="61719" cy="91"/>
                        </a:xfrm>
                        <a:custGeom>
                          <a:avLst/>
                          <a:gdLst>
                            <a:gd name="T0" fmla="*/ 0 w 6171946"/>
                            <a:gd name="T1" fmla="*/ 0 h 9144"/>
                            <a:gd name="T2" fmla="*/ 6171946 w 6171946"/>
                            <a:gd name="T3" fmla="*/ 0 h 9144"/>
                            <a:gd name="T4" fmla="*/ 6171946 w 6171946"/>
                            <a:gd name="T5" fmla="*/ 9144 h 9144"/>
                            <a:gd name="T6" fmla="*/ 0 w 6171946"/>
                            <a:gd name="T7" fmla="*/ 9144 h 9144"/>
                            <a:gd name="T8" fmla="*/ 0 w 6171946"/>
                            <a:gd name="T9" fmla="*/ 0 h 9144"/>
                          </a:gdLst>
                          <a:ahLst/>
                          <a:cxnLst>
                            <a:cxn ang="0">
                              <a:pos x="T0" y="T1"/>
                            </a:cxn>
                            <a:cxn ang="0">
                              <a:pos x="T2" y="T3"/>
                            </a:cxn>
                            <a:cxn ang="0">
                              <a:pos x="T4" y="T5"/>
                            </a:cxn>
                            <a:cxn ang="0">
                              <a:pos x="T6" y="T7"/>
                            </a:cxn>
                            <a:cxn ang="0">
                              <a:pos x="T8" y="T9"/>
                            </a:cxn>
                          </a:cxnLst>
                          <a:rect l="0" t="0" r="r" b="b"/>
                          <a:pathLst>
                            <a:path w="6171946" h="9144">
                              <a:moveTo>
                                <a:pt x="0" y="0"/>
                              </a:moveTo>
                              <a:lnTo>
                                <a:pt x="6171946" y="0"/>
                              </a:lnTo>
                              <a:lnTo>
                                <a:pt x="6171946" y="9144"/>
                              </a:lnTo>
                              <a:lnTo>
                                <a:pt x="0" y="9144"/>
                              </a:lnTo>
                              <a:lnTo>
                                <a:pt x="0" y="0"/>
                              </a:lnTo>
                            </a:path>
                          </a:pathLst>
                        </a:custGeom>
                        <a:solidFill>
                          <a:srgbClr val="D9D9D9"/>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348BBC" id="Group 33025" o:spid="_x0000_s1026" style="position:absolute;margin-left:63.6pt;margin-top:725.25pt;width:486pt;height:.5pt;z-index:251660288;mso-position-horizontal-relative:page;mso-position-vertical-relative:page" coordsize="6171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">
              <v:shape id="Shape 34683" o:spid="_x0000_s1027" style="position:absolute;width:61719;height:91;visibility:visible;mso-wrap-style:square;v-text-anchor:top" coordsize="61719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" path="m,l6171946,r,9144l,9144,,e" fillcolor="#d9d9d9" stroked="f" strokeweight="0">
                <v:stroke opacity="0" miterlimit="10" joinstyle="miter"/>
                <v:path o:connecttype="custom" o:connectlocs="0,0;61719,0;61719,91;0,91;0,0" o:connectangles="0,0,0,0,0"/>
              </v:shape>
              <w10:wrap type="square" anchorx="page" anchory="page"/>
            </v:group>
          </w:pict>
        </mc:Fallback>
      </mc:AlternateContent>
    </w:r>
    <w:r w:rsidR="008B5898">
      <w:fldChar w:fldCharType="begin"/>
    </w:r>
    <w:r w:rsidR="00C77E95">
      <w:instrText xml:space="preserve"> PAGE   \* MERGEFORMAT </w:instrText>
    </w:r>
    <w:r w:rsidR="008B5898">
      <w:fldChar w:fldCharType="separate"/>
    </w:r>
    <w:r w:rsidR="00C77E95">
      <w:rPr>
        <w:b/>
      </w:rPr>
      <w:t>1</w:t>
    </w:r>
    <w:r w:rsidR="008B5898">
      <w:rPr>
        <w:b/>
      </w:rPr>
      <w:fldChar w:fldCharType="end"/>
    </w:r>
    <w:r w:rsidR="00C77E95">
      <w:rPr>
        <w:b/>
      </w:rPr>
      <w:t xml:space="preserve"> | </w:t>
    </w:r>
    <w:r w:rsidR="00C77E95">
      <w:rPr>
        <w:color w:val="7F7F7F"/>
      </w:rPr>
      <w:t>P a g e</w:t>
    </w:r>
    <w:r w:rsidR="00C77E95">
      <w:rPr>
        <w:b/>
      </w:rPr>
      <w:t xml:space="preserve"> </w:t>
    </w:r>
    <w:r w:rsidR="00C77E95">
      <w:rPr>
        <w:sz w:val="31"/>
        <w:vertAlign w:val="sub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194DF9" w14:textId="77777777" w:rsidR="00696F42" w:rsidRDefault="00696F42">
      <w:pPr>
        <w:spacing w:after="0" w:line="240" w:lineRule="auto"/>
      </w:pPr>
      <w:r>
        <w:separator/>
      </w:r>
    </w:p>
  </w:footnote>
  <w:footnote w:type="continuationSeparator" w:id="0">
    <w:p w14:paraId="398586DA" w14:textId="77777777" w:rsidR="00696F42" w:rsidRDefault="00696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59" style="width:9pt;height:9pt" coordsize="" o:spt="100" o:bullet="t" adj="0,,0" path="" stroked="f">
        <v:stroke joinstyle="miter"/>
        <v:imagedata r:id="rId1" o:title="image53"/>
        <v:formulas/>
        <v:path o:connecttype="segments"/>
      </v:shape>
    </w:pict>
  </w:numPicBullet>
  <w:numPicBullet w:numPicBulletId="1">
    <w:pict>
      <v:shape id="_x0000_i1060" style="width:9pt;height:9pt" coordsize="" o:spt="100" o:bullet="t" adj="0,,0" path="" stroked="f">
        <v:stroke joinstyle="miter"/>
        <v:imagedata r:id="rId2" o:title="image54"/>
        <v:formulas/>
        <v:path o:connecttype="segments"/>
      </v:shape>
    </w:pict>
  </w:numPicBullet>
  <w:numPicBullet w:numPicBulletI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8.4pt;height:9pt;visibility:visible;mso-wrap-style:square" o:bullet="t">
        <v:imagedata r:id="rId3" o:title=""/>
      </v:shape>
    </w:pict>
  </w:numPicBullet>
  <w:abstractNum w:abstractNumId="0" w15:restartNumberingAfterBreak="0">
    <w:nsid w:val="01B4070D"/>
    <w:multiLevelType w:val="hybridMultilevel"/>
    <w:tmpl w:val="77765FF2"/>
    <w:lvl w:ilvl="0" w:tplc="4662913E">
      <w:start w:val="1"/>
      <w:numFmt w:val="bullet"/>
      <w:lvlText w:val=""/>
      <w:lvlPicBulletId w:val="2"/>
      <w:lvlJc w:val="left"/>
      <w:pPr>
        <w:tabs>
          <w:tab w:val="num" w:pos="720"/>
        </w:tabs>
        <w:ind w:left="720" w:hanging="360"/>
      </w:pPr>
      <w:rPr>
        <w:rFonts w:ascii="Symbol" w:hAnsi="Symbol" w:hint="default"/>
      </w:rPr>
    </w:lvl>
    <w:lvl w:ilvl="1" w:tplc="9984EAF0" w:tentative="1">
      <w:start w:val="1"/>
      <w:numFmt w:val="bullet"/>
      <w:lvlText w:val=""/>
      <w:lvlJc w:val="left"/>
      <w:pPr>
        <w:tabs>
          <w:tab w:val="num" w:pos="1440"/>
        </w:tabs>
        <w:ind w:left="1440" w:hanging="360"/>
      </w:pPr>
      <w:rPr>
        <w:rFonts w:ascii="Symbol" w:hAnsi="Symbol" w:hint="default"/>
      </w:rPr>
    </w:lvl>
    <w:lvl w:ilvl="2" w:tplc="99F6EAF6" w:tentative="1">
      <w:start w:val="1"/>
      <w:numFmt w:val="bullet"/>
      <w:lvlText w:val=""/>
      <w:lvlJc w:val="left"/>
      <w:pPr>
        <w:tabs>
          <w:tab w:val="num" w:pos="2160"/>
        </w:tabs>
        <w:ind w:left="2160" w:hanging="360"/>
      </w:pPr>
      <w:rPr>
        <w:rFonts w:ascii="Symbol" w:hAnsi="Symbol" w:hint="default"/>
      </w:rPr>
    </w:lvl>
    <w:lvl w:ilvl="3" w:tplc="A57ADCE6" w:tentative="1">
      <w:start w:val="1"/>
      <w:numFmt w:val="bullet"/>
      <w:lvlText w:val=""/>
      <w:lvlJc w:val="left"/>
      <w:pPr>
        <w:tabs>
          <w:tab w:val="num" w:pos="2880"/>
        </w:tabs>
        <w:ind w:left="2880" w:hanging="360"/>
      </w:pPr>
      <w:rPr>
        <w:rFonts w:ascii="Symbol" w:hAnsi="Symbol" w:hint="default"/>
      </w:rPr>
    </w:lvl>
    <w:lvl w:ilvl="4" w:tplc="0D0A79D8" w:tentative="1">
      <w:start w:val="1"/>
      <w:numFmt w:val="bullet"/>
      <w:lvlText w:val=""/>
      <w:lvlJc w:val="left"/>
      <w:pPr>
        <w:tabs>
          <w:tab w:val="num" w:pos="3600"/>
        </w:tabs>
        <w:ind w:left="3600" w:hanging="360"/>
      </w:pPr>
      <w:rPr>
        <w:rFonts w:ascii="Symbol" w:hAnsi="Symbol" w:hint="default"/>
      </w:rPr>
    </w:lvl>
    <w:lvl w:ilvl="5" w:tplc="EA82052C" w:tentative="1">
      <w:start w:val="1"/>
      <w:numFmt w:val="bullet"/>
      <w:lvlText w:val=""/>
      <w:lvlJc w:val="left"/>
      <w:pPr>
        <w:tabs>
          <w:tab w:val="num" w:pos="4320"/>
        </w:tabs>
        <w:ind w:left="4320" w:hanging="360"/>
      </w:pPr>
      <w:rPr>
        <w:rFonts w:ascii="Symbol" w:hAnsi="Symbol" w:hint="default"/>
      </w:rPr>
    </w:lvl>
    <w:lvl w:ilvl="6" w:tplc="B204E5BE" w:tentative="1">
      <w:start w:val="1"/>
      <w:numFmt w:val="bullet"/>
      <w:lvlText w:val=""/>
      <w:lvlJc w:val="left"/>
      <w:pPr>
        <w:tabs>
          <w:tab w:val="num" w:pos="5040"/>
        </w:tabs>
        <w:ind w:left="5040" w:hanging="360"/>
      </w:pPr>
      <w:rPr>
        <w:rFonts w:ascii="Symbol" w:hAnsi="Symbol" w:hint="default"/>
      </w:rPr>
    </w:lvl>
    <w:lvl w:ilvl="7" w:tplc="471C6746" w:tentative="1">
      <w:start w:val="1"/>
      <w:numFmt w:val="bullet"/>
      <w:lvlText w:val=""/>
      <w:lvlJc w:val="left"/>
      <w:pPr>
        <w:tabs>
          <w:tab w:val="num" w:pos="5760"/>
        </w:tabs>
        <w:ind w:left="5760" w:hanging="360"/>
      </w:pPr>
      <w:rPr>
        <w:rFonts w:ascii="Symbol" w:hAnsi="Symbol" w:hint="default"/>
      </w:rPr>
    </w:lvl>
    <w:lvl w:ilvl="8" w:tplc="6B1EED6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533CEC"/>
    <w:multiLevelType w:val="hybridMultilevel"/>
    <w:tmpl w:val="BDA4BF76"/>
    <w:lvl w:ilvl="0" w:tplc="8B3AD104">
      <w:start w:val="1"/>
      <w:numFmt w:val="decimal"/>
      <w:lvlText w:val="%1."/>
      <w:lvlJc w:val="left"/>
      <w:pPr>
        <w:ind w:left="6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80CED4">
      <w:start w:val="1"/>
      <w:numFmt w:val="lowerLetter"/>
      <w:lvlText w:val="%2"/>
      <w:lvlJc w:val="left"/>
      <w:pPr>
        <w:ind w:left="1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708877C">
      <w:start w:val="1"/>
      <w:numFmt w:val="lowerRoman"/>
      <w:lvlText w:val="%3"/>
      <w:lvlJc w:val="left"/>
      <w:pPr>
        <w:ind w:left="21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EE728A">
      <w:start w:val="1"/>
      <w:numFmt w:val="decimal"/>
      <w:lvlText w:val="%4"/>
      <w:lvlJc w:val="left"/>
      <w:pPr>
        <w:ind w:left="2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4089B4">
      <w:start w:val="1"/>
      <w:numFmt w:val="lowerLetter"/>
      <w:lvlText w:val="%5"/>
      <w:lvlJc w:val="left"/>
      <w:pPr>
        <w:ind w:left="3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B4E290">
      <w:start w:val="1"/>
      <w:numFmt w:val="lowerRoman"/>
      <w:lvlText w:val="%6"/>
      <w:lvlJc w:val="left"/>
      <w:pPr>
        <w:ind w:left="4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92FFE4">
      <w:start w:val="1"/>
      <w:numFmt w:val="decimal"/>
      <w:lvlText w:val="%7"/>
      <w:lvlJc w:val="left"/>
      <w:pPr>
        <w:ind w:left="5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3DA918C">
      <w:start w:val="1"/>
      <w:numFmt w:val="lowerLetter"/>
      <w:lvlText w:val="%8"/>
      <w:lvlJc w:val="left"/>
      <w:pPr>
        <w:ind w:left="57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B66198">
      <w:start w:val="1"/>
      <w:numFmt w:val="lowerRoman"/>
      <w:lvlText w:val="%9"/>
      <w:lvlJc w:val="left"/>
      <w:pPr>
        <w:ind w:left="64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B80C87"/>
    <w:multiLevelType w:val="hybridMultilevel"/>
    <w:tmpl w:val="9ECC762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222D3"/>
    <w:multiLevelType w:val="hybridMultilevel"/>
    <w:tmpl w:val="5704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E6E55"/>
    <w:multiLevelType w:val="hybridMultilevel"/>
    <w:tmpl w:val="25569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10265"/>
    <w:multiLevelType w:val="hybridMultilevel"/>
    <w:tmpl w:val="8BA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E3647"/>
    <w:multiLevelType w:val="hybridMultilevel"/>
    <w:tmpl w:val="8BA01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CE5EB4"/>
    <w:multiLevelType w:val="hybridMultilevel"/>
    <w:tmpl w:val="168AF64A"/>
    <w:lvl w:ilvl="0" w:tplc="3132AE6C">
      <w:start w:val="1"/>
      <w:numFmt w:val="upperLetter"/>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1CE79E">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FE3C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EABAC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84942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66318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4DA649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5611E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3A1B4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DB688C"/>
    <w:multiLevelType w:val="hybridMultilevel"/>
    <w:tmpl w:val="005877A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116E47"/>
    <w:multiLevelType w:val="hybridMultilevel"/>
    <w:tmpl w:val="1C80A634"/>
    <w:lvl w:ilvl="0" w:tplc="18FE2D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A3292F"/>
    <w:multiLevelType w:val="hybridMultilevel"/>
    <w:tmpl w:val="456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5F59BC"/>
    <w:multiLevelType w:val="hybridMultilevel"/>
    <w:tmpl w:val="05946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F2C78"/>
    <w:multiLevelType w:val="hybridMultilevel"/>
    <w:tmpl w:val="8C4A6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E3C6D41"/>
    <w:multiLevelType w:val="hybridMultilevel"/>
    <w:tmpl w:val="4F2CC738"/>
    <w:lvl w:ilvl="0" w:tplc="508C62FC">
      <w:start w:val="1"/>
      <w:numFmt w:val="upperLetter"/>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92645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E5C522A">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DAC0E4">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58C77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801D60">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BE830A">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F4F058">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06BC1A">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442CFC"/>
    <w:multiLevelType w:val="hybridMultilevel"/>
    <w:tmpl w:val="04464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CC43DA"/>
    <w:multiLevelType w:val="hybridMultilevel"/>
    <w:tmpl w:val="79AE7406"/>
    <w:lvl w:ilvl="0" w:tplc="8794D1EA">
      <w:start w:val="1"/>
      <w:numFmt w:val="bullet"/>
      <w:lvlText w:val="•"/>
      <w:lvlPicBulletId w:val="0"/>
      <w:lvlJc w:val="left"/>
      <w:pPr>
        <w:ind w:left="7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B08436">
      <w:start w:val="1"/>
      <w:numFmt w:val="bullet"/>
      <w:lvlText w:val="o"/>
      <w:lvlJc w:val="left"/>
      <w:pPr>
        <w:ind w:left="1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6E3CA0">
      <w:start w:val="1"/>
      <w:numFmt w:val="bullet"/>
      <w:lvlText w:val="▪"/>
      <w:lvlJc w:val="left"/>
      <w:pPr>
        <w:ind w:left="2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5E67808">
      <w:start w:val="1"/>
      <w:numFmt w:val="bullet"/>
      <w:lvlText w:val="•"/>
      <w:lvlJc w:val="left"/>
      <w:pPr>
        <w:ind w:left="3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F348E80">
      <w:start w:val="1"/>
      <w:numFmt w:val="bullet"/>
      <w:lvlText w:val="o"/>
      <w:lvlJc w:val="left"/>
      <w:pPr>
        <w:ind w:left="3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16C7D2">
      <w:start w:val="1"/>
      <w:numFmt w:val="bullet"/>
      <w:lvlText w:val="▪"/>
      <w:lvlJc w:val="left"/>
      <w:pPr>
        <w:ind w:left="4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6904EF8">
      <w:start w:val="1"/>
      <w:numFmt w:val="bullet"/>
      <w:lvlText w:val="•"/>
      <w:lvlJc w:val="left"/>
      <w:pPr>
        <w:ind w:left="5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7380E26">
      <w:start w:val="1"/>
      <w:numFmt w:val="bullet"/>
      <w:lvlText w:val="o"/>
      <w:lvlJc w:val="left"/>
      <w:pPr>
        <w:ind w:left="5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E08BC58">
      <w:start w:val="1"/>
      <w:numFmt w:val="bullet"/>
      <w:lvlText w:val="▪"/>
      <w:lvlJc w:val="left"/>
      <w:pPr>
        <w:ind w:left="6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D15FD6"/>
    <w:multiLevelType w:val="hybridMultilevel"/>
    <w:tmpl w:val="A8C87B9A"/>
    <w:lvl w:ilvl="0" w:tplc="562E8C5E">
      <w:start w:val="1"/>
      <w:numFmt w:val="bullet"/>
      <w:lvlText w:val="•"/>
      <w:lvlJc w:val="left"/>
      <w:pPr>
        <w:ind w:left="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445532">
      <w:start w:val="1"/>
      <w:numFmt w:val="bullet"/>
      <w:lvlText w:val="o"/>
      <w:lvlJc w:val="left"/>
      <w:pPr>
        <w:ind w:left="1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8C712">
      <w:start w:val="1"/>
      <w:numFmt w:val="bullet"/>
      <w:lvlText w:val="▪"/>
      <w:lvlJc w:val="left"/>
      <w:pPr>
        <w:ind w:left="2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E7336">
      <w:start w:val="1"/>
      <w:numFmt w:val="bullet"/>
      <w:lvlText w:val="•"/>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02E4A8">
      <w:start w:val="1"/>
      <w:numFmt w:val="bullet"/>
      <w:lvlText w:val="o"/>
      <w:lvlJc w:val="left"/>
      <w:pPr>
        <w:ind w:left="3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E6096">
      <w:start w:val="1"/>
      <w:numFmt w:val="bullet"/>
      <w:lvlText w:val="▪"/>
      <w:lvlJc w:val="left"/>
      <w:pPr>
        <w:ind w:left="4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2A05B4">
      <w:start w:val="1"/>
      <w:numFmt w:val="bullet"/>
      <w:lvlText w:val="•"/>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344448">
      <w:start w:val="1"/>
      <w:numFmt w:val="bullet"/>
      <w:lvlText w:val="o"/>
      <w:lvlJc w:val="left"/>
      <w:pPr>
        <w:ind w:left="59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1B61024">
      <w:start w:val="1"/>
      <w:numFmt w:val="bullet"/>
      <w:lvlText w:val="▪"/>
      <w:lvlJc w:val="left"/>
      <w:pPr>
        <w:ind w:left="6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66F661B"/>
    <w:multiLevelType w:val="hybridMultilevel"/>
    <w:tmpl w:val="1292BBCC"/>
    <w:lvl w:ilvl="0" w:tplc="ED94FF92">
      <w:start w:val="1"/>
      <w:numFmt w:val="lowerRoman"/>
      <w:lvlText w:val="%1."/>
      <w:lvlJc w:val="left"/>
      <w:pPr>
        <w:ind w:left="1432" w:hanging="720"/>
      </w:pPr>
      <w:rPr>
        <w:rFonts w:hint="default"/>
      </w:rPr>
    </w:lvl>
    <w:lvl w:ilvl="1" w:tplc="04090019">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8" w15:restartNumberingAfterBreak="0">
    <w:nsid w:val="47A368D5"/>
    <w:multiLevelType w:val="hybridMultilevel"/>
    <w:tmpl w:val="EF2E50D6"/>
    <w:lvl w:ilvl="0" w:tplc="A568F24C">
      <w:start w:val="1"/>
      <w:numFmt w:val="lowerRoman"/>
      <w:lvlText w:val="%1."/>
      <w:lvlJc w:val="left"/>
      <w:pPr>
        <w:ind w:left="2152" w:hanging="360"/>
      </w:pPr>
      <w:rPr>
        <w:rFonts w:hint="default"/>
      </w:rPr>
    </w:lvl>
    <w:lvl w:ilvl="1" w:tplc="04090003" w:tentative="1">
      <w:start w:val="1"/>
      <w:numFmt w:val="bullet"/>
      <w:lvlText w:val="o"/>
      <w:lvlJc w:val="left"/>
      <w:pPr>
        <w:ind w:left="2872" w:hanging="360"/>
      </w:pPr>
      <w:rPr>
        <w:rFonts w:ascii="Courier New" w:hAnsi="Courier New" w:cs="Courier New" w:hint="default"/>
      </w:rPr>
    </w:lvl>
    <w:lvl w:ilvl="2" w:tplc="04090005" w:tentative="1">
      <w:start w:val="1"/>
      <w:numFmt w:val="bullet"/>
      <w:lvlText w:val=""/>
      <w:lvlJc w:val="left"/>
      <w:pPr>
        <w:ind w:left="3592" w:hanging="360"/>
      </w:pPr>
      <w:rPr>
        <w:rFonts w:ascii="Wingdings" w:hAnsi="Wingdings" w:hint="default"/>
      </w:rPr>
    </w:lvl>
    <w:lvl w:ilvl="3" w:tplc="04090001" w:tentative="1">
      <w:start w:val="1"/>
      <w:numFmt w:val="bullet"/>
      <w:lvlText w:val=""/>
      <w:lvlJc w:val="left"/>
      <w:pPr>
        <w:ind w:left="4312" w:hanging="360"/>
      </w:pPr>
      <w:rPr>
        <w:rFonts w:ascii="Symbol" w:hAnsi="Symbol" w:hint="default"/>
      </w:rPr>
    </w:lvl>
    <w:lvl w:ilvl="4" w:tplc="04090003" w:tentative="1">
      <w:start w:val="1"/>
      <w:numFmt w:val="bullet"/>
      <w:lvlText w:val="o"/>
      <w:lvlJc w:val="left"/>
      <w:pPr>
        <w:ind w:left="5032" w:hanging="360"/>
      </w:pPr>
      <w:rPr>
        <w:rFonts w:ascii="Courier New" w:hAnsi="Courier New" w:cs="Courier New" w:hint="default"/>
      </w:rPr>
    </w:lvl>
    <w:lvl w:ilvl="5" w:tplc="04090005" w:tentative="1">
      <w:start w:val="1"/>
      <w:numFmt w:val="bullet"/>
      <w:lvlText w:val=""/>
      <w:lvlJc w:val="left"/>
      <w:pPr>
        <w:ind w:left="5752" w:hanging="360"/>
      </w:pPr>
      <w:rPr>
        <w:rFonts w:ascii="Wingdings" w:hAnsi="Wingdings" w:hint="default"/>
      </w:rPr>
    </w:lvl>
    <w:lvl w:ilvl="6" w:tplc="04090001" w:tentative="1">
      <w:start w:val="1"/>
      <w:numFmt w:val="bullet"/>
      <w:lvlText w:val=""/>
      <w:lvlJc w:val="left"/>
      <w:pPr>
        <w:ind w:left="6472" w:hanging="360"/>
      </w:pPr>
      <w:rPr>
        <w:rFonts w:ascii="Symbol" w:hAnsi="Symbol" w:hint="default"/>
      </w:rPr>
    </w:lvl>
    <w:lvl w:ilvl="7" w:tplc="04090003" w:tentative="1">
      <w:start w:val="1"/>
      <w:numFmt w:val="bullet"/>
      <w:lvlText w:val="o"/>
      <w:lvlJc w:val="left"/>
      <w:pPr>
        <w:ind w:left="7192" w:hanging="360"/>
      </w:pPr>
      <w:rPr>
        <w:rFonts w:ascii="Courier New" w:hAnsi="Courier New" w:cs="Courier New" w:hint="default"/>
      </w:rPr>
    </w:lvl>
    <w:lvl w:ilvl="8" w:tplc="04090005" w:tentative="1">
      <w:start w:val="1"/>
      <w:numFmt w:val="bullet"/>
      <w:lvlText w:val=""/>
      <w:lvlJc w:val="left"/>
      <w:pPr>
        <w:ind w:left="7912" w:hanging="360"/>
      </w:pPr>
      <w:rPr>
        <w:rFonts w:ascii="Wingdings" w:hAnsi="Wingdings" w:hint="default"/>
      </w:rPr>
    </w:lvl>
  </w:abstractNum>
  <w:abstractNum w:abstractNumId="19" w15:restartNumberingAfterBreak="0">
    <w:nsid w:val="482F6C03"/>
    <w:multiLevelType w:val="hybridMultilevel"/>
    <w:tmpl w:val="DD300C3C"/>
    <w:lvl w:ilvl="0" w:tplc="9E465594">
      <w:start w:val="1"/>
      <w:numFmt w:val="decimal"/>
      <w:lvlText w:val="%1."/>
      <w:lvlJc w:val="left"/>
      <w:pPr>
        <w:ind w:left="8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E8D152">
      <w:start w:val="1"/>
      <w:numFmt w:val="lowerLetter"/>
      <w:lvlText w:val="%2"/>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B6BA16">
      <w:start w:val="1"/>
      <w:numFmt w:val="lowerRoman"/>
      <w:lvlText w:val="%3"/>
      <w:lvlJc w:val="left"/>
      <w:pPr>
        <w:ind w:left="2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C76C6">
      <w:start w:val="1"/>
      <w:numFmt w:val="decimal"/>
      <w:lvlText w:val="%4"/>
      <w:lvlJc w:val="left"/>
      <w:pPr>
        <w:ind w:left="3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B47F0C">
      <w:start w:val="1"/>
      <w:numFmt w:val="lowerLetter"/>
      <w:lvlText w:val="%5"/>
      <w:lvlJc w:val="left"/>
      <w:pPr>
        <w:ind w:left="3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5560D00">
      <w:start w:val="1"/>
      <w:numFmt w:val="lowerRoman"/>
      <w:lvlText w:val="%6"/>
      <w:lvlJc w:val="left"/>
      <w:pPr>
        <w:ind w:left="4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BCF388">
      <w:start w:val="1"/>
      <w:numFmt w:val="decimal"/>
      <w:lvlText w:val="%7"/>
      <w:lvlJc w:val="left"/>
      <w:pPr>
        <w:ind w:left="5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4C132A">
      <w:start w:val="1"/>
      <w:numFmt w:val="lowerLetter"/>
      <w:lvlText w:val="%8"/>
      <w:lvlJc w:val="left"/>
      <w:pPr>
        <w:ind w:left="5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F881D9C">
      <w:start w:val="1"/>
      <w:numFmt w:val="lowerRoman"/>
      <w:lvlText w:val="%9"/>
      <w:lvlJc w:val="left"/>
      <w:pPr>
        <w:ind w:left="6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D2265F2"/>
    <w:multiLevelType w:val="hybridMultilevel"/>
    <w:tmpl w:val="7EEA5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81A2F"/>
    <w:multiLevelType w:val="hybridMultilevel"/>
    <w:tmpl w:val="64046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C54F2C"/>
    <w:multiLevelType w:val="hybridMultilevel"/>
    <w:tmpl w:val="46ACB6E0"/>
    <w:lvl w:ilvl="0" w:tplc="26DACFBC">
      <w:start w:val="1"/>
      <w:numFmt w:val="upperRoman"/>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CE017A">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A0E351E">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8A4485E">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B56595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3648C6">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380216">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BAAF18">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13C1EBE">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BD4158B"/>
    <w:multiLevelType w:val="hybridMultilevel"/>
    <w:tmpl w:val="4EA80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8C1952"/>
    <w:multiLevelType w:val="hybridMultilevel"/>
    <w:tmpl w:val="66BA7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D51646"/>
    <w:multiLevelType w:val="hybridMultilevel"/>
    <w:tmpl w:val="613EFC06"/>
    <w:lvl w:ilvl="0" w:tplc="22E88A72">
      <w:start w:val="1"/>
      <w:numFmt w:val="decimal"/>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40C222">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583AB2">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14E1BBC">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D483116">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3CA8AA">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5A0D8D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B4D49A">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C022B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E034A38"/>
    <w:multiLevelType w:val="hybridMultilevel"/>
    <w:tmpl w:val="2E96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144235"/>
    <w:multiLevelType w:val="hybridMultilevel"/>
    <w:tmpl w:val="8B769098"/>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734B74"/>
    <w:multiLevelType w:val="hybridMultilevel"/>
    <w:tmpl w:val="A628EFCA"/>
    <w:lvl w:ilvl="0" w:tplc="C57225CA">
      <w:start w:val="5"/>
      <w:numFmt w:val="upperRoman"/>
      <w:lvlText w:val="%1."/>
      <w:lvlJc w:val="left"/>
      <w:pPr>
        <w:ind w:left="1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7FAF8D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2CA792">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DAE43C">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B85E26">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ACDFDC">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B09260">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12E640">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D07B76">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E439ED"/>
    <w:multiLevelType w:val="hybridMultilevel"/>
    <w:tmpl w:val="261077EE"/>
    <w:lvl w:ilvl="0" w:tplc="AD08B6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5DA7916"/>
    <w:multiLevelType w:val="hybridMultilevel"/>
    <w:tmpl w:val="2612F33E"/>
    <w:lvl w:ilvl="0" w:tplc="22BE572C">
      <w:start w:val="1"/>
      <w:numFmt w:val="upp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167A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8C27B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655A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1855C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2872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CAA64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DAC91A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32154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6E74158"/>
    <w:multiLevelType w:val="hybridMultilevel"/>
    <w:tmpl w:val="42D099B4"/>
    <w:lvl w:ilvl="0" w:tplc="1A6ABE7A">
      <w:start w:val="1"/>
      <w:numFmt w:val="bullet"/>
      <w:lvlText w:val="•"/>
      <w:lvlPicBulletId w:val="1"/>
      <w:lvlJc w:val="left"/>
      <w:pPr>
        <w:ind w:left="7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70D48A">
      <w:start w:val="1"/>
      <w:numFmt w:val="bullet"/>
      <w:lvlText w:val="o"/>
      <w:lvlJc w:val="left"/>
      <w:pPr>
        <w:ind w:left="1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9C3910">
      <w:start w:val="1"/>
      <w:numFmt w:val="bullet"/>
      <w:lvlText w:val="▪"/>
      <w:lvlJc w:val="left"/>
      <w:pPr>
        <w:ind w:left="2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46355C">
      <w:start w:val="1"/>
      <w:numFmt w:val="bullet"/>
      <w:lvlText w:val="•"/>
      <w:lvlJc w:val="left"/>
      <w:pPr>
        <w:ind w:left="3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30D7A4">
      <w:start w:val="1"/>
      <w:numFmt w:val="bullet"/>
      <w:lvlText w:val="o"/>
      <w:lvlJc w:val="left"/>
      <w:pPr>
        <w:ind w:left="3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6450B2">
      <w:start w:val="1"/>
      <w:numFmt w:val="bullet"/>
      <w:lvlText w:val="▪"/>
      <w:lvlJc w:val="left"/>
      <w:pPr>
        <w:ind w:left="46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08B830">
      <w:start w:val="1"/>
      <w:numFmt w:val="bullet"/>
      <w:lvlText w:val="•"/>
      <w:lvlJc w:val="left"/>
      <w:pPr>
        <w:ind w:left="53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3E2F4A">
      <w:start w:val="1"/>
      <w:numFmt w:val="bullet"/>
      <w:lvlText w:val="o"/>
      <w:lvlJc w:val="left"/>
      <w:pPr>
        <w:ind w:left="60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92C528">
      <w:start w:val="1"/>
      <w:numFmt w:val="bullet"/>
      <w:lvlText w:val="▪"/>
      <w:lvlJc w:val="left"/>
      <w:pPr>
        <w:ind w:left="67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9212D2F"/>
    <w:multiLevelType w:val="hybridMultilevel"/>
    <w:tmpl w:val="4614D916"/>
    <w:lvl w:ilvl="0" w:tplc="04090015">
      <w:start w:val="2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E21D55"/>
    <w:multiLevelType w:val="hybridMultilevel"/>
    <w:tmpl w:val="1EBA44C0"/>
    <w:lvl w:ilvl="0" w:tplc="DB004FB8">
      <w:start w:val="2"/>
      <w:numFmt w:val="decimal"/>
      <w:lvlText w:val="%1."/>
      <w:lvlJc w:val="left"/>
      <w:pPr>
        <w:ind w:left="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E3687A0">
      <w:start w:val="1"/>
      <w:numFmt w:val="lowerLetter"/>
      <w:lvlText w:val="%2"/>
      <w:lvlJc w:val="left"/>
      <w:pPr>
        <w:ind w:left="15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BEA7B9A">
      <w:start w:val="1"/>
      <w:numFmt w:val="lowerRoman"/>
      <w:lvlText w:val="%3"/>
      <w:lvlJc w:val="left"/>
      <w:pPr>
        <w:ind w:left="22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960910">
      <w:start w:val="1"/>
      <w:numFmt w:val="decimal"/>
      <w:lvlText w:val="%4"/>
      <w:lvlJc w:val="left"/>
      <w:pPr>
        <w:ind w:left="30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DE8962">
      <w:start w:val="1"/>
      <w:numFmt w:val="lowerLetter"/>
      <w:lvlText w:val="%5"/>
      <w:lvlJc w:val="left"/>
      <w:pPr>
        <w:ind w:left="37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B2DCFC">
      <w:start w:val="1"/>
      <w:numFmt w:val="lowerRoman"/>
      <w:lvlText w:val="%6"/>
      <w:lvlJc w:val="left"/>
      <w:pPr>
        <w:ind w:left="44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4C27F4">
      <w:start w:val="1"/>
      <w:numFmt w:val="decimal"/>
      <w:lvlText w:val="%7"/>
      <w:lvlJc w:val="left"/>
      <w:pPr>
        <w:ind w:left="51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E247D4">
      <w:start w:val="1"/>
      <w:numFmt w:val="lowerLetter"/>
      <w:lvlText w:val="%8"/>
      <w:lvlJc w:val="left"/>
      <w:pPr>
        <w:ind w:left="58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187ED2">
      <w:start w:val="1"/>
      <w:numFmt w:val="lowerRoman"/>
      <w:lvlText w:val="%9"/>
      <w:lvlJc w:val="left"/>
      <w:pPr>
        <w:ind w:left="66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C326215"/>
    <w:multiLevelType w:val="hybridMultilevel"/>
    <w:tmpl w:val="20EC8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83217"/>
    <w:multiLevelType w:val="hybridMultilevel"/>
    <w:tmpl w:val="0D4A4552"/>
    <w:lvl w:ilvl="0" w:tplc="3F6EB75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7351157">
    <w:abstractNumId w:val="16"/>
  </w:num>
  <w:num w:numId="2" w16cid:durableId="1860778175">
    <w:abstractNumId w:val="19"/>
  </w:num>
  <w:num w:numId="3" w16cid:durableId="297808759">
    <w:abstractNumId w:val="7"/>
  </w:num>
  <w:num w:numId="4" w16cid:durableId="1703363387">
    <w:abstractNumId w:val="22"/>
  </w:num>
  <w:num w:numId="5" w16cid:durableId="1180201412">
    <w:abstractNumId w:val="28"/>
  </w:num>
  <w:num w:numId="6" w16cid:durableId="966858054">
    <w:abstractNumId w:val="33"/>
  </w:num>
  <w:num w:numId="7" w16cid:durableId="211160518">
    <w:abstractNumId w:val="25"/>
  </w:num>
  <w:num w:numId="8" w16cid:durableId="1699771253">
    <w:abstractNumId w:val="13"/>
  </w:num>
  <w:num w:numId="9" w16cid:durableId="862010801">
    <w:abstractNumId w:val="30"/>
  </w:num>
  <w:num w:numId="10" w16cid:durableId="635840999">
    <w:abstractNumId w:val="11"/>
  </w:num>
  <w:num w:numId="11" w16cid:durableId="1988633117">
    <w:abstractNumId w:val="15"/>
  </w:num>
  <w:num w:numId="12" w16cid:durableId="305398273">
    <w:abstractNumId w:val="31"/>
  </w:num>
  <w:num w:numId="13" w16cid:durableId="923683194">
    <w:abstractNumId w:val="17"/>
  </w:num>
  <w:num w:numId="14" w16cid:durableId="1416437904">
    <w:abstractNumId w:val="18"/>
  </w:num>
  <w:num w:numId="15" w16cid:durableId="286204833">
    <w:abstractNumId w:val="21"/>
  </w:num>
  <w:num w:numId="16" w16cid:durableId="1193496287">
    <w:abstractNumId w:val="0"/>
  </w:num>
  <w:num w:numId="17" w16cid:durableId="437867680">
    <w:abstractNumId w:val="23"/>
  </w:num>
  <w:num w:numId="18" w16cid:durableId="1246380385">
    <w:abstractNumId w:val="10"/>
  </w:num>
  <w:num w:numId="19" w16cid:durableId="1717510371">
    <w:abstractNumId w:val="9"/>
  </w:num>
  <w:num w:numId="20" w16cid:durableId="163933442">
    <w:abstractNumId w:val="34"/>
  </w:num>
  <w:num w:numId="21" w16cid:durableId="1727559838">
    <w:abstractNumId w:val="5"/>
  </w:num>
  <w:num w:numId="22" w16cid:durableId="779375615">
    <w:abstractNumId w:val="35"/>
  </w:num>
  <w:num w:numId="23" w16cid:durableId="2040546256">
    <w:abstractNumId w:val="29"/>
  </w:num>
  <w:num w:numId="24" w16cid:durableId="1006329342">
    <w:abstractNumId w:val="12"/>
  </w:num>
  <w:num w:numId="25" w16cid:durableId="52242653">
    <w:abstractNumId w:val="3"/>
  </w:num>
  <w:num w:numId="26" w16cid:durableId="817190656">
    <w:abstractNumId w:val="26"/>
  </w:num>
  <w:num w:numId="27" w16cid:durableId="1182207613">
    <w:abstractNumId w:val="20"/>
  </w:num>
  <w:num w:numId="28" w16cid:durableId="331027645">
    <w:abstractNumId w:val="14"/>
  </w:num>
  <w:num w:numId="29" w16cid:durableId="1092049101">
    <w:abstractNumId w:val="4"/>
  </w:num>
  <w:num w:numId="30" w16cid:durableId="1453135515">
    <w:abstractNumId w:val="24"/>
  </w:num>
  <w:num w:numId="31" w16cid:durableId="1841122697">
    <w:abstractNumId w:val="2"/>
  </w:num>
  <w:num w:numId="32" w16cid:durableId="800269433">
    <w:abstractNumId w:val="8"/>
  </w:num>
  <w:num w:numId="33" w16cid:durableId="1388803425">
    <w:abstractNumId w:val="1"/>
  </w:num>
  <w:num w:numId="34" w16cid:durableId="713307373">
    <w:abstractNumId w:val="6"/>
  </w:num>
  <w:num w:numId="35" w16cid:durableId="1138916851">
    <w:abstractNumId w:val="32"/>
  </w:num>
  <w:num w:numId="36" w16cid:durableId="7561005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A94"/>
    <w:rsid w:val="000140E7"/>
    <w:rsid w:val="000229C9"/>
    <w:rsid w:val="000516AD"/>
    <w:rsid w:val="00083601"/>
    <w:rsid w:val="00090F79"/>
    <w:rsid w:val="00095D13"/>
    <w:rsid w:val="000B067E"/>
    <w:rsid w:val="000D5A5C"/>
    <w:rsid w:val="000D5D5D"/>
    <w:rsid w:val="0010754C"/>
    <w:rsid w:val="0011591B"/>
    <w:rsid w:val="00136782"/>
    <w:rsid w:val="001517ED"/>
    <w:rsid w:val="001736C2"/>
    <w:rsid w:val="00174ADB"/>
    <w:rsid w:val="001C15B5"/>
    <w:rsid w:val="001C6193"/>
    <w:rsid w:val="001D4E3E"/>
    <w:rsid w:val="001D6093"/>
    <w:rsid w:val="001E5410"/>
    <w:rsid w:val="001F2B6F"/>
    <w:rsid w:val="0022118D"/>
    <w:rsid w:val="00226A88"/>
    <w:rsid w:val="002565F4"/>
    <w:rsid w:val="0027589D"/>
    <w:rsid w:val="00297946"/>
    <w:rsid w:val="002D664C"/>
    <w:rsid w:val="00311382"/>
    <w:rsid w:val="00315985"/>
    <w:rsid w:val="003546D8"/>
    <w:rsid w:val="00387B3F"/>
    <w:rsid w:val="00397D55"/>
    <w:rsid w:val="003C2428"/>
    <w:rsid w:val="004142CD"/>
    <w:rsid w:val="00416672"/>
    <w:rsid w:val="00435E4B"/>
    <w:rsid w:val="00444579"/>
    <w:rsid w:val="00445980"/>
    <w:rsid w:val="0046231E"/>
    <w:rsid w:val="00482A27"/>
    <w:rsid w:val="00497E3F"/>
    <w:rsid w:val="004B1207"/>
    <w:rsid w:val="004D56FA"/>
    <w:rsid w:val="004F040C"/>
    <w:rsid w:val="004F134A"/>
    <w:rsid w:val="00513CF8"/>
    <w:rsid w:val="0051714F"/>
    <w:rsid w:val="00547645"/>
    <w:rsid w:val="005824F7"/>
    <w:rsid w:val="00593317"/>
    <w:rsid w:val="005C1174"/>
    <w:rsid w:val="005F4EB6"/>
    <w:rsid w:val="005F5615"/>
    <w:rsid w:val="00661AD8"/>
    <w:rsid w:val="00671B64"/>
    <w:rsid w:val="00676B7F"/>
    <w:rsid w:val="00696F42"/>
    <w:rsid w:val="006970AD"/>
    <w:rsid w:val="006B5E6B"/>
    <w:rsid w:val="006D412B"/>
    <w:rsid w:val="006F037B"/>
    <w:rsid w:val="006F2EFF"/>
    <w:rsid w:val="007038E6"/>
    <w:rsid w:val="00720AD3"/>
    <w:rsid w:val="00724B7D"/>
    <w:rsid w:val="0073381E"/>
    <w:rsid w:val="00736FC7"/>
    <w:rsid w:val="00796150"/>
    <w:rsid w:val="007A380F"/>
    <w:rsid w:val="007B3F9E"/>
    <w:rsid w:val="007B646A"/>
    <w:rsid w:val="007D4FEF"/>
    <w:rsid w:val="007F251A"/>
    <w:rsid w:val="007F7E86"/>
    <w:rsid w:val="008039BD"/>
    <w:rsid w:val="008221DC"/>
    <w:rsid w:val="008267AC"/>
    <w:rsid w:val="00855E06"/>
    <w:rsid w:val="008B2595"/>
    <w:rsid w:val="008B5898"/>
    <w:rsid w:val="008C294A"/>
    <w:rsid w:val="008C6B06"/>
    <w:rsid w:val="008E5E7E"/>
    <w:rsid w:val="008F6F85"/>
    <w:rsid w:val="00904DDE"/>
    <w:rsid w:val="009215CF"/>
    <w:rsid w:val="00960669"/>
    <w:rsid w:val="009657DA"/>
    <w:rsid w:val="009B7B02"/>
    <w:rsid w:val="00A0410D"/>
    <w:rsid w:val="00A15511"/>
    <w:rsid w:val="00A55A40"/>
    <w:rsid w:val="00A55A94"/>
    <w:rsid w:val="00A55E89"/>
    <w:rsid w:val="00A62A71"/>
    <w:rsid w:val="00A643BD"/>
    <w:rsid w:val="00A86355"/>
    <w:rsid w:val="00A9330D"/>
    <w:rsid w:val="00AF400C"/>
    <w:rsid w:val="00B03B95"/>
    <w:rsid w:val="00B2793C"/>
    <w:rsid w:val="00B60CAF"/>
    <w:rsid w:val="00B62813"/>
    <w:rsid w:val="00B62CEB"/>
    <w:rsid w:val="00BC2E1B"/>
    <w:rsid w:val="00BE4544"/>
    <w:rsid w:val="00C075EE"/>
    <w:rsid w:val="00C25A37"/>
    <w:rsid w:val="00C35205"/>
    <w:rsid w:val="00C77E95"/>
    <w:rsid w:val="00C80683"/>
    <w:rsid w:val="00C819B1"/>
    <w:rsid w:val="00D102BE"/>
    <w:rsid w:val="00D4532B"/>
    <w:rsid w:val="00D519BF"/>
    <w:rsid w:val="00D75756"/>
    <w:rsid w:val="00D8496B"/>
    <w:rsid w:val="00DA7D0E"/>
    <w:rsid w:val="00DC044A"/>
    <w:rsid w:val="00E00A98"/>
    <w:rsid w:val="00E03350"/>
    <w:rsid w:val="00E05840"/>
    <w:rsid w:val="00E05C6B"/>
    <w:rsid w:val="00E33E42"/>
    <w:rsid w:val="00E34311"/>
    <w:rsid w:val="00E359D3"/>
    <w:rsid w:val="00E40A06"/>
    <w:rsid w:val="00E4734A"/>
    <w:rsid w:val="00E60423"/>
    <w:rsid w:val="00E74468"/>
    <w:rsid w:val="00E9586C"/>
    <w:rsid w:val="00EA4C38"/>
    <w:rsid w:val="00EA71EF"/>
    <w:rsid w:val="00F006B6"/>
    <w:rsid w:val="00F319C5"/>
    <w:rsid w:val="00F517EB"/>
    <w:rsid w:val="00F57120"/>
    <w:rsid w:val="00F7332F"/>
    <w:rsid w:val="00F81F8C"/>
    <w:rsid w:val="00F92C8A"/>
    <w:rsid w:val="00FA492A"/>
    <w:rsid w:val="00FB2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3D29D"/>
  <w15:docId w15:val="{310F7A9F-5432-4240-BC1E-FC78D42C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9C9"/>
    <w:rPr>
      <w:rFonts w:ascii="Calibri" w:eastAsia="Calibri" w:hAnsi="Calibri" w:cs="Calibri"/>
      <w:color w:val="000000"/>
    </w:rPr>
  </w:style>
  <w:style w:type="paragraph" w:styleId="Heading1">
    <w:name w:val="heading 1"/>
    <w:next w:val="Normal"/>
    <w:link w:val="Heading1Char"/>
    <w:uiPriority w:val="9"/>
    <w:unhideWhenUsed/>
    <w:qFormat/>
    <w:rsid w:val="000229C9"/>
    <w:pPr>
      <w:keepNext/>
      <w:keepLines/>
      <w:spacing w:after="1"/>
      <w:ind w:left="3795" w:hanging="10"/>
      <w:outlineLvl w:val="0"/>
    </w:pPr>
    <w:rPr>
      <w:rFonts w:ascii="Calibri" w:eastAsia="Calibri" w:hAnsi="Calibri" w:cs="Calibri"/>
      <w:b/>
      <w:color w:val="000000"/>
      <w:sz w:val="36"/>
      <w:u w:val="single" w:color="000000"/>
    </w:rPr>
  </w:style>
  <w:style w:type="paragraph" w:styleId="Heading2">
    <w:name w:val="heading 2"/>
    <w:next w:val="Normal"/>
    <w:link w:val="Heading2Char"/>
    <w:uiPriority w:val="9"/>
    <w:unhideWhenUsed/>
    <w:qFormat/>
    <w:rsid w:val="000229C9"/>
    <w:pPr>
      <w:keepNext/>
      <w:keepLines/>
      <w:spacing w:after="0"/>
      <w:ind w:left="171"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rsid w:val="000229C9"/>
    <w:pPr>
      <w:keepNext/>
      <w:keepLines/>
      <w:spacing w:after="0" w:line="265" w:lineRule="auto"/>
      <w:ind w:left="171" w:hanging="10"/>
      <w:outlineLvl w:val="2"/>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229C9"/>
    <w:rPr>
      <w:rFonts w:ascii="Calibri" w:eastAsia="Calibri" w:hAnsi="Calibri" w:cs="Calibri"/>
      <w:color w:val="000000"/>
      <w:sz w:val="24"/>
    </w:rPr>
  </w:style>
  <w:style w:type="character" w:customStyle="1" w:styleId="Heading2Char">
    <w:name w:val="Heading 2 Char"/>
    <w:link w:val="Heading2"/>
    <w:rsid w:val="000229C9"/>
    <w:rPr>
      <w:rFonts w:ascii="Calibri" w:eastAsia="Calibri" w:hAnsi="Calibri" w:cs="Calibri"/>
      <w:b/>
      <w:color w:val="000000"/>
      <w:sz w:val="28"/>
      <w:u w:val="single" w:color="000000"/>
    </w:rPr>
  </w:style>
  <w:style w:type="character" w:customStyle="1" w:styleId="Heading1Char">
    <w:name w:val="Heading 1 Char"/>
    <w:link w:val="Heading1"/>
    <w:rsid w:val="000229C9"/>
    <w:rPr>
      <w:rFonts w:ascii="Calibri" w:eastAsia="Calibri" w:hAnsi="Calibri" w:cs="Calibri"/>
      <w:b/>
      <w:color w:val="000000"/>
      <w:sz w:val="36"/>
      <w:u w:val="single" w:color="000000"/>
    </w:rPr>
  </w:style>
  <w:style w:type="table" w:customStyle="1" w:styleId="TableGrid">
    <w:name w:val="TableGrid"/>
    <w:rsid w:val="000229C9"/>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4734A"/>
    <w:rPr>
      <w:color w:val="0563C1" w:themeColor="hyperlink"/>
      <w:u w:val="single"/>
    </w:rPr>
  </w:style>
  <w:style w:type="table" w:styleId="TableGrid0">
    <w:name w:val="Table Grid"/>
    <w:basedOn w:val="TableNormal"/>
    <w:uiPriority w:val="39"/>
    <w:rsid w:val="00F31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5A5C"/>
    <w:pPr>
      <w:ind w:left="720"/>
      <w:contextualSpacing/>
    </w:pPr>
    <w:rPr>
      <w:rFonts w:ascii="Times New Roman" w:eastAsia="Times New Roman" w:hAnsi="Times New Roman" w:cs="Times New Roman"/>
    </w:rPr>
  </w:style>
  <w:style w:type="paragraph" w:styleId="NoSpacing">
    <w:name w:val="No Spacing"/>
    <w:uiPriority w:val="1"/>
    <w:qFormat/>
    <w:rsid w:val="000D5A5C"/>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an.ali@kiu.edu.pk" TargetMode="External"/><Relationship Id="rId13" Type="http://schemas.openxmlformats.org/officeDocument/2006/relationships/image" Target="media/image9.jp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4.jpeg"/><Relationship Id="rId12" Type="http://schemas.openxmlformats.org/officeDocument/2006/relationships/image" Target="media/image8.jp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5" Type="http://schemas.openxmlformats.org/officeDocument/2006/relationships/footnotes" Target="footnotes.xml"/><Relationship Id="rId15" Type="http://schemas.openxmlformats.org/officeDocument/2006/relationships/hyperlink" Target="http://www.plddb.pk/" TargetMode="External"/><Relationship Id="rId23" Type="http://schemas.openxmlformats.org/officeDocument/2006/relationships/theme" Target="theme/theme1.xml"/><Relationship Id="rId10" Type="http://schemas.openxmlformats.org/officeDocument/2006/relationships/image" Target="media/image6.jp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kiu.edu.pk"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13</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Treasure</dc:creator>
  <cp:lastModifiedBy>Essa Wali</cp:lastModifiedBy>
  <cp:revision>43</cp:revision>
  <dcterms:created xsi:type="dcterms:W3CDTF">2024-11-25T04:41:00Z</dcterms:created>
  <dcterms:modified xsi:type="dcterms:W3CDTF">2024-11-30T06:11:00Z</dcterms:modified>
</cp:coreProperties>
</file>